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 the user's first and last name and print them in reverse order with a space between them</w:t>
      </w:r>
    </w:p>
    <w:p w:rsidR="00000000" w:rsidDel="00000000" w:rsidP="00000000" w:rsidRDefault="00000000" w:rsidRPr="00000000" w14:paraId="00000002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153025" cy="1285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 an integer (n) and compute the value of n+nn+nnn</w:t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295775" cy="1428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Ask the user "What country are you from?" then print the following statement: "I have heard that [input] is a beautiful country!"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96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the output of the following Python code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2628900" cy="10001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Output →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the output of the following addition 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7f7f9" w:val="clear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 operator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1466850" cy="1181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82828"/>
          <w:sz w:val="23"/>
          <w:szCs w:val="23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Output → </w:t>
        <w:tab/>
      </w:r>
      <w:r w:rsidDel="00000000" w:rsidR="00000000" w:rsidRPr="00000000">
        <w:rPr>
          <w:b w:val="1"/>
          <w:color w:val="282828"/>
          <w:sz w:val="23"/>
          <w:szCs w:val="23"/>
          <w:shd w:fill="fefefe" w:val="clear"/>
          <w:rtl w:val="0"/>
        </w:rPr>
        <w:t xml:space="preserve">[10, 20, 30, 40]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72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282828"/>
          <w:sz w:val="23"/>
          <w:szCs w:val="23"/>
          <w:shd w:fill="fefefe" w:val="clear"/>
          <w:rtl w:val="0"/>
        </w:rPr>
        <w:t xml:space="preserve">[10, 20, 30, 40]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the output of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7f7f9" w:val="clear"/>
          <w:rtl w:val="0"/>
        </w:rPr>
        <w:t xml:space="preserve">print(2%6)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Answer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  <w:color w:val="dd1144"/>
          <w:sz w:val="24"/>
          <w:szCs w:val="24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the output of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4"/>
          <w:szCs w:val="24"/>
          <w:shd w:fill="f7f7f9" w:val="clear"/>
          <w:rtl w:val="0"/>
        </w:rPr>
        <w:t xml:space="preserve">print(2 * 3 ** 3 * 4)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Answer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216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  <w:color w:val="dd1144"/>
          <w:sz w:val="24"/>
          <w:szCs w:val="24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a text editor?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Answer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A type of computer program that allows you to edit plain text. (i.e. Notepad or TextEdit)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python?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Answer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is an object-oriented computer programming language.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a jupyter notebook and list two alternatives.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Answer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Jupyter Notebook is an open-source web app that allows you to create and share documents that contain live code. Two alternatives to this would be RStudio or PyCharm.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000000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