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C519" w14:textId="53812821" w:rsidR="00B12D39" w:rsidRDefault="009012AB">
      <w:r>
        <w:t>Fonts:</w:t>
      </w:r>
    </w:p>
    <w:p w14:paraId="5B47D48F" w14:textId="5D35F1D5" w:rsidR="009012AB" w:rsidRDefault="009012AB" w:rsidP="009012AB">
      <w:pPr>
        <w:pStyle w:val="ListParagraph"/>
        <w:numPr>
          <w:ilvl w:val="0"/>
          <w:numId w:val="1"/>
        </w:numPr>
      </w:pPr>
      <w:r>
        <w:t>Ergon Trial Medium</w:t>
      </w:r>
    </w:p>
    <w:p w14:paraId="72426FFA" w14:textId="42D0813D" w:rsidR="009012AB" w:rsidRDefault="009012AB" w:rsidP="009012AB">
      <w:pPr>
        <w:pStyle w:val="ListParagraph"/>
        <w:numPr>
          <w:ilvl w:val="0"/>
          <w:numId w:val="1"/>
        </w:numPr>
      </w:pPr>
      <w:r>
        <w:t>Poppins</w:t>
      </w:r>
    </w:p>
    <w:p w14:paraId="5C4E228A" w14:textId="77777777" w:rsidR="009012AB" w:rsidRDefault="009012AB" w:rsidP="009012AB">
      <w:pPr>
        <w:ind w:left="360"/>
      </w:pPr>
    </w:p>
    <w:sectPr w:rsidR="0090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69E"/>
    <w:multiLevelType w:val="hybridMultilevel"/>
    <w:tmpl w:val="D5D6F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15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AB"/>
    <w:rsid w:val="001470E1"/>
    <w:rsid w:val="00664EC5"/>
    <w:rsid w:val="008E45EB"/>
    <w:rsid w:val="009012AB"/>
    <w:rsid w:val="00B12D39"/>
    <w:rsid w:val="00EB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4E919"/>
  <w15:chartTrackingRefBased/>
  <w15:docId w15:val="{8D129D0D-80B1-4C16-9073-CD801946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Fletcher</dc:creator>
  <cp:keywords/>
  <dc:description/>
  <cp:lastModifiedBy>Joanna Fletcher</cp:lastModifiedBy>
  <cp:revision>1</cp:revision>
  <dcterms:created xsi:type="dcterms:W3CDTF">2026-02-24T07:03:00Z</dcterms:created>
  <dcterms:modified xsi:type="dcterms:W3CDTF">2026-02-24T13:52:00Z</dcterms:modified>
</cp:coreProperties>
</file>