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Requirement Document</w:t>
      </w:r>
    </w:p>
    <w:p>
      <w: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Overview:</w:t>
      </w:r>
    </w:p>
    <w:p>
      <w:pPr>
        <w:rPr>
          <w:b/>
          <w:bCs/>
          <w:sz w:val="24"/>
          <w:szCs w:val="24"/>
        </w:rPr>
      </w:pPr>
    </w:p>
    <w:p>
      <w:r>
        <w:rPr>
          <w:b/>
          <w:bCs/>
          <w:sz w:val="22"/>
          <w:szCs w:val="22"/>
        </w:rPr>
        <w:t>Project Name:</w:t>
      </w:r>
      <w:r>
        <w:rPr>
          <w:rFonts w:hint="default"/>
          <w:b/>
          <w:bCs/>
          <w:sz w:val="22"/>
          <w:szCs w:val="22"/>
          <w:lang w:val="en-IN"/>
        </w:rPr>
        <w:t xml:space="preserve"> </w:t>
      </w:r>
      <w:r>
        <w:t xml:space="preserve">FlexBin </w:t>
      </w:r>
    </w:p>
    <w:p/>
    <w:p>
      <w:pPr>
        <w:rPr>
          <w:b/>
          <w:bCs/>
        </w:rPr>
      </w:pPr>
      <w:r>
        <w:rPr>
          <w:b/>
          <w:bCs/>
        </w:rPr>
        <w:t>Purpose:</w:t>
      </w:r>
    </w:p>
    <w:p>
      <w:r>
        <w:t>The purpose of this application is to provide a comprehensive waste management solution for both households and commercial/industrial entities. The app will facilitate waste collection, scheduling, and subscription management, offering different subscription plans with varying features and benefits.</w:t>
      </w:r>
    </w:p>
    <w:p>
      <w:r>
        <w:t xml:space="preserve">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u w:val="single"/>
          <w:lang w:val="en-IN"/>
        </w:rPr>
        <w:t>MAIN FEATURES</w:t>
      </w:r>
      <w:r>
        <w:rPr>
          <w:rFonts w:hint="default"/>
          <w:b/>
          <w:bCs/>
          <w:lang w:val="en-IN"/>
        </w:rPr>
        <w:t xml:space="preserve"> ----&gt;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Authentication and Authorization:</w:t>
      </w:r>
    </w:p>
    <w:p>
      <w:r>
        <w:t>1. User Registration:</w:t>
      </w:r>
    </w:p>
    <w:p>
      <w:r>
        <w:t xml:space="preserve">   - Users can sign up using their email and password.</w:t>
      </w:r>
    </w:p>
    <w:p>
      <w:r>
        <w:t xml:space="preserve">   - Option to sign up using Google credentials or other social media platforms.</w:t>
      </w:r>
    </w:p>
    <w:p/>
    <w:p>
      <w:r>
        <w:t>2. User Login:</w:t>
      </w:r>
    </w:p>
    <w:p>
      <w:r>
        <w:t xml:space="preserve">   - Users can log in using their email and password.</w:t>
      </w:r>
    </w:p>
    <w:p>
      <w:r>
        <w:t xml:space="preserve">   - Option to log in using Google credentials or other social media platforms.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Subscription Management:</w:t>
      </w:r>
      <w:r>
        <w:t xml:space="preserve"> </w:t>
      </w:r>
    </w:p>
    <w:p>
      <w:r>
        <w:t>1. Subscription Plans:</w:t>
      </w:r>
    </w:p>
    <w:p>
      <w:r>
        <w:t xml:space="preserve">   - Free Plan: Normal household waste collection daily, no on-demand service.</w:t>
      </w:r>
    </w:p>
    <w:p>
      <w:r>
        <w:t xml:space="preserve">   - Commercial Plan: Daily waste collection for commercial entities, on-demand service with basic fees.</w:t>
      </w:r>
    </w:p>
    <w:p>
      <w:r>
        <w:t xml:space="preserve">   - Industrial Plan: On-demand waste collection for heavy industrial waste.</w:t>
      </w:r>
    </w:p>
    <w:p>
      <w:r>
        <w:t xml:space="preserve"> </w:t>
      </w:r>
    </w:p>
    <w:p>
      <w:r>
        <w:t>2. Subscription Signup:</w:t>
      </w:r>
    </w:p>
    <w:p>
      <w:r>
        <w:t xml:space="preserve">   - Users select a subscription plan during signup.</w:t>
      </w:r>
    </w:p>
    <w:p>
      <w:r>
        <w:t xml:space="preserve">   - Option to change subscription plans in the account management section.</w:t>
      </w:r>
    </w:p>
    <w:p>
      <w:r>
        <w:t xml:space="preserve"> </w:t>
      </w:r>
    </w:p>
    <w:p>
      <w:r>
        <w:t>3. Customization:</w:t>
      </w:r>
    </w:p>
    <w:p>
      <w:r>
        <w:t xml:space="preserve">   - Commercial and Industrial users can customize pickup schedules.</w:t>
      </w:r>
    </w:p>
    <w:p>
      <w:r>
        <w:t xml:space="preserve">   - 24x7 support for on-demand waste collection.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Account Management:</w:t>
      </w:r>
    </w:p>
    <w:p>
      <w:r>
        <w:t>1. Manage Account:</w:t>
      </w:r>
    </w:p>
    <w:p>
      <w:r>
        <w:t xml:space="preserve">   - Users can manage their account information.</w:t>
      </w:r>
    </w:p>
    <w:p>
      <w:r>
        <w:t xml:space="preserve">   - Change contact details.</w:t>
      </w:r>
    </w:p>
    <w:p/>
    <w:p>
      <w:r>
        <w:t>2. Change Subscription:</w:t>
      </w:r>
    </w:p>
    <w:p>
      <w:r>
        <w:t xml:space="preserve">   - Users can upgrade, downgrade, or cancel their subscription.</w:t>
      </w:r>
    </w:p>
    <w:p>
      <w:r>
        <w:t xml:space="preserve">   - Users can switch between subscription plans.</w:t>
      </w:r>
    </w:p>
    <w:p/>
    <w:p>
      <w:r>
        <w:t xml:space="preserve"> 3. Payment Details:</w:t>
      </w:r>
    </w:p>
    <w:p>
      <w:r>
        <w:t xml:space="preserve">   - Users can manage and update their payment details.</w:t>
      </w:r>
    </w:p>
    <w:p>
      <w:r>
        <w:t xml:space="preserve">   - Option to set up auto-debit for subscription fees.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Waste Collection Details:</w:t>
      </w:r>
    </w:p>
    <w:p>
      <w:r>
        <w:t>1. Visibility of Waste Collected:</w:t>
      </w:r>
    </w:p>
    <w:p>
      <w:r>
        <w:t xml:space="preserve">   - Users can view the amount of waste collected from their premises.</w:t>
      </w:r>
    </w:p>
    <w:p>
      <w:r>
        <w:t xml:space="preserve">   - Graphical representation with filters for weekly, monthly, quarterly, and yearly views.</w:t>
      </w:r>
    </w:p>
    <w:p/>
    <w:p>
      <w:r>
        <w:t>2. Type of Waste Collection:</w:t>
      </w:r>
    </w:p>
    <w:p>
      <w:r>
        <w:t xml:space="preserve">    - Paid subscribers can view the composition of waste collected.</w:t>
      </w:r>
    </w:p>
    <w:p>
      <w:r>
        <w:t xml:space="preserve">    - Data on the types of waste collected and their percentages.</w:t>
      </w:r>
    </w:p>
    <w:p/>
    <w:p>
      <w:r>
        <w:t>3. Wallet and Rewards:</w:t>
      </w:r>
    </w:p>
    <w:p>
      <w:r>
        <w:t xml:space="preserve">    - Users receive wallet coins for waste collected and proper waste segregation.</w:t>
      </w:r>
    </w:p>
    <w:p>
      <w:r>
        <w:t xml:space="preserve">    - Wallet coins can be used for shopping at partner stores or claiming vouchers.</w:t>
      </w:r>
    </w:p>
    <w:p>
      <w:r>
        <w:t>4. Wallet Transactions:</w:t>
      </w:r>
    </w:p>
    <w:p>
      <w:r>
        <w:t xml:space="preserve">    - Users can view transactions in their wallet, including earned coins and redeemed rewards.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Reporting and Analysis:</w:t>
      </w:r>
    </w:p>
    <w:p>
      <w:r>
        <w:t xml:space="preserve"> </w:t>
      </w:r>
    </w:p>
    <w:p>
      <w:r>
        <w:t>1. Graphical Reports:</w:t>
      </w:r>
    </w:p>
    <w:p>
      <w:r>
        <w:t xml:space="preserve">    - Users can generate reports on waste collection and composition.</w:t>
      </w:r>
    </w:p>
    <w:p>
      <w:r>
        <w:t xml:space="preserve">    - Graphs and charts for better visualization.</w:t>
      </w:r>
    </w:p>
    <w:p/>
    <w:p>
      <w:r>
        <w:t>2.  Reward Summary:</w:t>
      </w:r>
    </w:p>
    <w:p>
      <w:r>
        <w:t xml:space="preserve">    - Users can view a summary of earned rewards and coins.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</w:rPr>
        <w:t>Additional Features:</w:t>
      </w:r>
    </w:p>
    <w:p>
      <w:r>
        <w:t>1. Partner Integration:</w:t>
      </w:r>
    </w:p>
    <w:p>
      <w:r>
        <w:t xml:space="preserve">    - Integration with partner stores for shopping using wallet coins.</w:t>
      </w:r>
    </w:p>
    <w:p/>
    <w:p>
      <w:r>
        <w:t>2. Customer Support:</w:t>
      </w:r>
    </w:p>
    <w:p>
      <w:r>
        <w:t xml:space="preserve">    - 24x7 customer support for any issues or inquiries.</w:t>
      </w:r>
    </w:p>
    <w:p/>
    <w:p>
      <w:r>
        <w:t>3. Notification Preferences:</w:t>
      </w:r>
    </w:p>
    <w:p>
      <w:r>
        <w:t xml:space="preserve">    - Users can set preferences for notifications related to waste collection, rewards, and subscription updates.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Compliance and Security:</w:t>
      </w:r>
    </w:p>
    <w:p>
      <w:r>
        <w:t>1. Privacy and Security:</w:t>
      </w:r>
    </w:p>
    <w:p>
      <w:r>
        <w:t xml:space="preserve">    - Adherence to data protection regulations.</w:t>
      </w:r>
    </w:p>
    <w:p>
      <w:r>
        <w:t xml:space="preserve">    - Secure storage of user data and payment information.</w:t>
      </w:r>
    </w:p>
    <w:p>
      <w: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Future Enhancements:</w:t>
      </w:r>
    </w:p>
    <w:p>
      <w:r>
        <w:t>1. Gamification:</w:t>
      </w:r>
    </w:p>
    <w:p>
      <w:r>
        <w:t xml:space="preserve">    - Consider adding gamification elements to encourage better waste management practices.</w:t>
      </w:r>
    </w:p>
    <w:p/>
    <w:p>
      <w:r>
        <w:t>2. Community Engagement:</w:t>
      </w:r>
    </w:p>
    <w:p>
      <w:r>
        <w:t xml:space="preserve">    - Incorporate features for community engagement, such as challenges and forums.</w:t>
      </w:r>
    </w:p>
    <w:p>
      <w:r>
        <w:t xml:space="preserve"> </w:t>
      </w:r>
    </w:p>
    <w:p>
      <w:r>
        <w:rPr>
          <w:b/>
          <w:bCs/>
        </w:rPr>
        <w:t>Conclusion:</w:t>
      </w:r>
    </w:p>
    <w:p>
      <w:r>
        <w:t xml:space="preserve">This Business Requirement Document outlines the key features and </w:t>
      </w:r>
      <w:r>
        <w:rPr>
          <w:lang w:val="en-IN"/>
        </w:rPr>
        <w:t>functionality</w:t>
      </w:r>
      <w:bookmarkStart w:id="0" w:name="_GoBack"/>
      <w:bookmarkEnd w:id="0"/>
      <w:r>
        <w:t xml:space="preserve"> of the Waste Management App, focusing on user authentication, subscription management, account management, waste collection details, reporting, and additional features. The app aims to provide a user-friendly experience while promoting responsible waste management practices.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40DF0"/>
    <w:multiLevelType w:val="singleLevel"/>
    <w:tmpl w:val="46A40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95125"/>
    <w:rsid w:val="01A4FD89"/>
    <w:rsid w:val="02A5DFA9"/>
    <w:rsid w:val="02CFD598"/>
    <w:rsid w:val="054F5C0A"/>
    <w:rsid w:val="07E54852"/>
    <w:rsid w:val="0FDD4150"/>
    <w:rsid w:val="11D04B8E"/>
    <w:rsid w:val="16DAACA2"/>
    <w:rsid w:val="1F743EF1"/>
    <w:rsid w:val="202439E5"/>
    <w:rsid w:val="24720381"/>
    <w:rsid w:val="298CE2D7"/>
    <w:rsid w:val="2B3E1E72"/>
    <w:rsid w:val="2F104EEE"/>
    <w:rsid w:val="2F2157EF"/>
    <w:rsid w:val="3037834E"/>
    <w:rsid w:val="32C40290"/>
    <w:rsid w:val="365AC280"/>
    <w:rsid w:val="37B20682"/>
    <w:rsid w:val="37C8D57E"/>
    <w:rsid w:val="40220693"/>
    <w:rsid w:val="42995125"/>
    <w:rsid w:val="4512B7C5"/>
    <w:rsid w:val="46A4DC97"/>
    <w:rsid w:val="4D48694C"/>
    <w:rsid w:val="50800A0E"/>
    <w:rsid w:val="51CFC043"/>
    <w:rsid w:val="536B90A4"/>
    <w:rsid w:val="548E411E"/>
    <w:rsid w:val="55076105"/>
    <w:rsid w:val="55915841"/>
    <w:rsid w:val="5629B511"/>
    <w:rsid w:val="571783B7"/>
    <w:rsid w:val="57897828"/>
    <w:rsid w:val="57D3991B"/>
    <w:rsid w:val="5F8E3119"/>
    <w:rsid w:val="5FEB1B3F"/>
    <w:rsid w:val="63D5BC20"/>
    <w:rsid w:val="66859A13"/>
    <w:rsid w:val="676D9CB2"/>
    <w:rsid w:val="6A44FDA4"/>
    <w:rsid w:val="6BDA3080"/>
    <w:rsid w:val="6CDD9239"/>
    <w:rsid w:val="6DCA3E53"/>
    <w:rsid w:val="73B62B94"/>
    <w:rsid w:val="77218773"/>
    <w:rsid w:val="7A85B3C2"/>
    <w:rsid w:val="7BC07330"/>
    <w:rsid w:val="7BC1A220"/>
    <w:rsid w:val="7D5E1C49"/>
    <w:rsid w:val="7F8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2023-11-14T09:23:00Z</dcterms:created>
  <dc:creator>Navdeep Mor</dc:creator>
  <cp:lastModifiedBy>jaide</cp:lastModifiedBy>
  <dcterms:modified xsi:type="dcterms:W3CDTF">2023-12-29T13:29:04Z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91B719D398B344C1978D689D835AFF22</vt:lpwstr>
  </property>
</Properties>
</file>