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Pr="00991DF7" w:rsidR="00AB4BA4" w:rsidRDefault="00991DF7" w14:paraId="4DFA8358" w14:textId="77777777">
      <w:pPr>
        <w:pStyle w:val="Title"/>
        <w:rPr>
          <w:rFonts w:asciiTheme="minorHAnsi" w:hAnsiTheme="minorHAnsi"/>
        </w:rPr>
      </w:pPr>
      <w:bookmarkStart w:name="_GoBack" w:id="0"/>
      <w:bookmarkEnd w:id="0"/>
      <w:r w:rsidRPr="0D891738" w:rsidR="70B0AF4A">
        <w:rPr>
          <w:rFonts w:ascii="Calibri" w:hAnsi="Calibri" w:asciiTheme="minorAscii" w:hAnsiTheme="minorAscii"/>
        </w:rPr>
        <w:t>Statistical Analysis Plan</w:t>
      </w: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770"/>
        <w:gridCol w:w="6246"/>
      </w:tblGrid>
      <w:tr w:rsidRPr="00991DF7" w:rsidR="00AB4BA4" w:rsidTr="0D891738" w14:paraId="22BE03A3" w14:textId="77777777">
        <w:tc>
          <w:tcPr>
            <w:tcW w:w="2770" w:type="dxa"/>
            <w:tcMar/>
          </w:tcPr>
          <w:p w:rsidRPr="00991DF7" w:rsidR="00AB4BA4" w:rsidRDefault="00991DF7" w14:paraId="4F5C68A3" w14:textId="77777777">
            <w:pPr>
              <w:rPr>
                <w:rFonts w:asciiTheme="minorHAnsi" w:hAnsiTheme="minorHAnsi"/>
              </w:rPr>
            </w:pPr>
            <w:r w:rsidRPr="00991DF7">
              <w:rPr>
                <w:rFonts w:asciiTheme="minorHAnsi" w:hAnsiTheme="minorHAnsi"/>
              </w:rPr>
              <w:t>TRIAL FULL TITLE</w:t>
            </w:r>
          </w:p>
        </w:tc>
        <w:tc>
          <w:tcPr>
            <w:tcW w:w="6246" w:type="dxa"/>
            <w:tcMar/>
          </w:tcPr>
          <w:p w:rsidRPr="00991DF7" w:rsidR="00AB4BA4" w:rsidP="0D891738" w:rsidRDefault="00AB4BA4" w14:paraId="27271E31" w14:textId="240108C1">
            <w:pPr>
              <w:rPr>
                <w:rFonts w:ascii="Calibri" w:hAnsi="Calibri" w:asciiTheme="minorAscii" w:hAnsiTheme="minorAscii"/>
              </w:rPr>
            </w:pPr>
            <w:r w:rsidRPr="0D891738" w:rsidR="3CF80BC0">
              <w:rPr>
                <w:rFonts w:ascii="Calibri" w:hAnsi="Calibri" w:asciiTheme="minorAscii" w:hAnsiTheme="minorAscii"/>
              </w:rPr>
              <w:t>Employee Engagement</w:t>
            </w:r>
          </w:p>
        </w:tc>
      </w:tr>
      <w:tr w:rsidRPr="00991DF7" w:rsidR="00AB4BA4" w:rsidTr="0D891738" w14:paraId="41F02BD1" w14:textId="77777777">
        <w:tc>
          <w:tcPr>
            <w:tcW w:w="2770" w:type="dxa"/>
            <w:tcMar/>
          </w:tcPr>
          <w:p w:rsidRPr="00991DF7" w:rsidR="00AB4BA4" w:rsidRDefault="00991DF7" w14:paraId="6E9E42C7" w14:textId="77777777">
            <w:pPr>
              <w:rPr>
                <w:rFonts w:asciiTheme="minorHAnsi" w:hAnsiTheme="minorHAnsi"/>
              </w:rPr>
            </w:pPr>
            <w:r w:rsidRPr="00991DF7">
              <w:rPr>
                <w:rFonts w:asciiTheme="minorHAnsi" w:hAnsiTheme="minorHAnsi"/>
              </w:rPr>
              <w:t>SAP VERSION</w:t>
            </w:r>
          </w:p>
        </w:tc>
        <w:tc>
          <w:tcPr>
            <w:tcW w:w="6246" w:type="dxa"/>
            <w:tcMar/>
          </w:tcPr>
          <w:p w:rsidRPr="00991DF7" w:rsidR="00AB4BA4" w:rsidP="0D891738" w:rsidRDefault="00AB4BA4" w14:paraId="4874BFD5" w14:textId="21EF8048">
            <w:pPr>
              <w:rPr>
                <w:rFonts w:ascii="Calibri" w:hAnsi="Calibri" w:asciiTheme="minorAscii" w:hAnsiTheme="minorAscii"/>
              </w:rPr>
            </w:pPr>
            <w:r w:rsidRPr="0D891738" w:rsidR="7EAF3287">
              <w:rPr>
                <w:rFonts w:ascii="Calibri" w:hAnsi="Calibri" w:asciiTheme="minorAscii" w:hAnsiTheme="minorAscii"/>
              </w:rPr>
              <w:t>Version 1</w:t>
            </w:r>
          </w:p>
        </w:tc>
      </w:tr>
      <w:tr w:rsidRPr="00991DF7" w:rsidR="00AB4BA4" w:rsidTr="0D891738" w14:paraId="23C0CE6E" w14:textId="77777777">
        <w:tc>
          <w:tcPr>
            <w:tcW w:w="2770" w:type="dxa"/>
            <w:tcMar/>
          </w:tcPr>
          <w:p w:rsidRPr="00991DF7" w:rsidR="00AB4BA4" w:rsidRDefault="00991DF7" w14:paraId="35CDB7CF" w14:textId="77777777">
            <w:pPr>
              <w:rPr>
                <w:rFonts w:asciiTheme="minorHAnsi" w:hAnsiTheme="minorHAnsi"/>
              </w:rPr>
            </w:pPr>
            <w:r w:rsidRPr="00991DF7">
              <w:rPr>
                <w:rFonts w:asciiTheme="minorHAnsi" w:hAnsiTheme="minorHAnsi"/>
              </w:rPr>
              <w:t>SAP VERSION DATE</w:t>
            </w:r>
          </w:p>
        </w:tc>
        <w:tc>
          <w:tcPr>
            <w:tcW w:w="6246" w:type="dxa"/>
            <w:tcMar/>
          </w:tcPr>
          <w:p w:rsidRPr="00991DF7" w:rsidR="00AB4BA4" w:rsidP="0D891738" w:rsidRDefault="00AB4BA4" w14:paraId="30115399" w14:textId="2CF15452">
            <w:pPr>
              <w:rPr>
                <w:rFonts w:ascii="Calibri" w:hAnsi="Calibri" w:asciiTheme="minorAscii" w:hAnsiTheme="minorAscii"/>
              </w:rPr>
            </w:pPr>
            <w:r w:rsidRPr="0D891738" w:rsidR="2DB49699">
              <w:rPr>
                <w:rFonts w:ascii="Calibri" w:hAnsi="Calibri" w:asciiTheme="minorAscii" w:hAnsiTheme="minorAscii"/>
              </w:rPr>
              <w:t>05/01/2024</w:t>
            </w:r>
          </w:p>
        </w:tc>
      </w:tr>
      <w:tr w:rsidRPr="00991DF7" w:rsidR="00AB4BA4" w:rsidTr="0D891738" w14:paraId="55F07D21" w14:textId="77777777">
        <w:tc>
          <w:tcPr>
            <w:tcW w:w="2770" w:type="dxa"/>
            <w:tcMar/>
          </w:tcPr>
          <w:p w:rsidRPr="00991DF7" w:rsidR="00AB4BA4" w:rsidRDefault="00991DF7" w14:paraId="36BC0E21" w14:textId="77777777">
            <w:pPr>
              <w:rPr>
                <w:rFonts w:asciiTheme="minorHAnsi" w:hAnsiTheme="minorHAnsi"/>
              </w:rPr>
            </w:pPr>
            <w:r w:rsidRPr="00991DF7">
              <w:rPr>
                <w:rFonts w:asciiTheme="minorHAnsi" w:hAnsiTheme="minorHAnsi"/>
              </w:rPr>
              <w:t>TRIAL STATISTICIAN</w:t>
            </w:r>
          </w:p>
        </w:tc>
        <w:tc>
          <w:tcPr>
            <w:tcW w:w="6246" w:type="dxa"/>
            <w:tcMar/>
          </w:tcPr>
          <w:p w:rsidRPr="00991DF7" w:rsidR="00AB4BA4" w:rsidP="0D891738" w:rsidRDefault="00AB4BA4" w14:paraId="6776DC5B" w14:textId="4C36A870">
            <w:pPr>
              <w:rPr>
                <w:rFonts w:ascii="Calibri" w:hAnsi="Calibri" w:asciiTheme="minorAscii" w:hAnsiTheme="minorAscii"/>
              </w:rPr>
            </w:pPr>
            <w:r w:rsidRPr="0D891738" w:rsidR="141DCD25">
              <w:rPr>
                <w:rFonts w:ascii="Calibri" w:hAnsi="Calibri" w:asciiTheme="minorAscii" w:hAnsiTheme="minorAscii"/>
              </w:rPr>
              <w:t xml:space="preserve">Gianna LaFrance, Jaiden Neff, Samantha </w:t>
            </w:r>
            <w:r w:rsidRPr="0D891738" w:rsidR="141DCD25">
              <w:rPr>
                <w:rFonts w:ascii="Calibri" w:hAnsi="Calibri" w:asciiTheme="minorAscii" w:hAnsiTheme="minorAscii"/>
              </w:rPr>
              <w:t>Gouveia</w:t>
            </w:r>
          </w:p>
        </w:tc>
      </w:tr>
      <w:tr w:rsidRPr="00991DF7" w:rsidR="00AB4BA4" w:rsidTr="0D891738" w14:paraId="0DE18ED8" w14:textId="77777777">
        <w:tc>
          <w:tcPr>
            <w:tcW w:w="2770" w:type="dxa"/>
            <w:tcMar/>
          </w:tcPr>
          <w:p w:rsidRPr="00991DF7" w:rsidR="00AB4BA4" w:rsidRDefault="00991DF7" w14:paraId="05FD2E50" w14:textId="77777777">
            <w:pPr>
              <w:rPr>
                <w:rFonts w:asciiTheme="minorHAnsi" w:hAnsiTheme="minorHAnsi"/>
              </w:rPr>
            </w:pPr>
            <w:r w:rsidRPr="00991DF7">
              <w:rPr>
                <w:rFonts w:asciiTheme="minorHAnsi" w:hAnsiTheme="minorHAnsi"/>
              </w:rPr>
              <w:t>Protocol Version (SAP associated with)</w:t>
            </w:r>
          </w:p>
        </w:tc>
        <w:tc>
          <w:tcPr>
            <w:tcW w:w="6246" w:type="dxa"/>
            <w:tcMar/>
          </w:tcPr>
          <w:p w:rsidRPr="00991DF7" w:rsidR="00AB4BA4" w:rsidP="0D891738" w:rsidRDefault="00AB4BA4" w14:paraId="5CE665F0" w14:textId="78AB17E4">
            <w:pPr>
              <w:rPr>
                <w:rFonts w:ascii="Calibri" w:hAnsi="Calibri" w:asciiTheme="minorAscii" w:hAnsiTheme="minorAscii"/>
              </w:rPr>
            </w:pPr>
            <w:r w:rsidRPr="0D891738" w:rsidR="503785DB">
              <w:rPr>
                <w:rFonts w:ascii="Calibri" w:hAnsi="Calibri" w:asciiTheme="minorAscii" w:hAnsiTheme="minorAscii"/>
              </w:rPr>
              <w:t>NA</w:t>
            </w:r>
          </w:p>
        </w:tc>
      </w:tr>
      <w:tr w:rsidRPr="00991DF7" w:rsidR="00AB4BA4" w:rsidTr="0D891738" w14:paraId="7CE8D068" w14:textId="77777777">
        <w:tc>
          <w:tcPr>
            <w:tcW w:w="2770" w:type="dxa"/>
            <w:tcMar/>
          </w:tcPr>
          <w:p w:rsidRPr="00991DF7" w:rsidR="00AB4BA4" w:rsidRDefault="00991DF7" w14:paraId="2131A21A" w14:textId="77777777">
            <w:pPr>
              <w:rPr>
                <w:rFonts w:asciiTheme="minorHAnsi" w:hAnsiTheme="minorHAnsi"/>
              </w:rPr>
            </w:pPr>
            <w:r w:rsidRPr="00991DF7">
              <w:rPr>
                <w:rFonts w:asciiTheme="minorHAnsi" w:hAnsiTheme="minorHAnsi"/>
              </w:rPr>
              <w:t>TRIAL PRINCIPAL INVESTIGATOR</w:t>
            </w:r>
          </w:p>
        </w:tc>
        <w:tc>
          <w:tcPr>
            <w:tcW w:w="6246" w:type="dxa"/>
            <w:tcMar/>
          </w:tcPr>
          <w:p w:rsidRPr="00991DF7" w:rsidR="00AB4BA4" w:rsidP="0D891738" w:rsidRDefault="00AB4BA4" w14:paraId="08248AAD" w14:textId="25D2343E">
            <w:pPr>
              <w:rPr>
                <w:rFonts w:ascii="Calibri" w:hAnsi="Calibri" w:asciiTheme="minorAscii" w:hAnsiTheme="minorAscii"/>
              </w:rPr>
            </w:pPr>
            <w:r w:rsidRPr="0D891738" w:rsidR="5684E437">
              <w:rPr>
                <w:rFonts w:ascii="Calibri" w:hAnsi="Calibri" w:asciiTheme="minorAscii" w:hAnsiTheme="minorAscii"/>
              </w:rPr>
              <w:t>NA</w:t>
            </w:r>
          </w:p>
        </w:tc>
      </w:tr>
      <w:tr w:rsidRPr="00991DF7" w:rsidR="00AB4BA4" w:rsidTr="0D891738" w14:paraId="19038516" w14:textId="77777777">
        <w:tc>
          <w:tcPr>
            <w:tcW w:w="2770" w:type="dxa"/>
            <w:tcMar/>
          </w:tcPr>
          <w:p w:rsidRPr="00991DF7" w:rsidR="00AB4BA4" w:rsidRDefault="00991DF7" w14:paraId="0A902384" w14:textId="77777777">
            <w:pPr>
              <w:rPr>
                <w:rFonts w:asciiTheme="minorHAnsi" w:hAnsiTheme="minorHAnsi"/>
              </w:rPr>
            </w:pPr>
            <w:r w:rsidRPr="00991DF7">
              <w:rPr>
                <w:rFonts w:asciiTheme="minorHAnsi" w:hAnsiTheme="minorHAnsi"/>
              </w:rPr>
              <w:t>SAP AUTHOR(s)</w:t>
            </w:r>
          </w:p>
        </w:tc>
        <w:tc>
          <w:tcPr>
            <w:tcW w:w="6246" w:type="dxa"/>
            <w:tcMar/>
          </w:tcPr>
          <w:p w:rsidRPr="00991DF7" w:rsidR="00AB4BA4" w:rsidP="0D891738" w:rsidRDefault="00AB4BA4" w14:paraId="56AF2AA3" w14:textId="03D7FA97">
            <w:pPr>
              <w:rPr>
                <w:rFonts w:ascii="Calibri" w:hAnsi="Calibri" w:asciiTheme="minorAscii" w:hAnsiTheme="minorAscii"/>
              </w:rPr>
            </w:pPr>
            <w:r w:rsidRPr="0D891738" w:rsidR="41FAC6AB">
              <w:rPr>
                <w:rFonts w:ascii="Calibri" w:hAnsi="Calibri" w:asciiTheme="minorAscii" w:hAnsiTheme="minorAscii"/>
              </w:rPr>
              <w:t>Gianna LaFrance, Jaiden Neff, Samantha Gouveia</w:t>
            </w:r>
          </w:p>
        </w:tc>
      </w:tr>
    </w:tbl>
    <w:p w:rsidRPr="00991DF7" w:rsidR="00AB4BA4" w:rsidRDefault="00AB4BA4" w14:paraId="060F3E21" w14:textId="77777777">
      <w:pPr>
        <w:rPr>
          <w:rFonts w:asciiTheme="minorHAnsi" w:hAnsiTheme="minorHAnsi"/>
        </w:rPr>
      </w:pPr>
    </w:p>
    <w:p w:rsidRPr="00991DF7" w:rsidR="00AB4BA4" w:rsidP="0D891738" w:rsidRDefault="00991DF7" w14:paraId="11CF3E93" w14:textId="77777777">
      <w:pPr>
        <w:pStyle w:val="Heading1"/>
        <w:numPr>
          <w:ilvl w:val="0"/>
          <w:numId w:val="13"/>
        </w:numPr>
        <w:rPr>
          <w:rFonts w:ascii="Calibri" w:hAnsi="Calibri" w:asciiTheme="minorAscii" w:hAnsiTheme="minorAscii"/>
        </w:rPr>
      </w:pPr>
      <w:bookmarkStart w:name="_Toc2062624204" w:id="2135085220"/>
      <w:r w:rsidRPr="6BA43ED3" w:rsidR="70B0AF4A">
        <w:rPr>
          <w:rFonts w:ascii="Calibri" w:hAnsi="Calibri" w:asciiTheme="minorAscii" w:hAnsiTheme="minorAscii"/>
        </w:rPr>
        <w:t>SAP Signatures</w:t>
      </w:r>
      <w:bookmarkEnd w:id="2135085220"/>
    </w:p>
    <w:p w:rsidRPr="00991DF7" w:rsidR="00AB4BA4" w:rsidP="0D891738" w:rsidRDefault="00991DF7" w14:paraId="56A044EC" w14:textId="16BA7C8A">
      <w:pPr>
        <w:rPr>
          <w:rFonts w:ascii="Calibri" w:hAnsi="Calibri" w:asciiTheme="minorAscii" w:hAnsiTheme="minorAscii"/>
        </w:rPr>
      </w:pPr>
      <w:r w:rsidRPr="0D891738" w:rsidR="70B0AF4A">
        <w:rPr>
          <w:rFonts w:ascii="Calibri" w:hAnsi="Calibri" w:asciiTheme="minorAscii" w:hAnsiTheme="minorAscii"/>
        </w:rPr>
        <w:t xml:space="preserve">I give my approval for the attached SAP entitled </w:t>
      </w:r>
      <w:r w:rsidRPr="0D891738" w:rsidR="6F3F8571">
        <w:rPr>
          <w:rFonts w:ascii="Calibri" w:hAnsi="Calibri" w:asciiTheme="minorAscii" w:hAnsiTheme="minorAscii"/>
        </w:rPr>
        <w:t>Employee Engagement</w:t>
      </w:r>
      <w:r w:rsidRPr="0D891738" w:rsidR="79303128">
        <w:rPr>
          <w:rFonts w:ascii="Calibri" w:hAnsi="Calibri" w:asciiTheme="minorAscii" w:hAnsiTheme="minorAscii"/>
        </w:rPr>
        <w:t xml:space="preserve"> </w:t>
      </w:r>
      <w:r w:rsidRPr="0D891738" w:rsidR="70B0AF4A">
        <w:rPr>
          <w:rFonts w:ascii="Calibri" w:hAnsi="Calibri" w:asciiTheme="minorAscii" w:hAnsiTheme="minorAscii"/>
        </w:rPr>
        <w:t xml:space="preserve">dated </w:t>
      </w:r>
      <w:r w:rsidRPr="0D891738" w:rsidR="719B297D">
        <w:rPr>
          <w:rFonts w:ascii="Calibri" w:hAnsi="Calibri" w:asciiTheme="minorAscii" w:hAnsiTheme="minorAscii"/>
        </w:rPr>
        <w:t>5/1/2024</w:t>
      </w:r>
    </w:p>
    <w:p w:rsidRPr="00991DF7" w:rsidR="00AB4BA4" w:rsidRDefault="00AB4BA4" w14:paraId="5D81026D" w14:textId="77777777">
      <w:pPr>
        <w:rPr>
          <w:rFonts w:asciiTheme="minorHAnsi" w:hAnsiTheme="minorHAnsi"/>
          <w:b/>
        </w:rPr>
      </w:pPr>
    </w:p>
    <w:p w:rsidRPr="00991DF7" w:rsidR="00AB4BA4" w:rsidRDefault="00991DF7" w14:paraId="3946F0A1" w14:textId="77777777">
      <w:pPr>
        <w:rPr>
          <w:rFonts w:asciiTheme="minorHAnsi" w:hAnsiTheme="minorHAnsi"/>
          <w:b/>
        </w:rPr>
      </w:pPr>
      <w:r w:rsidRPr="00991DF7">
        <w:rPr>
          <w:rFonts w:asciiTheme="minorHAnsi" w:hAnsiTheme="minorHAnsi"/>
          <w:b/>
        </w:rPr>
        <w:t>Statistician (Author)</w:t>
      </w:r>
    </w:p>
    <w:p w:rsidRPr="00991DF7" w:rsidR="00AB4BA4" w:rsidP="0D891738" w:rsidRDefault="00991DF7" w14:paraId="3EDD5E54" w14:textId="16ED872A">
      <w:pPr>
        <w:rPr>
          <w:rFonts w:ascii="Calibri" w:hAnsi="Calibri" w:asciiTheme="minorAscii" w:hAnsiTheme="minorAscii"/>
        </w:rPr>
      </w:pPr>
      <w:r w:rsidRPr="0D891738" w:rsidR="70B0AF4A">
        <w:rPr>
          <w:rFonts w:ascii="Calibri" w:hAnsi="Calibri" w:asciiTheme="minorAscii" w:hAnsiTheme="minorAscii"/>
        </w:rPr>
        <w:t xml:space="preserve">Name: </w:t>
      </w:r>
      <w:r w:rsidRPr="0D891738" w:rsidR="173CF77D">
        <w:rPr>
          <w:rFonts w:ascii="Calibri" w:hAnsi="Calibri" w:asciiTheme="minorAscii" w:hAnsiTheme="minorAscii"/>
        </w:rPr>
        <w:t>Gianna LaFrance</w:t>
      </w:r>
      <w:r>
        <w:br/>
      </w:r>
    </w:p>
    <w:p w:rsidR="70B0AF4A" w:rsidP="0D891738" w:rsidRDefault="70B0AF4A" w14:paraId="3D25B8F3" w14:textId="6B009BF1">
      <w:pPr>
        <w:pStyle w:val="Normal"/>
        <w:suppressLineNumbers w:val="0"/>
        <w:bidi w:val="0"/>
        <w:spacing w:before="0" w:beforeAutospacing="off" w:after="0" w:afterAutospacing="off" w:line="259" w:lineRule="auto"/>
        <w:ind w:left="0" w:right="0"/>
        <w:jc w:val="left"/>
        <w:rPr>
          <w:rFonts w:ascii="Calibri" w:hAnsi="Calibri" w:asciiTheme="minorAscii" w:hAnsiTheme="minorAscii"/>
          <w:u w:val="single"/>
        </w:rPr>
      </w:pPr>
      <w:r w:rsidRPr="0D891738" w:rsidR="70B0AF4A">
        <w:rPr>
          <w:rFonts w:ascii="Calibri" w:hAnsi="Calibri" w:asciiTheme="minorAscii" w:hAnsiTheme="minorAscii"/>
        </w:rPr>
        <w:t>Date:</w:t>
      </w:r>
      <w:r>
        <w:tab/>
      </w:r>
      <w:r>
        <w:tab/>
      </w:r>
      <w:r w:rsidRPr="0D891738" w:rsidR="0A36CE8D">
        <w:rPr>
          <w:rFonts w:ascii="Calibri" w:hAnsi="Calibri" w:asciiTheme="minorAscii" w:hAnsiTheme="minorAscii"/>
          <w:u w:val="single"/>
        </w:rPr>
        <w:t>5/1/2024</w:t>
      </w:r>
    </w:p>
    <w:p w:rsidR="0D891738" w:rsidP="0D891738" w:rsidRDefault="0D891738" w14:paraId="4FAFC5B4" w14:textId="08E88CD5">
      <w:pPr>
        <w:pStyle w:val="Normal"/>
        <w:suppressLineNumbers w:val="0"/>
        <w:bidi w:val="0"/>
        <w:spacing w:before="0" w:beforeAutospacing="off" w:after="0" w:afterAutospacing="off" w:line="259" w:lineRule="auto"/>
        <w:ind w:left="0" w:right="0"/>
        <w:jc w:val="left"/>
        <w:rPr>
          <w:rFonts w:ascii="Calibri" w:hAnsi="Calibri" w:asciiTheme="minorAscii" w:hAnsiTheme="minorAscii"/>
          <w:u w:val="single"/>
        </w:rPr>
      </w:pPr>
    </w:p>
    <w:p w:rsidRPr="00991DF7" w:rsidR="00AB4BA4" w:rsidP="0D891738" w:rsidRDefault="00991DF7" w14:paraId="262FD29A" w14:textId="5614DFFC">
      <w:pPr>
        <w:rPr>
          <w:rFonts w:ascii="Calibri" w:hAnsi="Calibri" w:asciiTheme="minorAscii" w:hAnsiTheme="minorAscii"/>
          <w:b w:val="1"/>
          <w:bCs w:val="1"/>
        </w:rPr>
      </w:pPr>
      <w:r w:rsidRPr="0D891738" w:rsidR="70B0AF4A">
        <w:rPr>
          <w:rFonts w:ascii="Calibri" w:hAnsi="Calibri" w:asciiTheme="minorAscii" w:hAnsiTheme="minorAscii"/>
          <w:b w:val="1"/>
          <w:bCs w:val="1"/>
        </w:rPr>
        <w:t>Statistician (A</w:t>
      </w:r>
      <w:r w:rsidRPr="0D891738" w:rsidR="44CAAA41">
        <w:rPr>
          <w:rFonts w:ascii="Calibri" w:hAnsi="Calibri" w:asciiTheme="minorAscii" w:hAnsiTheme="minorAscii"/>
          <w:b w:val="1"/>
          <w:bCs w:val="1"/>
        </w:rPr>
        <w:t>uthor</w:t>
      </w:r>
      <w:r w:rsidRPr="0D891738" w:rsidR="70B0AF4A">
        <w:rPr>
          <w:rFonts w:ascii="Calibri" w:hAnsi="Calibri" w:asciiTheme="minorAscii" w:hAnsiTheme="minorAscii"/>
          <w:b w:val="1"/>
          <w:bCs w:val="1"/>
        </w:rPr>
        <w:t>)</w:t>
      </w:r>
    </w:p>
    <w:p w:rsidRPr="00991DF7" w:rsidR="00AB4BA4" w:rsidP="0D891738" w:rsidRDefault="00991DF7" w14:paraId="6BC6835C" w14:textId="6D3AE5A3">
      <w:pPr>
        <w:pStyle w:val="Normal"/>
        <w:suppressLineNumbers w:val="0"/>
        <w:bidi w:val="0"/>
        <w:spacing w:before="0" w:beforeAutospacing="off" w:after="0" w:afterAutospacing="off" w:line="259" w:lineRule="auto"/>
        <w:ind w:left="0" w:right="0"/>
        <w:jc w:val="left"/>
        <w:rPr>
          <w:rFonts w:ascii="Calibri" w:hAnsi="Calibri" w:asciiTheme="minorAscii" w:hAnsiTheme="minorAscii"/>
        </w:rPr>
      </w:pPr>
      <w:r w:rsidRPr="0D891738" w:rsidR="70B0AF4A">
        <w:rPr>
          <w:rFonts w:ascii="Calibri" w:hAnsi="Calibri" w:asciiTheme="minorAscii" w:hAnsiTheme="minorAscii"/>
        </w:rPr>
        <w:t>Name:</w:t>
      </w:r>
      <w:r w:rsidRPr="0D891738" w:rsidR="003ED4C3">
        <w:rPr>
          <w:rFonts w:ascii="Calibri" w:hAnsi="Calibri" w:asciiTheme="minorAscii" w:hAnsiTheme="minorAscii"/>
        </w:rPr>
        <w:t xml:space="preserve"> Jaiden Neff</w:t>
      </w:r>
      <w:r>
        <w:br/>
      </w:r>
    </w:p>
    <w:p w:rsidRPr="00991DF7" w:rsidR="00AB4BA4" w:rsidP="0D891738" w:rsidRDefault="00991DF7" w14:paraId="39AA3E28" w14:textId="426249C8">
      <w:pPr>
        <w:pStyle w:val="Normal"/>
        <w:rPr>
          <w:rFonts w:ascii="Calibri" w:hAnsi="Calibri" w:asciiTheme="minorAscii" w:hAnsiTheme="minorAscii"/>
          <w:u w:val="single"/>
        </w:rPr>
      </w:pPr>
      <w:r w:rsidRPr="0D891738" w:rsidR="70B0AF4A">
        <w:rPr>
          <w:rFonts w:ascii="Calibri" w:hAnsi="Calibri" w:asciiTheme="minorAscii" w:hAnsiTheme="minorAscii"/>
        </w:rPr>
        <w:t>Date:</w:t>
      </w:r>
      <w:r>
        <w:tab/>
      </w:r>
      <w:r>
        <w:tab/>
      </w:r>
      <w:r w:rsidRPr="0D891738" w:rsidR="4E680A52">
        <w:rPr>
          <w:rFonts w:ascii="Calibri" w:hAnsi="Calibri" w:asciiTheme="minorAscii" w:hAnsiTheme="minorAscii"/>
          <w:u w:val="single"/>
        </w:rPr>
        <w:t>5/1/2024</w:t>
      </w:r>
    </w:p>
    <w:p w:rsidR="0D891738" w:rsidP="0D891738" w:rsidRDefault="0D891738" w14:paraId="6EFAE051" w14:textId="5CEDF258">
      <w:pPr>
        <w:pStyle w:val="Normal"/>
        <w:rPr>
          <w:rFonts w:ascii="Calibri" w:hAnsi="Calibri" w:asciiTheme="minorAscii" w:hAnsiTheme="minorAscii"/>
          <w:u w:val="single"/>
        </w:rPr>
      </w:pPr>
    </w:p>
    <w:p w:rsidR="7CD2C679" w:rsidP="0D891738" w:rsidRDefault="7CD2C679" w14:paraId="4F9409DD" w14:textId="7734A37D">
      <w:pPr>
        <w:rPr>
          <w:rFonts w:ascii="Calibri" w:hAnsi="Calibri" w:asciiTheme="minorAscii" w:hAnsiTheme="minorAscii"/>
          <w:b w:val="1"/>
          <w:bCs w:val="1"/>
        </w:rPr>
      </w:pPr>
      <w:r w:rsidRPr="0D891738" w:rsidR="7CD2C679">
        <w:rPr>
          <w:rFonts w:ascii="Calibri" w:hAnsi="Calibri" w:asciiTheme="minorAscii" w:hAnsiTheme="minorAscii"/>
          <w:b w:val="1"/>
          <w:bCs w:val="1"/>
        </w:rPr>
        <w:t>Statistician (Author)</w:t>
      </w:r>
    </w:p>
    <w:p w:rsidRPr="00991DF7" w:rsidR="00AB4BA4" w:rsidP="0D891738" w:rsidRDefault="00991DF7" w14:paraId="3F96E3DD" w14:textId="1C0C1197">
      <w:pPr>
        <w:rPr>
          <w:rFonts w:ascii="Calibri" w:hAnsi="Calibri" w:asciiTheme="minorAscii" w:hAnsiTheme="minorAscii"/>
        </w:rPr>
      </w:pPr>
      <w:r w:rsidRPr="0D891738" w:rsidR="70B0AF4A">
        <w:rPr>
          <w:rFonts w:ascii="Calibri" w:hAnsi="Calibri" w:asciiTheme="minorAscii" w:hAnsiTheme="minorAscii"/>
        </w:rPr>
        <w:t xml:space="preserve">Name: </w:t>
      </w:r>
      <w:r w:rsidRPr="0D891738" w:rsidR="3910382A">
        <w:rPr>
          <w:rFonts w:ascii="Calibri" w:hAnsi="Calibri" w:asciiTheme="minorAscii" w:hAnsiTheme="minorAscii"/>
        </w:rPr>
        <w:t>Samantha Gouveia</w:t>
      </w:r>
      <w:r>
        <w:br/>
      </w:r>
    </w:p>
    <w:p w:rsidRPr="00991DF7" w:rsidR="00AB4BA4" w:rsidP="0D891738" w:rsidRDefault="00991DF7" w14:paraId="1AB06769" w14:textId="3592DDCB">
      <w:pPr>
        <w:pStyle w:val="Normal"/>
        <w:rPr>
          <w:rFonts w:ascii="Calibri" w:hAnsi="Calibri" w:asciiTheme="minorAscii" w:hAnsiTheme="minorAscii"/>
        </w:rPr>
      </w:pPr>
      <w:r w:rsidRPr="0D891738" w:rsidR="70B0AF4A">
        <w:rPr>
          <w:rFonts w:ascii="Calibri" w:hAnsi="Calibri" w:asciiTheme="minorAscii" w:hAnsiTheme="minorAscii"/>
        </w:rPr>
        <w:t>Date:</w:t>
      </w:r>
      <w:r>
        <w:tab/>
      </w:r>
      <w:r>
        <w:tab/>
      </w:r>
      <w:r w:rsidRPr="0D891738" w:rsidR="5E424C8F">
        <w:rPr>
          <w:rFonts w:ascii="Calibri" w:hAnsi="Calibri" w:asciiTheme="minorAscii" w:hAnsiTheme="minorAscii"/>
          <w:u w:val="single"/>
        </w:rPr>
        <w:t>5/1/2024</w:t>
      </w:r>
      <w:r w:rsidRPr="0D891738" w:rsidR="70B0AF4A">
        <w:rPr>
          <w:rFonts w:ascii="Calibri" w:hAnsi="Calibri" w:asciiTheme="minorAscii" w:hAnsiTheme="minorAscii"/>
        </w:rPr>
        <w:t xml:space="preserve"> </w:t>
      </w:r>
    </w:p>
    <w:p w:rsidRPr="00991DF7" w:rsidR="00AB4BA4" w:rsidRDefault="00AB4BA4" w14:paraId="7C7BDD9D" w14:textId="77777777">
      <w:pPr>
        <w:rPr>
          <w:rFonts w:asciiTheme="minorHAnsi" w:hAnsiTheme="minorHAnsi"/>
        </w:rPr>
      </w:pPr>
    </w:p>
    <w:p w:rsidRPr="00991DF7" w:rsidR="00AB4BA4" w:rsidRDefault="00AB4BA4" w14:paraId="36F1D243" w14:textId="77777777">
      <w:pPr>
        <w:rPr>
          <w:rFonts w:asciiTheme="minorHAnsi" w:hAnsiTheme="minorHAnsi"/>
        </w:rPr>
      </w:pPr>
    </w:p>
    <w:p w:rsidRPr="00991DF7" w:rsidR="00AB4BA4" w:rsidRDefault="00AB4BA4" w14:paraId="761C227D" w14:textId="77777777">
      <w:pPr>
        <w:rPr>
          <w:rFonts w:asciiTheme="minorHAnsi" w:hAnsiTheme="minorHAnsi"/>
        </w:rPr>
      </w:pPr>
    </w:p>
    <w:p w:rsidRPr="00991DF7" w:rsidR="00AB4BA4" w:rsidRDefault="00AB4BA4" w14:paraId="3064008F" w14:textId="77777777">
      <w:pPr>
        <w:rPr>
          <w:rFonts w:asciiTheme="minorHAnsi" w:hAnsiTheme="minorHAnsi"/>
        </w:rPr>
      </w:pPr>
    </w:p>
    <w:p w:rsidRPr="00991DF7" w:rsidR="00AB4BA4" w:rsidRDefault="00AB4BA4" w14:paraId="07763E34" w14:textId="77777777">
      <w:pPr>
        <w:rPr>
          <w:rFonts w:asciiTheme="minorHAnsi" w:hAnsiTheme="minorHAnsi"/>
        </w:rPr>
      </w:pPr>
    </w:p>
    <w:p w:rsidRPr="00991DF7" w:rsidR="00AB4BA4" w:rsidRDefault="00AB4BA4" w14:paraId="5E3CF29B" w14:textId="77777777">
      <w:pPr>
        <w:rPr>
          <w:rFonts w:asciiTheme="minorHAnsi" w:hAnsiTheme="minorHAnsi"/>
        </w:rPr>
      </w:pPr>
    </w:p>
    <w:p w:rsidRPr="00991DF7" w:rsidR="00AB4BA4" w:rsidRDefault="00AB4BA4" w14:paraId="63341A78" w14:textId="77777777">
      <w:pPr>
        <w:rPr>
          <w:rFonts w:asciiTheme="minorHAnsi" w:hAnsiTheme="minorHAnsi"/>
        </w:rPr>
      </w:pPr>
    </w:p>
    <w:p w:rsidRPr="00991DF7" w:rsidR="00AB4BA4" w:rsidRDefault="00AB4BA4" w14:paraId="60E85897" w14:textId="77777777">
      <w:pPr>
        <w:rPr>
          <w:rFonts w:asciiTheme="minorHAnsi" w:hAnsiTheme="minorHAnsi"/>
        </w:rPr>
      </w:pPr>
    </w:p>
    <w:p w:rsidRPr="00991DF7" w:rsidR="00AB4BA4" w:rsidRDefault="00AB4BA4" w14:paraId="4C9B8161" w14:textId="77777777">
      <w:pPr>
        <w:rPr>
          <w:rFonts w:asciiTheme="minorHAnsi" w:hAnsiTheme="minorHAnsi"/>
        </w:rPr>
      </w:pPr>
    </w:p>
    <w:p w:rsidRPr="00991DF7" w:rsidR="00AB4BA4" w:rsidRDefault="00991DF7" w14:paraId="04BF4EFE" w14:textId="77777777">
      <w:pPr>
        <w:rPr>
          <w:rFonts w:asciiTheme="minorHAnsi" w:hAnsiTheme="minorHAnsi"/>
        </w:rPr>
      </w:pPr>
      <w:r w:rsidRPr="00991DF7">
        <w:rPr>
          <w:rFonts w:asciiTheme="minorHAnsi" w:hAnsiTheme="minorHAnsi"/>
        </w:rPr>
        <w:br w:type="page"/>
      </w:r>
    </w:p>
    <w:p w:rsidRPr="00991DF7" w:rsidR="00AB4BA4" w:rsidP="0D891738" w:rsidRDefault="00991DF7" w14:paraId="3A461734" w14:textId="77777777">
      <w:pPr>
        <w:pStyle w:val="Heading1"/>
        <w:numPr>
          <w:ilvl w:val="0"/>
          <w:numId w:val="13"/>
        </w:numPr>
        <w:rPr>
          <w:rFonts w:ascii="Calibri" w:hAnsi="Calibri" w:asciiTheme="minorAscii" w:hAnsiTheme="minorAscii"/>
        </w:rPr>
      </w:pPr>
      <w:bookmarkStart w:name="_Toc1561064758" w:id="841173380"/>
      <w:r w:rsidRPr="6BA43ED3" w:rsidR="70B0AF4A">
        <w:rPr>
          <w:rFonts w:ascii="Calibri" w:hAnsi="Calibri" w:asciiTheme="minorAscii" w:hAnsiTheme="minorAscii"/>
        </w:rPr>
        <w:t>Table of Contents</w:t>
      </w:r>
      <w:bookmarkEnd w:id="841173380"/>
    </w:p>
    <w:sdt>
      <w:sdtPr>
        <w:id w:val="861420741"/>
        <w:docPartObj>
          <w:docPartGallery w:val="Table of Contents"/>
          <w:docPartUnique/>
        </w:docPartObj>
      </w:sdtPr>
      <w:sdtContent>
        <w:p w:rsidRPr="00991DF7" w:rsidR="00991DF7" w:rsidP="6BA43ED3" w:rsidRDefault="00991DF7" w14:paraId="2DF4F0D2" w14:textId="791B7857">
          <w:pPr>
            <w:pStyle w:val="TOC1"/>
            <w:tabs>
              <w:tab w:val="left" w:leader="none" w:pos="435"/>
              <w:tab w:val="right" w:leader="dot" w:pos="9015"/>
            </w:tabs>
            <w:rPr>
              <w:rStyle w:val="Hyperlink"/>
              <w:noProof/>
            </w:rPr>
          </w:pPr>
          <w:r>
            <w:fldChar w:fldCharType="begin"/>
          </w:r>
          <w:r>
            <w:instrText xml:space="preserve">TOC \h \u \z</w:instrText>
          </w:r>
          <w:r>
            <w:fldChar w:fldCharType="separate"/>
          </w:r>
          <w:hyperlink w:anchor="_Toc2062624204">
            <w:r w:rsidRPr="6BA43ED3" w:rsidR="6BA43ED3">
              <w:rPr>
                <w:rStyle w:val="Hyperlink"/>
              </w:rPr>
              <w:t>1</w:t>
            </w:r>
            <w:r>
              <w:tab/>
            </w:r>
            <w:r w:rsidRPr="6BA43ED3" w:rsidR="6BA43ED3">
              <w:rPr>
                <w:rStyle w:val="Hyperlink"/>
              </w:rPr>
              <w:t>SAP Signatures</w:t>
            </w:r>
            <w:r>
              <w:tab/>
            </w:r>
            <w:r>
              <w:fldChar w:fldCharType="begin"/>
            </w:r>
            <w:r>
              <w:instrText xml:space="preserve">PAGEREF _Toc2062624204 \h</w:instrText>
            </w:r>
            <w:r>
              <w:fldChar w:fldCharType="separate"/>
            </w:r>
            <w:r w:rsidRPr="6BA43ED3" w:rsidR="6BA43ED3">
              <w:rPr>
                <w:rStyle w:val="Hyperlink"/>
              </w:rPr>
              <w:t>1</w:t>
            </w:r>
            <w:r>
              <w:fldChar w:fldCharType="end"/>
            </w:r>
          </w:hyperlink>
        </w:p>
        <w:p w:rsidRPr="00991DF7" w:rsidR="00991DF7" w:rsidP="6BA43ED3" w:rsidRDefault="00D072BF" w14:paraId="28C77458" w14:textId="193731B5">
          <w:pPr>
            <w:pStyle w:val="TOC1"/>
            <w:tabs>
              <w:tab w:val="left" w:leader="none" w:pos="435"/>
              <w:tab w:val="right" w:leader="dot" w:pos="9015"/>
            </w:tabs>
            <w:rPr>
              <w:rStyle w:val="Hyperlink"/>
              <w:noProof/>
            </w:rPr>
          </w:pPr>
          <w:hyperlink w:anchor="_Toc1561064758">
            <w:r w:rsidRPr="6BA43ED3" w:rsidR="6BA43ED3">
              <w:rPr>
                <w:rStyle w:val="Hyperlink"/>
              </w:rPr>
              <w:t>2</w:t>
            </w:r>
            <w:r>
              <w:tab/>
            </w:r>
            <w:r w:rsidRPr="6BA43ED3" w:rsidR="6BA43ED3">
              <w:rPr>
                <w:rStyle w:val="Hyperlink"/>
              </w:rPr>
              <w:t>Table of Contents</w:t>
            </w:r>
            <w:r>
              <w:tab/>
            </w:r>
            <w:r>
              <w:fldChar w:fldCharType="begin"/>
            </w:r>
            <w:r>
              <w:instrText xml:space="preserve">PAGEREF _Toc1561064758 \h</w:instrText>
            </w:r>
            <w:r>
              <w:fldChar w:fldCharType="separate"/>
            </w:r>
            <w:r w:rsidRPr="6BA43ED3" w:rsidR="6BA43ED3">
              <w:rPr>
                <w:rStyle w:val="Hyperlink"/>
              </w:rPr>
              <w:t>1</w:t>
            </w:r>
            <w:r>
              <w:fldChar w:fldCharType="end"/>
            </w:r>
          </w:hyperlink>
        </w:p>
        <w:p w:rsidRPr="00991DF7" w:rsidR="00991DF7" w:rsidP="6BA43ED3" w:rsidRDefault="00D072BF" w14:paraId="06C71576" w14:textId="176E2F51">
          <w:pPr>
            <w:pStyle w:val="TOC1"/>
            <w:tabs>
              <w:tab w:val="left" w:leader="none" w:pos="435"/>
              <w:tab w:val="right" w:leader="dot" w:pos="9015"/>
            </w:tabs>
            <w:rPr>
              <w:rStyle w:val="Hyperlink"/>
              <w:noProof/>
            </w:rPr>
          </w:pPr>
          <w:hyperlink w:anchor="_Toc1834363141">
            <w:r w:rsidRPr="6BA43ED3" w:rsidR="6BA43ED3">
              <w:rPr>
                <w:rStyle w:val="Hyperlink"/>
              </w:rPr>
              <w:t>3</w:t>
            </w:r>
            <w:r>
              <w:tab/>
            </w:r>
            <w:r w:rsidRPr="6BA43ED3" w:rsidR="6BA43ED3">
              <w:rPr>
                <w:rStyle w:val="Hyperlink"/>
              </w:rPr>
              <w:t>Abbreviations and Definitions</w:t>
            </w:r>
            <w:r>
              <w:tab/>
            </w:r>
            <w:r>
              <w:fldChar w:fldCharType="begin"/>
            </w:r>
            <w:r>
              <w:instrText xml:space="preserve">PAGEREF _Toc1834363141 \h</w:instrText>
            </w:r>
            <w:r>
              <w:fldChar w:fldCharType="separate"/>
            </w:r>
            <w:r w:rsidRPr="6BA43ED3" w:rsidR="6BA43ED3">
              <w:rPr>
                <w:rStyle w:val="Hyperlink"/>
              </w:rPr>
              <w:t>2</w:t>
            </w:r>
            <w:r>
              <w:fldChar w:fldCharType="end"/>
            </w:r>
          </w:hyperlink>
        </w:p>
        <w:p w:rsidRPr="00991DF7" w:rsidR="00991DF7" w:rsidP="6BA43ED3" w:rsidRDefault="00D072BF" w14:paraId="1E8EF9E8" w14:textId="405D4D39">
          <w:pPr>
            <w:pStyle w:val="TOC1"/>
            <w:tabs>
              <w:tab w:val="left" w:leader="none" w:pos="435"/>
              <w:tab w:val="right" w:leader="dot" w:pos="9015"/>
            </w:tabs>
            <w:rPr>
              <w:rStyle w:val="Hyperlink"/>
              <w:noProof/>
            </w:rPr>
          </w:pPr>
          <w:hyperlink w:anchor="_Toc404893666">
            <w:r w:rsidRPr="6BA43ED3" w:rsidR="6BA43ED3">
              <w:rPr>
                <w:rStyle w:val="Hyperlink"/>
              </w:rPr>
              <w:t>4</w:t>
            </w:r>
            <w:r>
              <w:tab/>
            </w:r>
            <w:r w:rsidRPr="6BA43ED3" w:rsidR="6BA43ED3">
              <w:rPr>
                <w:rStyle w:val="Hyperlink"/>
              </w:rPr>
              <w:t>Introduction</w:t>
            </w:r>
            <w:r>
              <w:tab/>
            </w:r>
            <w:r>
              <w:fldChar w:fldCharType="begin"/>
            </w:r>
            <w:r>
              <w:instrText xml:space="preserve">PAGEREF _Toc404893666 \h</w:instrText>
            </w:r>
            <w:r>
              <w:fldChar w:fldCharType="separate"/>
            </w:r>
            <w:r w:rsidRPr="6BA43ED3" w:rsidR="6BA43ED3">
              <w:rPr>
                <w:rStyle w:val="Hyperlink"/>
              </w:rPr>
              <w:t>2</w:t>
            </w:r>
            <w:r>
              <w:fldChar w:fldCharType="end"/>
            </w:r>
          </w:hyperlink>
        </w:p>
        <w:p w:rsidRPr="00991DF7" w:rsidR="00991DF7" w:rsidP="6BA43ED3" w:rsidRDefault="00D072BF" w14:paraId="6E15E8EF" w14:textId="5A7B6EB3">
          <w:pPr>
            <w:pStyle w:val="TOC2"/>
            <w:tabs>
              <w:tab w:val="left" w:leader="none" w:pos="660"/>
              <w:tab w:val="right" w:leader="dot" w:pos="9015"/>
            </w:tabs>
            <w:rPr>
              <w:rStyle w:val="Hyperlink"/>
              <w:noProof/>
            </w:rPr>
          </w:pPr>
          <w:hyperlink w:anchor="_Toc91518821">
            <w:r w:rsidRPr="6BA43ED3" w:rsidR="6BA43ED3">
              <w:rPr>
                <w:rStyle w:val="Hyperlink"/>
              </w:rPr>
              <w:t>4.1</w:t>
            </w:r>
            <w:r>
              <w:tab/>
            </w:r>
            <w:r w:rsidRPr="6BA43ED3" w:rsidR="6BA43ED3">
              <w:rPr>
                <w:rStyle w:val="Hyperlink"/>
              </w:rPr>
              <w:t>Preface</w:t>
            </w:r>
            <w:r>
              <w:tab/>
            </w:r>
            <w:r>
              <w:fldChar w:fldCharType="begin"/>
            </w:r>
            <w:r>
              <w:instrText xml:space="preserve">PAGEREF _Toc91518821 \h</w:instrText>
            </w:r>
            <w:r>
              <w:fldChar w:fldCharType="separate"/>
            </w:r>
            <w:r w:rsidRPr="6BA43ED3" w:rsidR="6BA43ED3">
              <w:rPr>
                <w:rStyle w:val="Hyperlink"/>
              </w:rPr>
              <w:t>2</w:t>
            </w:r>
            <w:r>
              <w:fldChar w:fldCharType="end"/>
            </w:r>
          </w:hyperlink>
        </w:p>
        <w:p w:rsidRPr="00991DF7" w:rsidR="00991DF7" w:rsidP="6BA43ED3" w:rsidRDefault="00D072BF" w14:paraId="599606BE" w14:textId="667A3DA3">
          <w:pPr>
            <w:pStyle w:val="TOC2"/>
            <w:tabs>
              <w:tab w:val="left" w:leader="none" w:pos="660"/>
              <w:tab w:val="right" w:leader="dot" w:pos="9015"/>
            </w:tabs>
            <w:rPr>
              <w:rStyle w:val="Hyperlink"/>
              <w:noProof/>
            </w:rPr>
          </w:pPr>
          <w:hyperlink w:anchor="_Toc863224423">
            <w:r w:rsidRPr="6BA43ED3" w:rsidR="6BA43ED3">
              <w:rPr>
                <w:rStyle w:val="Hyperlink"/>
              </w:rPr>
              <w:t>4.2</w:t>
            </w:r>
            <w:r>
              <w:tab/>
            </w:r>
            <w:r w:rsidRPr="6BA43ED3" w:rsidR="6BA43ED3">
              <w:rPr>
                <w:rStyle w:val="Hyperlink"/>
              </w:rPr>
              <w:t>Scope of the analyses</w:t>
            </w:r>
            <w:r>
              <w:tab/>
            </w:r>
            <w:r>
              <w:fldChar w:fldCharType="begin"/>
            </w:r>
            <w:r>
              <w:instrText xml:space="preserve">PAGEREF _Toc863224423 \h</w:instrText>
            </w:r>
            <w:r>
              <w:fldChar w:fldCharType="separate"/>
            </w:r>
            <w:r w:rsidRPr="6BA43ED3" w:rsidR="6BA43ED3">
              <w:rPr>
                <w:rStyle w:val="Hyperlink"/>
              </w:rPr>
              <w:t>2</w:t>
            </w:r>
            <w:r>
              <w:fldChar w:fldCharType="end"/>
            </w:r>
          </w:hyperlink>
        </w:p>
        <w:p w:rsidRPr="00991DF7" w:rsidR="00991DF7" w:rsidP="6BA43ED3" w:rsidRDefault="00D072BF" w14:paraId="6B8D92D8" w14:textId="3B0F61F4">
          <w:pPr>
            <w:pStyle w:val="TOC1"/>
            <w:tabs>
              <w:tab w:val="left" w:leader="none" w:pos="435"/>
              <w:tab w:val="right" w:leader="dot" w:pos="9015"/>
            </w:tabs>
            <w:rPr>
              <w:rStyle w:val="Hyperlink"/>
              <w:noProof/>
            </w:rPr>
          </w:pPr>
          <w:hyperlink w:anchor="_Toc1025071773">
            <w:r w:rsidRPr="6BA43ED3" w:rsidR="6BA43ED3">
              <w:rPr>
                <w:rStyle w:val="Hyperlink"/>
              </w:rPr>
              <w:t>5</w:t>
            </w:r>
            <w:r>
              <w:tab/>
            </w:r>
            <w:r w:rsidRPr="6BA43ED3" w:rsidR="6BA43ED3">
              <w:rPr>
                <w:rStyle w:val="Hyperlink"/>
              </w:rPr>
              <w:t>Study Objectives</w:t>
            </w:r>
            <w:r>
              <w:tab/>
            </w:r>
            <w:r>
              <w:fldChar w:fldCharType="begin"/>
            </w:r>
            <w:r>
              <w:instrText xml:space="preserve">PAGEREF _Toc1025071773 \h</w:instrText>
            </w:r>
            <w:r>
              <w:fldChar w:fldCharType="separate"/>
            </w:r>
            <w:r w:rsidRPr="6BA43ED3" w:rsidR="6BA43ED3">
              <w:rPr>
                <w:rStyle w:val="Hyperlink"/>
              </w:rPr>
              <w:t>2</w:t>
            </w:r>
            <w:r>
              <w:fldChar w:fldCharType="end"/>
            </w:r>
          </w:hyperlink>
        </w:p>
        <w:p w:rsidRPr="00991DF7" w:rsidR="00991DF7" w:rsidP="6BA43ED3" w:rsidRDefault="00D072BF" w14:paraId="314750EC" w14:textId="7364FB5D">
          <w:pPr>
            <w:pStyle w:val="TOC1"/>
            <w:tabs>
              <w:tab w:val="left" w:leader="none" w:pos="435"/>
              <w:tab w:val="right" w:leader="dot" w:pos="9015"/>
            </w:tabs>
            <w:rPr>
              <w:rStyle w:val="Hyperlink"/>
              <w:noProof/>
            </w:rPr>
          </w:pPr>
          <w:hyperlink w:anchor="_Toc1041053265">
            <w:r w:rsidRPr="6BA43ED3" w:rsidR="6BA43ED3">
              <w:rPr>
                <w:rStyle w:val="Hyperlink"/>
              </w:rPr>
              <w:t>6</w:t>
            </w:r>
            <w:r>
              <w:tab/>
            </w:r>
            <w:r w:rsidRPr="6BA43ED3" w:rsidR="6BA43ED3">
              <w:rPr>
                <w:rStyle w:val="Hyperlink"/>
              </w:rPr>
              <w:t>Study Methods</w:t>
            </w:r>
            <w:r>
              <w:tab/>
            </w:r>
            <w:r>
              <w:fldChar w:fldCharType="begin"/>
            </w:r>
            <w:r>
              <w:instrText xml:space="preserve">PAGEREF _Toc1041053265 \h</w:instrText>
            </w:r>
            <w:r>
              <w:fldChar w:fldCharType="separate"/>
            </w:r>
            <w:r w:rsidRPr="6BA43ED3" w:rsidR="6BA43ED3">
              <w:rPr>
                <w:rStyle w:val="Hyperlink"/>
              </w:rPr>
              <w:t>2</w:t>
            </w:r>
            <w:r>
              <w:fldChar w:fldCharType="end"/>
            </w:r>
          </w:hyperlink>
        </w:p>
        <w:p w:rsidRPr="00991DF7" w:rsidR="00991DF7" w:rsidP="6BA43ED3" w:rsidRDefault="00D072BF" w14:paraId="17F8294E" w14:textId="6DA13B4F">
          <w:pPr>
            <w:pStyle w:val="TOC2"/>
            <w:tabs>
              <w:tab w:val="left" w:leader="none" w:pos="660"/>
              <w:tab w:val="right" w:leader="dot" w:pos="9015"/>
            </w:tabs>
            <w:rPr>
              <w:rStyle w:val="Hyperlink"/>
              <w:noProof/>
            </w:rPr>
          </w:pPr>
          <w:hyperlink w:anchor="_Toc451866304">
            <w:r w:rsidRPr="6BA43ED3" w:rsidR="6BA43ED3">
              <w:rPr>
                <w:rStyle w:val="Hyperlink"/>
              </w:rPr>
              <w:t>6.1</w:t>
            </w:r>
            <w:r>
              <w:tab/>
            </w:r>
            <w:r w:rsidRPr="6BA43ED3" w:rsidR="6BA43ED3">
              <w:rPr>
                <w:rStyle w:val="Hyperlink"/>
              </w:rPr>
              <w:t>Exploratory Data Analysis</w:t>
            </w:r>
            <w:r>
              <w:tab/>
            </w:r>
            <w:r>
              <w:fldChar w:fldCharType="begin"/>
            </w:r>
            <w:r>
              <w:instrText xml:space="preserve">PAGEREF _Toc451866304 \h</w:instrText>
            </w:r>
            <w:r>
              <w:fldChar w:fldCharType="separate"/>
            </w:r>
            <w:r w:rsidRPr="6BA43ED3" w:rsidR="6BA43ED3">
              <w:rPr>
                <w:rStyle w:val="Hyperlink"/>
              </w:rPr>
              <w:t>2</w:t>
            </w:r>
            <w:r>
              <w:fldChar w:fldCharType="end"/>
            </w:r>
          </w:hyperlink>
        </w:p>
        <w:p w:rsidRPr="00991DF7" w:rsidR="00991DF7" w:rsidP="6BA43ED3" w:rsidRDefault="00D072BF" w14:paraId="26555853" w14:textId="65007C32">
          <w:pPr>
            <w:pStyle w:val="TOC2"/>
            <w:tabs>
              <w:tab w:val="left" w:leader="none" w:pos="660"/>
              <w:tab w:val="right" w:leader="dot" w:pos="9015"/>
            </w:tabs>
            <w:rPr>
              <w:rStyle w:val="Hyperlink"/>
              <w:noProof/>
            </w:rPr>
          </w:pPr>
          <w:hyperlink w:anchor="_Toc337673497">
            <w:r w:rsidRPr="6BA43ED3" w:rsidR="6BA43ED3">
              <w:rPr>
                <w:rStyle w:val="Hyperlink"/>
              </w:rPr>
              <w:t>6.2</w:t>
            </w:r>
            <w:r>
              <w:tab/>
            </w:r>
            <w:r w:rsidRPr="6BA43ED3" w:rsidR="6BA43ED3">
              <w:rPr>
                <w:rStyle w:val="Hyperlink"/>
              </w:rPr>
              <w:t>Study Population</w:t>
            </w:r>
            <w:r>
              <w:tab/>
            </w:r>
            <w:r>
              <w:fldChar w:fldCharType="begin"/>
            </w:r>
            <w:r>
              <w:instrText xml:space="preserve">PAGEREF _Toc337673497 \h</w:instrText>
            </w:r>
            <w:r>
              <w:fldChar w:fldCharType="separate"/>
            </w:r>
            <w:r w:rsidRPr="6BA43ED3" w:rsidR="6BA43ED3">
              <w:rPr>
                <w:rStyle w:val="Hyperlink"/>
              </w:rPr>
              <w:t>2</w:t>
            </w:r>
            <w:r>
              <w:fldChar w:fldCharType="end"/>
            </w:r>
          </w:hyperlink>
        </w:p>
        <w:p w:rsidRPr="00991DF7" w:rsidR="00991DF7" w:rsidP="6BA43ED3" w:rsidRDefault="00D072BF" w14:paraId="332A2A77" w14:textId="7BD7B5BB">
          <w:pPr>
            <w:pStyle w:val="TOC1"/>
            <w:tabs>
              <w:tab w:val="left" w:leader="none" w:pos="435"/>
              <w:tab w:val="right" w:leader="dot" w:pos="9015"/>
            </w:tabs>
            <w:rPr>
              <w:rStyle w:val="Hyperlink"/>
              <w:noProof/>
            </w:rPr>
          </w:pPr>
          <w:hyperlink w:anchor="_Toc441295171">
            <w:r w:rsidRPr="6BA43ED3" w:rsidR="6BA43ED3">
              <w:rPr>
                <w:rStyle w:val="Hyperlink"/>
              </w:rPr>
              <w:t>7</w:t>
            </w:r>
            <w:r>
              <w:tab/>
            </w:r>
            <w:r w:rsidRPr="6BA43ED3" w:rsidR="6BA43ED3">
              <w:rPr>
                <w:rStyle w:val="Hyperlink"/>
              </w:rPr>
              <w:t>Data Processing</w:t>
            </w:r>
            <w:r>
              <w:tab/>
            </w:r>
            <w:r>
              <w:fldChar w:fldCharType="begin"/>
            </w:r>
            <w:r>
              <w:instrText xml:space="preserve">PAGEREF _Toc441295171 \h</w:instrText>
            </w:r>
            <w:r>
              <w:fldChar w:fldCharType="separate"/>
            </w:r>
            <w:r w:rsidRPr="6BA43ED3" w:rsidR="6BA43ED3">
              <w:rPr>
                <w:rStyle w:val="Hyperlink"/>
              </w:rPr>
              <w:t>2</w:t>
            </w:r>
            <w:r>
              <w:fldChar w:fldCharType="end"/>
            </w:r>
          </w:hyperlink>
        </w:p>
        <w:p w:rsidRPr="00991DF7" w:rsidR="00991DF7" w:rsidP="6BA43ED3" w:rsidRDefault="00D072BF" w14:paraId="73ABE78D" w14:textId="4D22ADC2">
          <w:pPr>
            <w:pStyle w:val="TOC1"/>
            <w:tabs>
              <w:tab w:val="left" w:leader="none" w:pos="435"/>
              <w:tab w:val="right" w:leader="dot" w:pos="9015"/>
            </w:tabs>
            <w:rPr>
              <w:rStyle w:val="Hyperlink"/>
              <w:noProof/>
            </w:rPr>
          </w:pPr>
          <w:hyperlink w:anchor="_Toc2120413977">
            <w:r w:rsidRPr="6BA43ED3" w:rsidR="6BA43ED3">
              <w:rPr>
                <w:rStyle w:val="Hyperlink"/>
              </w:rPr>
              <w:t>8</w:t>
            </w:r>
            <w:r>
              <w:tab/>
            </w:r>
            <w:r w:rsidRPr="6BA43ED3" w:rsidR="6BA43ED3">
              <w:rPr>
                <w:rStyle w:val="Hyperlink"/>
              </w:rPr>
              <w:t>General Analysis</w:t>
            </w:r>
            <w:r>
              <w:tab/>
            </w:r>
            <w:r>
              <w:fldChar w:fldCharType="begin"/>
            </w:r>
            <w:r>
              <w:instrText xml:space="preserve">PAGEREF _Toc2120413977 \h</w:instrText>
            </w:r>
            <w:r>
              <w:fldChar w:fldCharType="separate"/>
            </w:r>
            <w:r w:rsidRPr="6BA43ED3" w:rsidR="6BA43ED3">
              <w:rPr>
                <w:rStyle w:val="Hyperlink"/>
              </w:rPr>
              <w:t>2</w:t>
            </w:r>
            <w:r>
              <w:fldChar w:fldCharType="end"/>
            </w:r>
          </w:hyperlink>
        </w:p>
        <w:p w:rsidRPr="00991DF7" w:rsidR="00991DF7" w:rsidP="6BA43ED3" w:rsidRDefault="00D072BF" w14:paraId="24DF01A3" w14:textId="542CE8A9">
          <w:pPr>
            <w:pStyle w:val="TOC2"/>
            <w:tabs>
              <w:tab w:val="left" w:leader="none" w:pos="660"/>
              <w:tab w:val="right" w:leader="dot" w:pos="9015"/>
            </w:tabs>
            <w:rPr>
              <w:rStyle w:val="Hyperlink"/>
              <w:noProof/>
            </w:rPr>
          </w:pPr>
          <w:hyperlink w:anchor="_Toc1972988244">
            <w:r w:rsidRPr="6BA43ED3" w:rsidR="6BA43ED3">
              <w:rPr>
                <w:rStyle w:val="Hyperlink"/>
              </w:rPr>
              <w:t>8.1</w:t>
            </w:r>
            <w:r>
              <w:tab/>
            </w:r>
            <w:r w:rsidRPr="6BA43ED3" w:rsidR="6BA43ED3">
              <w:rPr>
                <w:rStyle w:val="Hyperlink"/>
              </w:rPr>
              <w:t>Principal Component Analysis</w:t>
            </w:r>
            <w:r>
              <w:tab/>
            </w:r>
            <w:r>
              <w:fldChar w:fldCharType="begin"/>
            </w:r>
            <w:r>
              <w:instrText xml:space="preserve">PAGEREF _Toc1972988244 \h</w:instrText>
            </w:r>
            <w:r>
              <w:fldChar w:fldCharType="separate"/>
            </w:r>
            <w:r w:rsidRPr="6BA43ED3" w:rsidR="6BA43ED3">
              <w:rPr>
                <w:rStyle w:val="Hyperlink"/>
              </w:rPr>
              <w:t>2</w:t>
            </w:r>
            <w:r>
              <w:fldChar w:fldCharType="end"/>
            </w:r>
          </w:hyperlink>
        </w:p>
        <w:p w:rsidRPr="00991DF7" w:rsidR="00991DF7" w:rsidP="6BA43ED3" w:rsidRDefault="00D072BF" w14:paraId="1A4E95F8" w14:textId="057F7025">
          <w:pPr>
            <w:pStyle w:val="TOC2"/>
            <w:tabs>
              <w:tab w:val="left" w:leader="none" w:pos="660"/>
              <w:tab w:val="right" w:leader="dot" w:pos="9015"/>
            </w:tabs>
            <w:rPr>
              <w:rStyle w:val="Hyperlink"/>
              <w:noProof/>
            </w:rPr>
          </w:pPr>
          <w:hyperlink w:anchor="_Toc1751146044">
            <w:r w:rsidRPr="6BA43ED3" w:rsidR="6BA43ED3">
              <w:rPr>
                <w:rStyle w:val="Hyperlink"/>
              </w:rPr>
              <w:t>8.2</w:t>
            </w:r>
            <w:r>
              <w:tab/>
            </w:r>
            <w:r w:rsidRPr="6BA43ED3" w:rsidR="6BA43ED3">
              <w:rPr>
                <w:rStyle w:val="Hyperlink"/>
              </w:rPr>
              <w:t>Multinomial Logistic Regression</w:t>
            </w:r>
            <w:r>
              <w:tab/>
            </w:r>
            <w:r>
              <w:fldChar w:fldCharType="begin"/>
            </w:r>
            <w:r>
              <w:instrText xml:space="preserve">PAGEREF _Toc1751146044 \h</w:instrText>
            </w:r>
            <w:r>
              <w:fldChar w:fldCharType="separate"/>
            </w:r>
            <w:r w:rsidRPr="6BA43ED3" w:rsidR="6BA43ED3">
              <w:rPr>
                <w:rStyle w:val="Hyperlink"/>
              </w:rPr>
              <w:t>2</w:t>
            </w:r>
            <w:r>
              <w:fldChar w:fldCharType="end"/>
            </w:r>
          </w:hyperlink>
        </w:p>
        <w:p w:rsidRPr="00991DF7" w:rsidR="00991DF7" w:rsidP="6BA43ED3" w:rsidRDefault="00D072BF" w14:paraId="53DC1712" w14:textId="2EFF8D69">
          <w:pPr>
            <w:pStyle w:val="TOC2"/>
            <w:tabs>
              <w:tab w:val="left" w:leader="none" w:pos="660"/>
              <w:tab w:val="right" w:leader="dot" w:pos="9015"/>
            </w:tabs>
            <w:rPr>
              <w:rStyle w:val="Hyperlink"/>
              <w:noProof/>
            </w:rPr>
          </w:pPr>
          <w:hyperlink w:anchor="_Toc2126394512">
            <w:r w:rsidRPr="6BA43ED3" w:rsidR="6BA43ED3">
              <w:rPr>
                <w:rStyle w:val="Hyperlink"/>
              </w:rPr>
              <w:t>8.3</w:t>
            </w:r>
            <w:r>
              <w:tab/>
            </w:r>
            <w:r w:rsidRPr="6BA43ED3" w:rsidR="6BA43ED3">
              <w:rPr>
                <w:rStyle w:val="Hyperlink"/>
              </w:rPr>
              <w:t>Missing Data</w:t>
            </w:r>
            <w:r>
              <w:tab/>
            </w:r>
            <w:r>
              <w:fldChar w:fldCharType="begin"/>
            </w:r>
            <w:r>
              <w:instrText xml:space="preserve">PAGEREF _Toc2126394512 \h</w:instrText>
            </w:r>
            <w:r>
              <w:fldChar w:fldCharType="separate"/>
            </w:r>
            <w:r w:rsidRPr="6BA43ED3" w:rsidR="6BA43ED3">
              <w:rPr>
                <w:rStyle w:val="Hyperlink"/>
              </w:rPr>
              <w:t>2</w:t>
            </w:r>
            <w:r>
              <w:fldChar w:fldCharType="end"/>
            </w:r>
          </w:hyperlink>
        </w:p>
        <w:p w:rsidRPr="00991DF7" w:rsidR="00991DF7" w:rsidP="6BA43ED3" w:rsidRDefault="00D072BF" w14:paraId="3D6DEE6C" w14:textId="384B4542">
          <w:pPr>
            <w:pStyle w:val="TOC1"/>
            <w:tabs>
              <w:tab w:val="left" w:leader="none" w:pos="435"/>
              <w:tab w:val="right" w:leader="dot" w:pos="9015"/>
            </w:tabs>
            <w:rPr>
              <w:rStyle w:val="Hyperlink"/>
              <w:noProof/>
            </w:rPr>
          </w:pPr>
          <w:hyperlink w:anchor="_Toc1169989477">
            <w:r w:rsidRPr="6BA43ED3" w:rsidR="6BA43ED3">
              <w:rPr>
                <w:rStyle w:val="Hyperlink"/>
              </w:rPr>
              <w:t>9</w:t>
            </w:r>
            <w:r>
              <w:tab/>
            </w:r>
            <w:r w:rsidRPr="6BA43ED3" w:rsidR="6BA43ED3">
              <w:rPr>
                <w:rStyle w:val="Hyperlink"/>
              </w:rPr>
              <w:t>Summary of Study Data</w:t>
            </w:r>
            <w:r>
              <w:tab/>
            </w:r>
            <w:r>
              <w:fldChar w:fldCharType="begin"/>
            </w:r>
            <w:r>
              <w:instrText xml:space="preserve">PAGEREF _Toc1169989477 \h</w:instrText>
            </w:r>
            <w:r>
              <w:fldChar w:fldCharType="separate"/>
            </w:r>
            <w:r w:rsidRPr="6BA43ED3" w:rsidR="6BA43ED3">
              <w:rPr>
                <w:rStyle w:val="Hyperlink"/>
              </w:rPr>
              <w:t>2</w:t>
            </w:r>
            <w:r>
              <w:fldChar w:fldCharType="end"/>
            </w:r>
          </w:hyperlink>
        </w:p>
        <w:p w:rsidRPr="00991DF7" w:rsidR="00991DF7" w:rsidP="6BA43ED3" w:rsidRDefault="00D072BF" w14:paraId="3D6079C1" w14:textId="52670144">
          <w:pPr>
            <w:pStyle w:val="TOC2"/>
            <w:tabs>
              <w:tab w:val="left" w:leader="none" w:pos="660"/>
              <w:tab w:val="right" w:leader="dot" w:pos="9015"/>
            </w:tabs>
            <w:rPr>
              <w:rStyle w:val="Hyperlink"/>
              <w:noProof/>
            </w:rPr>
          </w:pPr>
          <w:hyperlink w:anchor="_Toc349357759">
            <w:r w:rsidRPr="6BA43ED3" w:rsidR="6BA43ED3">
              <w:rPr>
                <w:rStyle w:val="Hyperlink"/>
              </w:rPr>
              <w:t>9.1</w:t>
            </w:r>
            <w:r>
              <w:tab/>
            </w:r>
            <w:r w:rsidRPr="6BA43ED3" w:rsidR="6BA43ED3">
              <w:rPr>
                <w:rStyle w:val="Hyperlink"/>
              </w:rPr>
              <w:t>Baseline Variables</w:t>
            </w:r>
            <w:r>
              <w:tab/>
            </w:r>
            <w:r>
              <w:fldChar w:fldCharType="begin"/>
            </w:r>
            <w:r>
              <w:instrText xml:space="preserve">PAGEREF _Toc349357759 \h</w:instrText>
            </w:r>
            <w:r>
              <w:fldChar w:fldCharType="separate"/>
            </w:r>
            <w:r w:rsidRPr="6BA43ED3" w:rsidR="6BA43ED3">
              <w:rPr>
                <w:rStyle w:val="Hyperlink"/>
              </w:rPr>
              <w:t>2</w:t>
            </w:r>
            <w:r>
              <w:fldChar w:fldCharType="end"/>
            </w:r>
          </w:hyperlink>
        </w:p>
        <w:p w:rsidRPr="00991DF7" w:rsidR="00991DF7" w:rsidP="6BA43ED3" w:rsidRDefault="00D072BF" w14:paraId="392BB6C2" w14:textId="3EE10AC7">
          <w:pPr>
            <w:pStyle w:val="TOC1"/>
            <w:tabs>
              <w:tab w:val="left" w:leader="none" w:pos="435"/>
              <w:tab w:val="right" w:leader="dot" w:pos="9015"/>
            </w:tabs>
            <w:rPr>
              <w:rStyle w:val="Hyperlink"/>
              <w:noProof/>
            </w:rPr>
          </w:pPr>
          <w:hyperlink w:anchor="_Toc187915128">
            <w:r w:rsidRPr="6BA43ED3" w:rsidR="6BA43ED3">
              <w:rPr>
                <w:rStyle w:val="Hyperlink"/>
              </w:rPr>
              <w:t>10</w:t>
            </w:r>
            <w:r>
              <w:tab/>
            </w:r>
            <w:r w:rsidRPr="6BA43ED3" w:rsidR="6BA43ED3">
              <w:rPr>
                <w:rStyle w:val="Hyperlink"/>
              </w:rPr>
              <w:t>Reporting Conventions</w:t>
            </w:r>
            <w:r>
              <w:tab/>
            </w:r>
            <w:r>
              <w:fldChar w:fldCharType="begin"/>
            </w:r>
            <w:r>
              <w:instrText xml:space="preserve">PAGEREF _Toc187915128 \h</w:instrText>
            </w:r>
            <w:r>
              <w:fldChar w:fldCharType="separate"/>
            </w:r>
            <w:r w:rsidRPr="6BA43ED3" w:rsidR="6BA43ED3">
              <w:rPr>
                <w:rStyle w:val="Hyperlink"/>
              </w:rPr>
              <w:t>2</w:t>
            </w:r>
            <w:r>
              <w:fldChar w:fldCharType="end"/>
            </w:r>
          </w:hyperlink>
        </w:p>
        <w:p w:rsidRPr="00991DF7" w:rsidR="00991DF7" w:rsidP="6BA43ED3" w:rsidRDefault="00D072BF" w14:paraId="5D0EFB8E" w14:textId="5E0E60F6">
          <w:pPr>
            <w:pStyle w:val="TOC1"/>
            <w:tabs>
              <w:tab w:val="left" w:leader="none" w:pos="435"/>
              <w:tab w:val="right" w:leader="dot" w:pos="9015"/>
            </w:tabs>
            <w:rPr>
              <w:rStyle w:val="Hyperlink"/>
              <w:noProof/>
            </w:rPr>
          </w:pPr>
          <w:hyperlink w:anchor="_Toc198969872">
            <w:r w:rsidRPr="6BA43ED3" w:rsidR="6BA43ED3">
              <w:rPr>
                <w:rStyle w:val="Hyperlink"/>
              </w:rPr>
              <w:t>11</w:t>
            </w:r>
            <w:r>
              <w:tab/>
            </w:r>
            <w:r w:rsidRPr="6BA43ED3" w:rsidR="6BA43ED3">
              <w:rPr>
                <w:rStyle w:val="Hyperlink"/>
              </w:rPr>
              <w:t>Summary of Changes to the Protocol and/or SAP</w:t>
            </w:r>
            <w:r>
              <w:tab/>
            </w:r>
            <w:r>
              <w:fldChar w:fldCharType="begin"/>
            </w:r>
            <w:r>
              <w:instrText xml:space="preserve">PAGEREF _Toc198969872 \h</w:instrText>
            </w:r>
            <w:r>
              <w:fldChar w:fldCharType="separate"/>
            </w:r>
            <w:r w:rsidRPr="6BA43ED3" w:rsidR="6BA43ED3">
              <w:rPr>
                <w:rStyle w:val="Hyperlink"/>
              </w:rPr>
              <w:t>2</w:t>
            </w:r>
            <w:r>
              <w:fldChar w:fldCharType="end"/>
            </w:r>
          </w:hyperlink>
        </w:p>
        <w:p w:rsidRPr="00991DF7" w:rsidR="00991DF7" w:rsidP="6BA43ED3" w:rsidRDefault="00D072BF" w14:paraId="22D55094" w14:textId="146571C1">
          <w:pPr>
            <w:pStyle w:val="TOC1"/>
            <w:tabs>
              <w:tab w:val="left" w:leader="none" w:pos="435"/>
              <w:tab w:val="right" w:leader="dot" w:pos="9015"/>
            </w:tabs>
            <w:rPr>
              <w:rStyle w:val="Hyperlink"/>
              <w:noProof/>
            </w:rPr>
          </w:pPr>
          <w:hyperlink w:anchor="_Toc1650411554">
            <w:r w:rsidRPr="6BA43ED3" w:rsidR="6BA43ED3">
              <w:rPr>
                <w:rStyle w:val="Hyperlink"/>
              </w:rPr>
              <w:t>12</w:t>
            </w:r>
            <w:r>
              <w:tab/>
            </w:r>
            <w:r w:rsidRPr="6BA43ED3" w:rsidR="6BA43ED3">
              <w:rPr>
                <w:rStyle w:val="Hyperlink"/>
              </w:rPr>
              <w:t>References</w:t>
            </w:r>
            <w:r>
              <w:tab/>
            </w:r>
            <w:r>
              <w:fldChar w:fldCharType="begin"/>
            </w:r>
            <w:r>
              <w:instrText xml:space="preserve">PAGEREF _Toc1650411554 \h</w:instrText>
            </w:r>
            <w:r>
              <w:fldChar w:fldCharType="separate"/>
            </w:r>
            <w:r w:rsidRPr="6BA43ED3" w:rsidR="6BA43ED3">
              <w:rPr>
                <w:rStyle w:val="Hyperlink"/>
              </w:rPr>
              <w:t>2</w:t>
            </w:r>
            <w:r>
              <w:fldChar w:fldCharType="end"/>
            </w:r>
          </w:hyperlink>
          <w:r>
            <w:fldChar w:fldCharType="end"/>
          </w:r>
        </w:p>
      </w:sdtContent>
    </w:sdt>
    <w:p w:rsidRPr="00991DF7" w:rsidR="00170E35" w:rsidP="6BA43ED3" w:rsidRDefault="00170E35" w14:paraId="57CAAA29" w14:textId="5A1E883D">
      <w:pPr>
        <w:pStyle w:val="Normal"/>
        <w:tabs>
          <w:tab w:val="left" w:leader="none" w:pos="660"/>
          <w:tab w:val="right" w:leader="none" w:pos="9016"/>
        </w:tabs>
        <w:spacing w:after="100" w:line="276" w:lineRule="auto"/>
        <w:rPr>
          <w:rFonts w:ascii="Calibri" w:hAnsi="Calibri" w:eastAsia="Calibri" w:cs="Calibri" w:asciiTheme="minorAscii" w:hAnsiTheme="minorAscii"/>
        </w:rPr>
      </w:pPr>
      <w:bookmarkStart w:name="_h5h0jgfe2sit" w:id="8"/>
      <w:bookmarkEnd w:id="8"/>
    </w:p>
    <w:p w:rsidRPr="00991DF7" w:rsidR="00AB4BA4" w:rsidP="0D891738" w:rsidRDefault="00991DF7" w14:paraId="6C6AA872" w14:textId="77777777">
      <w:pPr>
        <w:pStyle w:val="Heading1"/>
        <w:numPr>
          <w:ilvl w:val="0"/>
          <w:numId w:val="13"/>
        </w:numPr>
        <w:spacing w:before="0"/>
        <w:rPr>
          <w:rFonts w:ascii="Calibri" w:hAnsi="Calibri" w:asciiTheme="minorAscii" w:hAnsiTheme="minorAscii"/>
        </w:rPr>
      </w:pPr>
      <w:bookmarkStart w:name="_Toc1834363141" w:id="73640375"/>
      <w:r w:rsidRPr="6BA43ED3" w:rsidR="70B0AF4A">
        <w:rPr>
          <w:rFonts w:ascii="Calibri" w:hAnsi="Calibri" w:asciiTheme="minorAscii" w:hAnsiTheme="minorAscii"/>
        </w:rPr>
        <w:t>Abbreviations and Definitions</w:t>
      </w:r>
      <w:bookmarkEnd w:id="73640375"/>
    </w:p>
    <w:p w:rsidRPr="00991DF7" w:rsidR="00AB4BA4" w:rsidP="0D891738" w:rsidRDefault="00AB4BA4" w14:paraId="15692EFC" w14:textId="54FF2FC4">
      <w:pPr>
        <w:pStyle w:val="Normal"/>
        <w:rPr>
          <w:rFonts w:ascii="Calibri" w:hAnsi="Calibri" w:asciiTheme="minorAscii" w:hAnsiTheme="minorAscii"/>
        </w:rPr>
      </w:pPr>
      <w:r w:rsidRPr="0D891738" w:rsidR="5F294E32">
        <w:rPr>
          <w:rFonts w:ascii="Calibri" w:hAnsi="Calibri" w:asciiTheme="minorAscii" w:hAnsiTheme="minorAscii"/>
        </w:rPr>
        <w:t>Here is a list of abbreviations that will be used throughout the report. We will spell out abbreviated terms and</w:t>
      </w:r>
      <w:r w:rsidRPr="0D891738" w:rsidR="5F294E32">
        <w:rPr>
          <w:rFonts w:ascii="Calibri" w:hAnsi="Calibri" w:asciiTheme="minorAscii" w:hAnsiTheme="minorAscii"/>
        </w:rPr>
        <w:t xml:space="preserve"> indicate t</w:t>
      </w:r>
      <w:r w:rsidRPr="0D891738" w:rsidR="5F294E32">
        <w:rPr>
          <w:rFonts w:ascii="Calibri" w:hAnsi="Calibri" w:asciiTheme="minorAscii" w:hAnsiTheme="minorAscii"/>
        </w:rPr>
        <w:t xml:space="preserve">he abbreviation in parentheses at their first appearance in the text. </w:t>
      </w:r>
    </w:p>
    <w:tbl>
      <w:tblPr>
        <w:tblW w:w="901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489"/>
        <w:gridCol w:w="4527"/>
      </w:tblGrid>
      <w:tr w:rsidRPr="00991DF7" w:rsidR="00AB4BA4" w:rsidTr="0D891738" w14:paraId="55CBFEB0" w14:textId="77777777">
        <w:tc>
          <w:tcPr>
            <w:tcW w:w="4489" w:type="dxa"/>
            <w:tcMar/>
          </w:tcPr>
          <w:p w:rsidRPr="00991DF7" w:rsidR="00AB4BA4" w:rsidP="0D891738" w:rsidRDefault="00991DF7" w14:paraId="06381A3B" w14:textId="0A31E562">
            <w:pPr>
              <w:rPr>
                <w:rFonts w:ascii="Calibri" w:hAnsi="Calibri" w:asciiTheme="minorAscii" w:hAnsiTheme="minorAscii"/>
              </w:rPr>
            </w:pPr>
            <w:r w:rsidRPr="0D891738" w:rsidR="072F1D0E">
              <w:rPr>
                <w:rFonts w:ascii="Calibri" w:hAnsi="Calibri" w:asciiTheme="minorAscii" w:hAnsiTheme="minorAscii"/>
              </w:rPr>
              <w:t>PCA</w:t>
            </w:r>
          </w:p>
        </w:tc>
        <w:tc>
          <w:tcPr>
            <w:tcW w:w="4527" w:type="dxa"/>
            <w:tcMar/>
          </w:tcPr>
          <w:p w:rsidRPr="00991DF7" w:rsidR="00AB4BA4" w:rsidP="0D891738" w:rsidRDefault="00991DF7" w14:paraId="3152EFF3" w14:textId="645EC04B">
            <w:pPr>
              <w:pStyle w:val="Normal"/>
              <w:suppressLineNumbers w:val="0"/>
              <w:bidi w:val="0"/>
              <w:spacing w:before="0" w:beforeAutospacing="off" w:after="0" w:afterAutospacing="off" w:line="259" w:lineRule="auto"/>
              <w:ind w:left="0" w:right="0"/>
              <w:jc w:val="left"/>
            </w:pPr>
            <w:r w:rsidRPr="0D891738" w:rsidR="072F1D0E">
              <w:rPr>
                <w:rFonts w:ascii="Calibri" w:hAnsi="Calibri" w:asciiTheme="minorAscii" w:hAnsiTheme="minorAscii"/>
              </w:rPr>
              <w:t>Principal Component Analysis</w:t>
            </w:r>
          </w:p>
        </w:tc>
      </w:tr>
      <w:tr w:rsidRPr="00991DF7" w:rsidR="00AB4BA4" w:rsidTr="0D891738" w14:paraId="37C4FD16" w14:textId="77777777">
        <w:tc>
          <w:tcPr>
            <w:tcW w:w="4489" w:type="dxa"/>
            <w:tcMar/>
          </w:tcPr>
          <w:p w:rsidRPr="00991DF7" w:rsidR="00AB4BA4" w:rsidRDefault="00991DF7" w14:paraId="0DF695BC" w14:textId="77777777">
            <w:pPr>
              <w:rPr>
                <w:rFonts w:asciiTheme="minorHAnsi" w:hAnsiTheme="minorHAnsi"/>
              </w:rPr>
            </w:pPr>
            <w:r w:rsidRPr="00991DF7">
              <w:rPr>
                <w:rFonts w:asciiTheme="minorHAnsi" w:hAnsiTheme="minorHAnsi"/>
              </w:rPr>
              <w:t>SAP</w:t>
            </w:r>
          </w:p>
        </w:tc>
        <w:tc>
          <w:tcPr>
            <w:tcW w:w="4527" w:type="dxa"/>
            <w:tcMar/>
          </w:tcPr>
          <w:p w:rsidRPr="00991DF7" w:rsidR="00AB4BA4" w:rsidRDefault="00991DF7" w14:paraId="47DB0112" w14:textId="77777777">
            <w:pPr>
              <w:rPr>
                <w:rFonts w:asciiTheme="minorHAnsi" w:hAnsiTheme="minorHAnsi"/>
              </w:rPr>
            </w:pPr>
            <w:r w:rsidRPr="00991DF7">
              <w:rPr>
                <w:rFonts w:asciiTheme="minorHAnsi" w:hAnsiTheme="minorHAnsi"/>
              </w:rPr>
              <w:t>Statistical Analysis Plan</w:t>
            </w:r>
          </w:p>
        </w:tc>
      </w:tr>
    </w:tbl>
    <w:p w:rsidR="6BA43ED3" w:rsidP="6BA43ED3" w:rsidRDefault="6BA43ED3" w14:paraId="2F4E2CEF" w14:textId="61218DE2">
      <w:pPr>
        <w:pStyle w:val="Normal"/>
        <w:spacing w:line="240" w:lineRule="auto"/>
        <w:rPr>
          <w:rFonts w:ascii="Calibri" w:hAnsi="Calibri" w:asciiTheme="minorAscii" w:hAnsiTheme="minorAscii"/>
        </w:rPr>
      </w:pPr>
      <w:bookmarkStart w:name="_y364badvvwtg" w:id="10"/>
      <w:bookmarkEnd w:id="10"/>
    </w:p>
    <w:p w:rsidR="6BA43ED3" w:rsidP="6BA43ED3" w:rsidRDefault="6BA43ED3" w14:paraId="69451BE7" w14:textId="72AFC50F">
      <w:pPr>
        <w:pStyle w:val="Normal"/>
        <w:spacing/>
      </w:pPr>
    </w:p>
    <w:p w:rsidRPr="00991DF7" w:rsidR="00AB4BA4" w:rsidP="0D891738" w:rsidRDefault="00991DF7" w14:paraId="4E723047" w14:textId="77777777">
      <w:pPr>
        <w:pStyle w:val="Heading1"/>
        <w:numPr>
          <w:ilvl w:val="0"/>
          <w:numId w:val="13"/>
        </w:numPr>
        <w:spacing w:before="0"/>
        <w:rPr>
          <w:rFonts w:ascii="Calibri" w:hAnsi="Calibri" w:asciiTheme="minorAscii" w:hAnsiTheme="minorAscii"/>
        </w:rPr>
      </w:pPr>
      <w:bookmarkStart w:name="tyjcwt" w:id="11"/>
      <w:bookmarkEnd w:id="11"/>
      <w:bookmarkStart w:name="_Toc404893666" w:id="789949543"/>
      <w:r w:rsidRPr="6BA43ED3" w:rsidR="70B0AF4A">
        <w:rPr>
          <w:rFonts w:ascii="Calibri" w:hAnsi="Calibri" w:asciiTheme="minorAscii" w:hAnsiTheme="minorAscii"/>
        </w:rPr>
        <w:t>Introduction</w:t>
      </w:r>
      <w:bookmarkEnd w:id="789949543"/>
    </w:p>
    <w:p w:rsidR="2AE109BE" w:rsidP="6BA43ED3" w:rsidRDefault="2AE109BE" w14:paraId="40F972FF" w14:textId="7A3A9819">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2AE109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data set has 1470 rows and 35 columns. </w:t>
      </w:r>
    </w:p>
    <w:p w:rsidR="2AE109BE" w:rsidP="6BA43ED3" w:rsidRDefault="2AE109BE" w14:paraId="3872F411" w14:textId="2D037B99">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2AE109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data set </w:t>
      </w:r>
      <w:r w:rsidRPr="6BA43ED3" w:rsidR="2AE109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contains</w:t>
      </w:r>
      <w:r w:rsidRPr="6BA43ED3" w:rsidR="2AE109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data like age, gender, job satisfaction, environment satisfaction, education field, job role, income, overtime, percentage salary hike, tenure, training time, years in current role, relationship status, and more. </w:t>
      </w:r>
    </w:p>
    <w:p w:rsidR="2AE109BE" w:rsidP="6BA43ED3" w:rsidRDefault="2AE109BE" w14:paraId="4F1031AA" w14:textId="4614CBF8">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2AE109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data set is therefore great to predict turnover, or to simply find differences between the group that stayed </w:t>
      </w:r>
      <w:r w:rsidRPr="6BA43ED3" w:rsidR="2AE109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or</w:t>
      </w:r>
      <w:r w:rsidRPr="6BA43ED3" w:rsidR="2AE109B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that left.</w:t>
      </w:r>
    </w:p>
    <w:p w:rsidR="6BA43ED3" w:rsidP="6BA43ED3" w:rsidRDefault="6BA43ED3" w14:paraId="31496092" w14:textId="58FE9F01">
      <w:pPr>
        <w:pStyle w:val="Normal"/>
      </w:pPr>
    </w:p>
    <w:p w:rsidR="6BA43ED3" w:rsidP="6BA43ED3" w:rsidRDefault="6BA43ED3" w14:paraId="38065EB3" w14:textId="6560CB6F">
      <w:pPr>
        <w:pStyle w:val="Normal"/>
      </w:pPr>
    </w:p>
    <w:p w:rsidRPr="00991DF7" w:rsidR="00AB4BA4" w:rsidP="0D891738" w:rsidRDefault="00991DF7" w14:paraId="0DB2F7D3" w14:textId="77777777">
      <w:pPr>
        <w:pStyle w:val="Heading2"/>
        <w:numPr>
          <w:ilvl w:val="1"/>
          <w:numId w:val="13"/>
        </w:numPr>
        <w:rPr>
          <w:rFonts w:ascii="Calibri" w:hAnsi="Calibri" w:asciiTheme="minorAscii" w:hAnsiTheme="minorAscii"/>
        </w:rPr>
      </w:pPr>
      <w:bookmarkStart w:name="_Toc91518821" w:id="90621791"/>
      <w:r w:rsidRPr="6BA43ED3" w:rsidR="70B0AF4A">
        <w:rPr>
          <w:rFonts w:ascii="Calibri" w:hAnsi="Calibri" w:asciiTheme="minorAscii" w:hAnsiTheme="minorAscii"/>
        </w:rPr>
        <w:t>Preface</w:t>
      </w:r>
      <w:bookmarkEnd w:id="90621791"/>
    </w:p>
    <w:p w:rsidR="6BA43ED3" w:rsidP="6BA43ED3" w:rsidRDefault="6BA43ED3" w14:paraId="604BE558" w14:textId="2CD5CF33">
      <w:pPr>
        <w:pStyle w:val="Normal"/>
      </w:pPr>
    </w:p>
    <w:p w:rsidR="1841306D" w:rsidP="6BA43ED3" w:rsidRDefault="1841306D" w14:paraId="698899CC" w14:textId="1AD032B0">
      <w:pPr>
        <w:pStyle w:val="Normal"/>
        <w:rPr>
          <w:rFonts w:ascii="Calibri" w:hAnsi="Calibri" w:eastAsia="Calibri" w:cs="Calibri" w:asciiTheme="minorAscii" w:hAnsiTheme="minorAscii" w:eastAsiaTheme="minorAscii" w:cstheme="minorAscii"/>
        </w:rPr>
      </w:pPr>
      <w:r w:rsidRPr="6BA43ED3" w:rsidR="1841306D">
        <w:rPr>
          <w:rFonts w:ascii="Calibri" w:hAnsi="Calibri" w:eastAsia="Calibri" w:cs="Calibri" w:asciiTheme="minorAscii" w:hAnsiTheme="minorAscii" w:eastAsiaTheme="minorAscii" w:cstheme="minorAscii"/>
        </w:rPr>
        <w:t xml:space="preserve">Our goal for this study is to see the effect that factors have on the overall job involvement </w:t>
      </w:r>
      <w:r w:rsidRPr="6BA43ED3" w:rsidR="1EA7C6D1">
        <w:rPr>
          <w:rFonts w:ascii="Calibri" w:hAnsi="Calibri" w:eastAsia="Calibri" w:cs="Calibri" w:asciiTheme="minorAscii" w:hAnsiTheme="minorAscii" w:eastAsiaTheme="minorAscii" w:cstheme="minorAscii"/>
        </w:rPr>
        <w:t xml:space="preserve">at this company. </w:t>
      </w:r>
      <w:r w:rsidRPr="6BA43ED3" w:rsidR="5A59616D">
        <w:rPr>
          <w:rFonts w:ascii="Calibri" w:hAnsi="Calibri" w:eastAsia="Calibri" w:cs="Calibri" w:asciiTheme="minorAscii" w:hAnsiTheme="minorAscii" w:eastAsiaTheme="minorAscii" w:cstheme="minorAscii"/>
        </w:rPr>
        <w:t>We will conduct an exploratory data analysis, a data cleaning step, and a full analysis.</w:t>
      </w:r>
      <w:r w:rsidRPr="6BA43ED3" w:rsidR="1EA7C6D1">
        <w:rPr>
          <w:rFonts w:ascii="Calibri" w:hAnsi="Calibri" w:eastAsia="Calibri" w:cs="Calibri" w:asciiTheme="minorAscii" w:hAnsiTheme="minorAscii" w:eastAsiaTheme="minorAscii" w:cstheme="minorAscii"/>
        </w:rPr>
        <w:t xml:space="preserve"> </w:t>
      </w:r>
    </w:p>
    <w:p w:rsidRPr="00991DF7" w:rsidR="00AB4BA4" w:rsidP="0D891738" w:rsidRDefault="00991DF7" w14:paraId="3C07FC33" w14:textId="77777777">
      <w:pPr>
        <w:pStyle w:val="Heading2"/>
        <w:numPr>
          <w:ilvl w:val="1"/>
          <w:numId w:val="13"/>
        </w:numPr>
        <w:rPr>
          <w:rFonts w:ascii="Calibri" w:hAnsi="Calibri" w:asciiTheme="minorAscii" w:hAnsiTheme="minorAscii"/>
        </w:rPr>
      </w:pPr>
      <w:bookmarkStart w:name="_Toc863224423" w:id="1077744364"/>
      <w:r w:rsidRPr="6BA43ED3" w:rsidR="70B0AF4A">
        <w:rPr>
          <w:rFonts w:ascii="Calibri" w:hAnsi="Calibri" w:asciiTheme="minorAscii" w:hAnsiTheme="minorAscii"/>
        </w:rPr>
        <w:t>Scope of the analyses</w:t>
      </w:r>
      <w:bookmarkEnd w:id="1077744364"/>
    </w:p>
    <w:p w:rsidR="6BA43ED3" w:rsidP="6BA43ED3" w:rsidRDefault="6BA43ED3" w14:paraId="5269F2B4" w14:textId="721D2E50">
      <w:pPr>
        <w:pStyle w:val="Normal"/>
      </w:pPr>
    </w:p>
    <w:p w:rsidR="29EF8D91" w:rsidP="6BA43ED3" w:rsidRDefault="29EF8D91" w14:paraId="32AF52E8" w14:textId="7CCE66EB">
      <w:pPr>
        <w:pStyle w:val="Normal"/>
        <w:rPr>
          <w:rFonts w:ascii="Calibri" w:hAnsi="Calibri" w:eastAsia="Calibri" w:cs="Calibri"/>
          <w:b w:val="0"/>
          <w:bCs w:val="0"/>
          <w:i w:val="0"/>
          <w:iCs w:val="0"/>
          <w:caps w:val="0"/>
          <w:smallCaps w:val="0"/>
          <w:noProof w:val="0"/>
          <w:color w:val="auto"/>
          <w:sz w:val="22"/>
          <w:szCs w:val="22"/>
          <w:lang w:val="en-US"/>
        </w:rPr>
      </w:pPr>
      <w:r w:rsidRPr="6BA43ED3" w:rsidR="29EF8D91">
        <w:rPr>
          <w:rFonts w:ascii="Calibri" w:hAnsi="Calibri" w:eastAsia="Calibri" w:cs="Calibri"/>
        </w:rPr>
        <w:t xml:space="preserve">We will </w:t>
      </w:r>
      <w:r w:rsidRPr="6BA43ED3" w:rsidR="37B7AB2F">
        <w:rPr>
          <w:rFonts w:ascii="Calibri" w:hAnsi="Calibri" w:eastAsia="Calibri" w:cs="Calibri"/>
        </w:rPr>
        <w:t xml:space="preserve">then </w:t>
      </w:r>
      <w:r w:rsidRPr="6BA43ED3" w:rsidR="29EF8D91">
        <w:rPr>
          <w:rFonts w:ascii="Calibri" w:hAnsi="Calibri" w:eastAsia="Calibri" w:cs="Calibri"/>
        </w:rPr>
        <w:t xml:space="preserve">complete a PCA as well as a </w:t>
      </w:r>
      <w:r w:rsidRPr="6BA43ED3" w:rsidR="29EF8D91">
        <w:rPr>
          <w:rFonts w:ascii="Calibri" w:hAnsi="Calibri" w:eastAsia="Calibri" w:cs="Calibri"/>
          <w:b w:val="0"/>
          <w:bCs w:val="0"/>
          <w:i w:val="0"/>
          <w:iCs w:val="0"/>
          <w:caps w:val="0"/>
          <w:smallCaps w:val="0"/>
          <w:noProof w:val="0"/>
          <w:color w:val="auto"/>
          <w:sz w:val="22"/>
          <w:szCs w:val="22"/>
          <w:lang w:val="en-US"/>
        </w:rPr>
        <w:t xml:space="preserve">Multinomial logistic regression </w:t>
      </w:r>
      <w:r w:rsidRPr="6BA43ED3" w:rsidR="1CD8C7D7">
        <w:rPr>
          <w:rFonts w:ascii="Calibri" w:hAnsi="Calibri" w:eastAsia="Calibri" w:cs="Calibri"/>
          <w:b w:val="0"/>
          <w:bCs w:val="0"/>
          <w:i w:val="0"/>
          <w:iCs w:val="0"/>
          <w:caps w:val="0"/>
          <w:smallCaps w:val="0"/>
          <w:noProof w:val="0"/>
          <w:color w:val="auto"/>
          <w:sz w:val="22"/>
          <w:szCs w:val="22"/>
          <w:lang w:val="en-US"/>
        </w:rPr>
        <w:t xml:space="preserve">to test correlated variables and see how they </w:t>
      </w:r>
      <w:r w:rsidRPr="6BA43ED3" w:rsidR="5B7DAD08">
        <w:rPr>
          <w:rFonts w:ascii="Calibri" w:hAnsi="Calibri" w:eastAsia="Calibri" w:cs="Calibri"/>
          <w:b w:val="0"/>
          <w:bCs w:val="0"/>
          <w:i w:val="0"/>
          <w:iCs w:val="0"/>
          <w:caps w:val="0"/>
          <w:smallCaps w:val="0"/>
          <w:noProof w:val="0"/>
          <w:color w:val="auto"/>
          <w:sz w:val="22"/>
          <w:szCs w:val="22"/>
          <w:lang w:val="en-US"/>
        </w:rPr>
        <w:t>affect</w:t>
      </w:r>
      <w:r w:rsidRPr="6BA43ED3" w:rsidR="1CD8C7D7">
        <w:rPr>
          <w:rFonts w:ascii="Calibri" w:hAnsi="Calibri" w:eastAsia="Calibri" w:cs="Calibri"/>
          <w:b w:val="0"/>
          <w:bCs w:val="0"/>
          <w:i w:val="0"/>
          <w:iCs w:val="0"/>
          <w:caps w:val="0"/>
          <w:smallCaps w:val="0"/>
          <w:noProof w:val="0"/>
          <w:color w:val="auto"/>
          <w:sz w:val="22"/>
          <w:szCs w:val="22"/>
          <w:lang w:val="en-US"/>
        </w:rPr>
        <w:t xml:space="preserve"> </w:t>
      </w:r>
      <w:r w:rsidRPr="6BA43ED3" w:rsidR="6FE23FC9">
        <w:rPr>
          <w:rFonts w:ascii="Calibri" w:hAnsi="Calibri" w:eastAsia="Calibri" w:cs="Calibri"/>
          <w:b w:val="0"/>
          <w:bCs w:val="0"/>
          <w:i w:val="0"/>
          <w:iCs w:val="0"/>
          <w:caps w:val="0"/>
          <w:smallCaps w:val="0"/>
          <w:noProof w:val="0"/>
          <w:color w:val="auto"/>
          <w:sz w:val="22"/>
          <w:szCs w:val="22"/>
          <w:lang w:val="en-US"/>
        </w:rPr>
        <w:t xml:space="preserve">job </w:t>
      </w:r>
      <w:r w:rsidRPr="6BA43ED3" w:rsidR="4C4CC830">
        <w:rPr>
          <w:rFonts w:ascii="Calibri" w:hAnsi="Calibri" w:eastAsia="Calibri" w:cs="Calibri"/>
          <w:b w:val="0"/>
          <w:bCs w:val="0"/>
          <w:i w:val="0"/>
          <w:iCs w:val="0"/>
          <w:caps w:val="0"/>
          <w:smallCaps w:val="0"/>
          <w:noProof w:val="0"/>
          <w:color w:val="auto"/>
          <w:sz w:val="22"/>
          <w:szCs w:val="22"/>
          <w:lang w:val="en-US"/>
        </w:rPr>
        <w:t>engag</w:t>
      </w:r>
      <w:r w:rsidRPr="6BA43ED3" w:rsidR="1513AEC2">
        <w:rPr>
          <w:rFonts w:ascii="Calibri" w:hAnsi="Calibri" w:eastAsia="Calibri" w:cs="Calibri"/>
          <w:b w:val="0"/>
          <w:bCs w:val="0"/>
          <w:i w:val="0"/>
          <w:iCs w:val="0"/>
          <w:caps w:val="0"/>
          <w:smallCaps w:val="0"/>
          <w:noProof w:val="0"/>
          <w:color w:val="auto"/>
          <w:sz w:val="22"/>
          <w:szCs w:val="22"/>
          <w:lang w:val="en-US"/>
        </w:rPr>
        <w:t>ement</w:t>
      </w:r>
      <w:r w:rsidRPr="6BA43ED3" w:rsidR="6FE23FC9">
        <w:rPr>
          <w:rFonts w:ascii="Calibri" w:hAnsi="Calibri" w:eastAsia="Calibri" w:cs="Calibri"/>
          <w:b w:val="0"/>
          <w:bCs w:val="0"/>
          <w:i w:val="0"/>
          <w:iCs w:val="0"/>
          <w:caps w:val="0"/>
          <w:smallCaps w:val="0"/>
          <w:noProof w:val="0"/>
          <w:color w:val="auto"/>
          <w:sz w:val="22"/>
          <w:szCs w:val="22"/>
          <w:lang w:val="en-US"/>
        </w:rPr>
        <w:t xml:space="preserve">/ </w:t>
      </w:r>
      <w:r w:rsidRPr="6BA43ED3" w:rsidR="152C5148">
        <w:rPr>
          <w:rFonts w:ascii="Calibri" w:hAnsi="Calibri" w:eastAsia="Calibri" w:cs="Calibri"/>
          <w:b w:val="0"/>
          <w:bCs w:val="0"/>
          <w:i w:val="0"/>
          <w:iCs w:val="0"/>
          <w:caps w:val="0"/>
          <w:smallCaps w:val="0"/>
          <w:noProof w:val="0"/>
          <w:color w:val="auto"/>
          <w:sz w:val="22"/>
          <w:szCs w:val="22"/>
          <w:lang w:val="en-US"/>
        </w:rPr>
        <w:t>involvement.</w:t>
      </w:r>
      <w:r w:rsidRPr="6BA43ED3" w:rsidR="6FE23FC9">
        <w:rPr>
          <w:rFonts w:ascii="Calibri" w:hAnsi="Calibri" w:eastAsia="Calibri" w:cs="Calibri"/>
          <w:b w:val="0"/>
          <w:bCs w:val="0"/>
          <w:i w:val="0"/>
          <w:iCs w:val="0"/>
          <w:caps w:val="0"/>
          <w:smallCaps w:val="0"/>
          <w:noProof w:val="0"/>
          <w:color w:val="auto"/>
          <w:sz w:val="22"/>
          <w:szCs w:val="22"/>
          <w:lang w:val="en-US"/>
        </w:rPr>
        <w:t xml:space="preserve"> </w:t>
      </w:r>
    </w:p>
    <w:p w:rsidRPr="00991DF7" w:rsidR="00AB4BA4" w:rsidP="0D891738" w:rsidRDefault="00991DF7" w14:paraId="5446873C" w14:textId="1BC54558">
      <w:pPr>
        <w:pStyle w:val="Heading1"/>
        <w:numPr>
          <w:ilvl w:val="0"/>
          <w:numId w:val="13"/>
        </w:numPr>
        <w:rPr>
          <w:rFonts w:ascii="Calibri" w:hAnsi="Calibri" w:asciiTheme="minorAscii" w:hAnsiTheme="minorAscii"/>
        </w:rPr>
      </w:pPr>
      <w:bookmarkStart w:name="_Toc1025071773" w:id="731961773"/>
      <w:r w:rsidRPr="6BA43ED3" w:rsidR="70B0AF4A">
        <w:rPr>
          <w:rFonts w:ascii="Calibri" w:hAnsi="Calibri" w:asciiTheme="minorAscii" w:hAnsiTheme="minorAscii"/>
        </w:rPr>
        <w:t>Study Objectives</w:t>
      </w:r>
      <w:bookmarkEnd w:id="731961773"/>
    </w:p>
    <w:p w:rsidR="6BA43ED3" w:rsidP="6BA43ED3" w:rsidRDefault="6BA43ED3" w14:paraId="7D9FE706" w14:textId="59818E2B">
      <w:pPr>
        <w:pStyle w:val="Normal"/>
      </w:pPr>
    </w:p>
    <w:p w:rsidR="03446045" w:rsidP="6BA43ED3" w:rsidRDefault="03446045" w14:paraId="59B422FF" w14:textId="3E7DD87A">
      <w:pPr>
        <w:pStyle w:val="Normal"/>
        <w:rPr>
          <w:rFonts w:ascii="Calibri" w:hAnsi="Calibri" w:eastAsia="Calibri" w:cs="Calibri" w:asciiTheme="minorAscii" w:hAnsiTheme="minorAscii" w:eastAsiaTheme="minorAscii" w:cstheme="minorAscii"/>
        </w:rPr>
      </w:pPr>
      <w:r w:rsidRPr="6BA43ED3" w:rsidR="03446045">
        <w:rPr>
          <w:rFonts w:ascii="Calibri" w:hAnsi="Calibri" w:eastAsia="Calibri" w:cs="Calibri" w:asciiTheme="minorAscii" w:hAnsiTheme="minorAscii" w:eastAsiaTheme="minorAscii" w:cstheme="minorAscii"/>
        </w:rPr>
        <w:t xml:space="preserve">Our goal for this study is to see the effect that factors have on the overall job involvement at </w:t>
      </w:r>
      <w:r w:rsidRPr="6BA43ED3" w:rsidR="19C05365">
        <w:rPr>
          <w:rFonts w:ascii="Calibri" w:hAnsi="Calibri" w:eastAsia="Calibri" w:cs="Calibri" w:asciiTheme="minorAscii" w:hAnsiTheme="minorAscii" w:eastAsiaTheme="minorAscii" w:cstheme="minorAscii"/>
        </w:rPr>
        <w:t>our</w:t>
      </w:r>
      <w:r w:rsidRPr="6BA43ED3" w:rsidR="03446045">
        <w:rPr>
          <w:rFonts w:ascii="Calibri" w:hAnsi="Calibri" w:eastAsia="Calibri" w:cs="Calibri" w:asciiTheme="minorAscii" w:hAnsiTheme="minorAscii" w:eastAsiaTheme="minorAscii" w:cstheme="minorAscii"/>
        </w:rPr>
        <w:t xml:space="preserve"> company.</w:t>
      </w:r>
      <w:r w:rsidRPr="6BA43ED3" w:rsidR="2B98C85C">
        <w:rPr>
          <w:rFonts w:ascii="Calibri" w:hAnsi="Calibri" w:eastAsia="Calibri" w:cs="Calibri" w:asciiTheme="minorAscii" w:hAnsiTheme="minorAscii" w:eastAsiaTheme="minorAscii" w:cstheme="minorAscii"/>
        </w:rPr>
        <w:t xml:space="preserve"> We plan to run statistical test</w:t>
      </w:r>
      <w:r w:rsidRPr="6BA43ED3" w:rsidR="1DBB25FD">
        <w:rPr>
          <w:rFonts w:ascii="Calibri" w:hAnsi="Calibri" w:eastAsia="Calibri" w:cs="Calibri" w:asciiTheme="minorAscii" w:hAnsiTheme="minorAscii" w:eastAsiaTheme="minorAscii" w:cstheme="minorAscii"/>
        </w:rPr>
        <w:t>s</w:t>
      </w:r>
      <w:r w:rsidRPr="6BA43ED3" w:rsidR="2B98C85C">
        <w:rPr>
          <w:rFonts w:ascii="Calibri" w:hAnsi="Calibri" w:eastAsia="Calibri" w:cs="Calibri" w:asciiTheme="minorAscii" w:hAnsiTheme="minorAscii" w:eastAsiaTheme="minorAscii" w:cstheme="minorAscii"/>
        </w:rPr>
        <w:t xml:space="preserve"> and </w:t>
      </w:r>
      <w:r w:rsidRPr="6BA43ED3" w:rsidR="2B98C85C">
        <w:rPr>
          <w:rFonts w:ascii="Calibri" w:hAnsi="Calibri" w:eastAsia="Calibri" w:cs="Calibri" w:asciiTheme="minorAscii" w:hAnsiTheme="minorAscii" w:eastAsiaTheme="minorAscii" w:cstheme="minorAscii"/>
        </w:rPr>
        <w:t>observe</w:t>
      </w:r>
      <w:r w:rsidRPr="6BA43ED3" w:rsidR="2B98C85C">
        <w:rPr>
          <w:rFonts w:ascii="Calibri" w:hAnsi="Calibri" w:eastAsia="Calibri" w:cs="Calibri" w:asciiTheme="minorAscii" w:hAnsiTheme="minorAscii" w:eastAsiaTheme="minorAscii" w:cstheme="minorAscii"/>
        </w:rPr>
        <w:t xml:space="preserve"> the data to draw concl</w:t>
      </w:r>
      <w:r w:rsidRPr="6BA43ED3" w:rsidR="45B5A78C">
        <w:rPr>
          <w:rFonts w:ascii="Calibri" w:hAnsi="Calibri" w:eastAsia="Calibri" w:cs="Calibri" w:asciiTheme="minorAscii" w:hAnsiTheme="minorAscii" w:eastAsiaTheme="minorAscii" w:cstheme="minorAscii"/>
        </w:rPr>
        <w:t>usions that will lead us to make informed decisions about how to improve job involvement</w:t>
      </w:r>
      <w:r w:rsidRPr="6BA43ED3" w:rsidR="0F5DA83B">
        <w:rPr>
          <w:rFonts w:ascii="Calibri" w:hAnsi="Calibri" w:eastAsia="Calibri" w:cs="Calibri" w:asciiTheme="minorAscii" w:hAnsiTheme="minorAscii" w:eastAsiaTheme="minorAscii" w:cstheme="minorAscii"/>
        </w:rPr>
        <w:t>.</w:t>
      </w:r>
    </w:p>
    <w:p w:rsidRPr="00991DF7" w:rsidR="00AB4BA4" w:rsidP="0D891738" w:rsidRDefault="00991DF7" w14:paraId="3486CE10" w14:textId="77777777">
      <w:pPr>
        <w:pStyle w:val="Heading1"/>
        <w:numPr>
          <w:ilvl w:val="0"/>
          <w:numId w:val="13"/>
        </w:numPr>
        <w:rPr>
          <w:rFonts w:ascii="Calibri" w:hAnsi="Calibri" w:asciiTheme="minorAscii" w:hAnsiTheme="minorAscii"/>
        </w:rPr>
      </w:pPr>
      <w:bookmarkStart w:name="_Toc1041053265" w:id="2067274717"/>
      <w:r w:rsidRPr="6BA43ED3" w:rsidR="70B0AF4A">
        <w:rPr>
          <w:rFonts w:ascii="Calibri" w:hAnsi="Calibri" w:asciiTheme="minorAscii" w:hAnsiTheme="minorAscii"/>
        </w:rPr>
        <w:t>Study Methods</w:t>
      </w:r>
      <w:bookmarkEnd w:id="2067274717"/>
    </w:p>
    <w:p w:rsidRPr="00991DF7" w:rsidR="00AB4BA4" w:rsidP="0D891738" w:rsidRDefault="00991DF7" w14:paraId="329C07F1" w14:textId="336E21D0">
      <w:pPr>
        <w:pStyle w:val="Heading2"/>
        <w:numPr>
          <w:ilvl w:val="1"/>
          <w:numId w:val="13"/>
        </w:numPr>
        <w:rPr>
          <w:rFonts w:ascii="Calibri" w:hAnsi="Calibri" w:asciiTheme="minorAscii" w:hAnsiTheme="minorAscii"/>
        </w:rPr>
      </w:pPr>
      <w:bookmarkStart w:name="_Toc451866304" w:id="48506055"/>
      <w:r w:rsidRPr="6BA43ED3" w:rsidR="77B26D86">
        <w:rPr>
          <w:rFonts w:ascii="Calibri" w:hAnsi="Calibri" w:asciiTheme="minorAscii" w:hAnsiTheme="minorAscii"/>
        </w:rPr>
        <w:t>Exploratory Data Analysis</w:t>
      </w:r>
      <w:bookmarkEnd w:id="48506055"/>
      <w:r w:rsidRPr="6BA43ED3" w:rsidR="70B0AF4A">
        <w:rPr>
          <w:rFonts w:ascii="Calibri" w:hAnsi="Calibri" w:asciiTheme="minorAscii" w:hAnsiTheme="minorAscii"/>
        </w:rPr>
        <w:t xml:space="preserve"> </w:t>
      </w:r>
    </w:p>
    <w:p w:rsidRPr="00991DF7" w:rsidR="00AB4BA4" w:rsidRDefault="00991DF7" w14:paraId="26E97102" w14:textId="77777777">
      <w:pPr>
        <w:rPr>
          <w:rFonts w:asciiTheme="minorHAnsi" w:hAnsiTheme="minorHAnsi"/>
        </w:rPr>
      </w:pPr>
      <w:r w:rsidRPr="00991DF7">
        <w:rPr>
          <w:rFonts w:asciiTheme="minorHAnsi" w:hAnsiTheme="minorHAnsi"/>
        </w:rPr>
        <w:t>(ICH E3;9)</w:t>
      </w:r>
    </w:p>
    <w:p w:rsidRPr="00991DF7" w:rsidR="00AB4BA4" w:rsidRDefault="00AB4BA4" w14:paraId="64A12600" w14:textId="77777777">
      <w:pPr>
        <w:rPr>
          <w:rFonts w:asciiTheme="minorHAnsi" w:hAnsiTheme="minorHAnsi"/>
        </w:rPr>
      </w:pPr>
    </w:p>
    <w:p w:rsidRPr="00991DF7" w:rsidR="00AB4BA4" w:rsidP="6BA43ED3" w:rsidRDefault="00991DF7" w14:paraId="6EEB1D49" w14:textId="313BD71C">
      <w:pPr>
        <w:spacing w:line="276" w:lineRule="auto"/>
        <w:ind w:firstLine="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3878E0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In our exploratory data analysis, we will take a deeper look at the data for job involvement to gauge the engagement of employees. </w:t>
      </w:r>
    </w:p>
    <w:p w:rsidRPr="00991DF7" w:rsidR="00AB4BA4" w:rsidP="6BA43ED3" w:rsidRDefault="00991DF7" w14:paraId="5D426715" w14:textId="536691EE">
      <w:pPr>
        <w:spacing w:line="276" w:lineRule="auto"/>
        <w:ind w:firstLine="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3878E0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We will look at some summary statistics and frequency distributions. </w:t>
      </w:r>
    </w:p>
    <w:p w:rsidRPr="00991DF7" w:rsidR="00AB4BA4" w:rsidP="6BA43ED3" w:rsidRDefault="00991DF7" w14:paraId="4FC6AEBB" w14:textId="0C251CB6">
      <w:pPr>
        <w:spacing w:line="276" w:lineRule="auto"/>
        <w:ind w:firstLine="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3878E0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We will create a frequency graph and look at how engaged our employees are overall. </w:t>
      </w:r>
    </w:p>
    <w:p w:rsidRPr="00991DF7" w:rsidR="00AB4BA4" w:rsidP="6BA43ED3" w:rsidRDefault="00991DF7" w14:paraId="72081B82" w14:textId="51CF1011">
      <w:pPr>
        <w:spacing w:line="276" w:lineRule="auto"/>
        <w:ind w:firstLine="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3878E0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We will also look at the summary statistics of other factors that we think might have a significant impact on the overall engagement of our employees such as Environment Satisfaction and Job Satisfaction </w:t>
      </w:r>
    </w:p>
    <w:p w:rsidRPr="00991DF7" w:rsidR="00AB4BA4" w:rsidP="6BA43ED3" w:rsidRDefault="00991DF7" w14:paraId="1842477A" w14:textId="6006E401">
      <w:pPr>
        <w:spacing w:line="276" w:lineRule="auto"/>
        <w:ind w:firstLine="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3878E0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We will do a few associations graphs to see if there is any correlation between the factors to see what factors are highly correlated. </w:t>
      </w:r>
    </w:p>
    <w:p w:rsidRPr="00991DF7" w:rsidR="00AB4BA4" w:rsidP="6BA43ED3" w:rsidRDefault="00991DF7" w14:paraId="6646CDE6" w14:textId="11368A4E">
      <w:pPr>
        <w:spacing w:line="276" w:lineRule="auto"/>
        <w:ind w:firstLine="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3878E0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We will also describe dataset variables related to job involvement, environment satisfaction, and job satisfaction.</w:t>
      </w:r>
    </w:p>
    <w:p w:rsidRPr="00991DF7" w:rsidR="00AB4BA4" w:rsidP="6BA43ED3" w:rsidRDefault="00991DF7" w14:paraId="78EECE0E" w14:textId="192EB094">
      <w:pPr>
        <w:spacing w:line="276" w:lineRule="auto"/>
        <w:ind w:firstLine="0"/>
        <w:contextualSpacing/>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3878E08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Address missing values and normalize/scale variables if necessary, so that we can start on data cleaning and processing.</w:t>
      </w:r>
    </w:p>
    <w:p w:rsidRPr="00991DF7" w:rsidR="00AB4BA4" w:rsidP="0D891738" w:rsidRDefault="00991DF7" w14:paraId="352AD0BC" w14:textId="78A4F3E3">
      <w:pPr>
        <w:pStyle w:val="Normal"/>
        <w:spacing w:line="276" w:lineRule="auto"/>
        <w:contextualSpacing/>
        <w:rPr>
          <w:rFonts w:ascii="Calibri" w:hAnsi="Calibri" w:asciiTheme="minorAscii" w:hAnsiTheme="minorAscii"/>
        </w:rPr>
      </w:pPr>
    </w:p>
    <w:p w:rsidR="6BA43ED3" w:rsidP="6BA43ED3" w:rsidRDefault="6BA43ED3" w14:paraId="06B98FBF" w14:textId="5E68C12B">
      <w:pPr>
        <w:pStyle w:val="Normal"/>
        <w:rPr>
          <w:rFonts w:ascii="Calibri" w:hAnsi="Calibri" w:asciiTheme="minorAscii" w:hAnsiTheme="minorAscii"/>
        </w:rPr>
      </w:pPr>
    </w:p>
    <w:p w:rsidR="6BA43ED3" w:rsidP="6BA43ED3" w:rsidRDefault="6BA43ED3" w14:paraId="4A0CE09E" w14:textId="16FEF069">
      <w:pPr>
        <w:pStyle w:val="Normal"/>
        <w:rPr>
          <w:rFonts w:ascii="Calibri" w:hAnsi="Calibri" w:asciiTheme="minorAscii" w:hAnsiTheme="minorAscii"/>
        </w:rPr>
      </w:pPr>
    </w:p>
    <w:p w:rsidR="6BA43ED3" w:rsidP="6BA43ED3" w:rsidRDefault="6BA43ED3" w14:paraId="6DB8A3CE" w14:textId="246CE3B7">
      <w:pPr>
        <w:pStyle w:val="Normal"/>
        <w:rPr>
          <w:rFonts w:ascii="Calibri" w:hAnsi="Calibri" w:asciiTheme="minorAscii" w:hAnsiTheme="minorAscii"/>
        </w:rPr>
      </w:pPr>
    </w:p>
    <w:p w:rsidR="6BA43ED3" w:rsidP="6BA43ED3" w:rsidRDefault="6BA43ED3" w14:paraId="15763A34" w14:textId="6FFE3516">
      <w:pPr>
        <w:pStyle w:val="Normal"/>
        <w:rPr>
          <w:rFonts w:ascii="Calibri" w:hAnsi="Calibri" w:asciiTheme="minorAscii" w:hAnsiTheme="minorAscii"/>
        </w:rPr>
      </w:pPr>
    </w:p>
    <w:p w:rsidR="6BA43ED3" w:rsidP="6BA43ED3" w:rsidRDefault="6BA43ED3" w14:paraId="15DD8226" w14:textId="3488C034">
      <w:pPr>
        <w:pStyle w:val="Normal"/>
        <w:rPr>
          <w:rFonts w:ascii="Calibri" w:hAnsi="Calibri" w:asciiTheme="minorAscii" w:hAnsiTheme="minorAscii"/>
        </w:rPr>
      </w:pPr>
    </w:p>
    <w:p w:rsidR="6BA43ED3" w:rsidP="6BA43ED3" w:rsidRDefault="6BA43ED3" w14:paraId="028DF7BE" w14:textId="572F22E4">
      <w:pPr>
        <w:pStyle w:val="Normal"/>
        <w:rPr>
          <w:rFonts w:ascii="Calibri" w:hAnsi="Calibri" w:asciiTheme="minorAscii" w:hAnsiTheme="minorAscii"/>
        </w:rPr>
      </w:pPr>
    </w:p>
    <w:p w:rsidR="6BA43ED3" w:rsidP="6BA43ED3" w:rsidRDefault="6BA43ED3" w14:paraId="2B978139" w14:textId="66219EF2">
      <w:pPr>
        <w:pStyle w:val="Normal"/>
        <w:rPr>
          <w:rFonts w:ascii="Calibri" w:hAnsi="Calibri" w:asciiTheme="minorAscii" w:hAnsiTheme="minorAscii"/>
        </w:rPr>
      </w:pPr>
    </w:p>
    <w:p w:rsidR="6BA43ED3" w:rsidP="6BA43ED3" w:rsidRDefault="6BA43ED3" w14:paraId="76BFAE91" w14:textId="5A497CF7">
      <w:pPr>
        <w:pStyle w:val="Normal"/>
        <w:rPr>
          <w:rFonts w:ascii="Calibri" w:hAnsi="Calibri" w:asciiTheme="minorAscii" w:hAnsiTheme="minorAscii"/>
        </w:rPr>
      </w:pPr>
    </w:p>
    <w:p w:rsidR="6BA43ED3" w:rsidP="6BA43ED3" w:rsidRDefault="6BA43ED3" w14:paraId="166E4628" w14:textId="73E18F7C">
      <w:pPr>
        <w:pStyle w:val="Normal"/>
        <w:rPr>
          <w:rFonts w:ascii="Calibri" w:hAnsi="Calibri" w:asciiTheme="minorAscii" w:hAnsiTheme="minorAscii"/>
        </w:rPr>
      </w:pPr>
    </w:p>
    <w:p w:rsidRPr="00991DF7" w:rsidR="00AB4BA4" w:rsidP="0D891738" w:rsidRDefault="00991DF7" w14:paraId="1B288A2A" w14:textId="5794412D">
      <w:pPr>
        <w:pStyle w:val="Heading2"/>
        <w:numPr>
          <w:ilvl w:val="1"/>
          <w:numId w:val="13"/>
        </w:numPr>
        <w:rPr>
          <w:rFonts w:ascii="Calibri" w:hAnsi="Calibri" w:asciiTheme="minorAscii" w:hAnsiTheme="minorAscii"/>
        </w:rPr>
      </w:pPr>
      <w:bookmarkStart w:name="_Toc337673497" w:id="793373043"/>
      <w:r w:rsidRPr="6BA43ED3" w:rsidR="70B0AF4A">
        <w:rPr>
          <w:rFonts w:ascii="Calibri" w:hAnsi="Calibri" w:asciiTheme="minorAscii" w:hAnsiTheme="minorAscii"/>
        </w:rPr>
        <w:t>Study Population</w:t>
      </w:r>
      <w:bookmarkEnd w:id="793373043"/>
    </w:p>
    <w:p w:rsidRPr="00991DF7" w:rsidR="00AB4BA4" w:rsidP="6BA43ED3" w:rsidRDefault="00AB4BA4" w14:paraId="7D1A1431" w14:textId="77777777">
      <w:pPr>
        <w:rPr>
          <w:rFonts w:ascii="Calibri" w:hAnsi="Calibri" w:asciiTheme="minorAscii" w:hAnsiTheme="minorAscii"/>
        </w:rPr>
      </w:pPr>
    </w:p>
    <w:p w:rsidR="74663645" w:rsidP="6BA43ED3" w:rsidRDefault="74663645" w14:paraId="77273600" w14:textId="62FCC694">
      <w:pPr>
        <w:pStyle w:val="Normal"/>
        <w:rPr>
          <w:rFonts w:ascii="Calibri" w:hAnsi="Calibri" w:asciiTheme="minorAscii" w:hAnsiTheme="minorAscii"/>
        </w:rPr>
      </w:pPr>
      <w:r w:rsidRPr="6BA43ED3" w:rsidR="74663645">
        <w:rPr>
          <w:rFonts w:ascii="Calibri" w:hAnsi="Calibri" w:asciiTheme="minorAscii" w:hAnsiTheme="minorAscii"/>
        </w:rPr>
        <w:t xml:space="preserve">The Study Population for this analysis will </w:t>
      </w:r>
      <w:r w:rsidRPr="6BA43ED3" w:rsidR="757FEFA0">
        <w:rPr>
          <w:rFonts w:ascii="Calibri" w:hAnsi="Calibri" w:asciiTheme="minorAscii" w:hAnsiTheme="minorAscii"/>
        </w:rPr>
        <w:t>use the</w:t>
      </w:r>
      <w:r w:rsidRPr="6BA43ED3" w:rsidR="4A5E4551">
        <w:rPr>
          <w:rFonts w:ascii="Calibri" w:hAnsi="Calibri" w:asciiTheme="minorAscii" w:hAnsiTheme="minorAscii"/>
        </w:rPr>
        <w:t>se</w:t>
      </w:r>
      <w:r w:rsidRPr="6BA43ED3" w:rsidR="757FEFA0">
        <w:rPr>
          <w:rFonts w:ascii="Calibri" w:hAnsi="Calibri" w:asciiTheme="minorAscii" w:hAnsiTheme="minorAscii"/>
        </w:rPr>
        <w:t xml:space="preserve"> variables </w:t>
      </w:r>
    </w:p>
    <w:p w:rsidR="6BA43ED3" w:rsidP="6BA43ED3" w:rsidRDefault="6BA43ED3" w14:paraId="22421ADF" w14:textId="3637901B">
      <w:pPr>
        <w:pStyle w:val="Normal"/>
        <w:rPr>
          <w:rFonts w:ascii="Calibri" w:hAnsi="Calibri" w:asciiTheme="minorAscii" w:hAnsiTheme="minorAscii"/>
        </w:rPr>
      </w:pPr>
    </w:p>
    <w:p w:rsidR="43C657E6" w:rsidP="6BA43ED3" w:rsidRDefault="43C657E6" w14:paraId="41691990" w14:textId="69034F18">
      <w:pPr>
        <w:pStyle w:val="Normal"/>
        <w:rPr>
          <w:rFonts w:ascii="Calibri" w:hAnsi="Calibri" w:asciiTheme="minorAscii" w:hAnsiTheme="minorAscii"/>
        </w:rPr>
      </w:pPr>
      <w:r w:rsidRPr="6BA43ED3" w:rsidR="43C657E6">
        <w:rPr>
          <w:rFonts w:ascii="Calibri" w:hAnsi="Calibri" w:asciiTheme="minorAscii" w:hAnsiTheme="minorAscii"/>
        </w:rPr>
        <w:t>Job Involvement- Likert scale 1-4 from low to very high</w:t>
      </w:r>
    </w:p>
    <w:p w:rsidR="43C657E6" w:rsidP="6BA43ED3" w:rsidRDefault="43C657E6" w14:paraId="0BDC2E41" w14:textId="28DBB77C">
      <w:pPr>
        <w:pStyle w:val="Normal"/>
      </w:pPr>
      <w:r w:rsidRPr="6BA43ED3" w:rsidR="43C657E6">
        <w:rPr>
          <w:rFonts w:ascii="Calibri" w:hAnsi="Calibri" w:asciiTheme="minorAscii" w:hAnsiTheme="minorAscii"/>
        </w:rPr>
        <w:t>Environment Satisfaction- Likert scale 1-4 from low to very high</w:t>
      </w:r>
    </w:p>
    <w:p w:rsidR="43C657E6" w:rsidP="6BA43ED3" w:rsidRDefault="43C657E6" w14:paraId="6D40B951" w14:textId="09CC1ECE">
      <w:pPr>
        <w:pStyle w:val="Normal"/>
      </w:pPr>
      <w:r w:rsidRPr="6BA43ED3" w:rsidR="43C657E6">
        <w:rPr>
          <w:rFonts w:ascii="Calibri" w:hAnsi="Calibri" w:asciiTheme="minorAscii" w:hAnsiTheme="minorAscii"/>
        </w:rPr>
        <w:t>Job Satisfaction- Likert scale 1-4 from low to very high</w:t>
      </w:r>
    </w:p>
    <w:p w:rsidR="43C657E6" w:rsidP="6BA43ED3" w:rsidRDefault="43C657E6" w14:paraId="2871990D" w14:textId="2C98E3D9">
      <w:pPr>
        <w:pStyle w:val="Normal"/>
      </w:pPr>
      <w:r w:rsidRPr="6BA43ED3" w:rsidR="43C657E6">
        <w:rPr>
          <w:rFonts w:ascii="Calibri" w:hAnsi="Calibri" w:asciiTheme="minorAscii" w:hAnsiTheme="minorAscii"/>
        </w:rPr>
        <w:t>Work Life Balance-Likert scale 1-4 from low to very high</w:t>
      </w:r>
    </w:p>
    <w:p w:rsidR="43C657E6" w:rsidP="6BA43ED3" w:rsidRDefault="43C657E6" w14:paraId="1141DC7C" w14:textId="736CFDBE">
      <w:pPr>
        <w:pStyle w:val="Normal"/>
      </w:pPr>
      <w:r w:rsidRPr="6BA43ED3" w:rsidR="43C657E6">
        <w:rPr>
          <w:rFonts w:ascii="Calibri" w:hAnsi="Calibri" w:asciiTheme="minorAscii" w:hAnsiTheme="minorAscii"/>
        </w:rPr>
        <w:t>Monthly Income-</w:t>
      </w:r>
    </w:p>
    <w:p w:rsidR="43C657E6" w:rsidP="6BA43ED3" w:rsidRDefault="43C657E6" w14:paraId="20561C30" w14:textId="1C45BA21">
      <w:pPr>
        <w:pStyle w:val="Normal"/>
      </w:pPr>
      <w:r w:rsidRPr="6BA43ED3" w:rsidR="43C657E6">
        <w:rPr>
          <w:rFonts w:ascii="Calibri" w:hAnsi="Calibri" w:asciiTheme="minorAscii" w:hAnsiTheme="minorAscii"/>
        </w:rPr>
        <w:t>Years Since Last Promotion-</w:t>
      </w:r>
    </w:p>
    <w:p w:rsidR="43C657E6" w:rsidP="6BA43ED3" w:rsidRDefault="43C657E6" w14:paraId="0E9FB653" w14:textId="4BDD85E2">
      <w:pPr>
        <w:pStyle w:val="Normal"/>
      </w:pPr>
      <w:r w:rsidRPr="6BA43ED3" w:rsidR="43C657E6">
        <w:rPr>
          <w:rFonts w:ascii="Calibri" w:hAnsi="Calibri" w:asciiTheme="minorAscii" w:hAnsiTheme="minorAscii"/>
        </w:rPr>
        <w:t>Years At Company-</w:t>
      </w:r>
    </w:p>
    <w:p w:rsidR="43C657E6" w:rsidP="6BA43ED3" w:rsidRDefault="43C657E6" w14:paraId="179D5769" w14:textId="1E1E5536">
      <w:pPr>
        <w:pStyle w:val="Normal"/>
      </w:pPr>
      <w:r w:rsidRPr="6BA43ED3" w:rsidR="43C657E6">
        <w:rPr>
          <w:rFonts w:ascii="Calibri" w:hAnsi="Calibri" w:asciiTheme="minorAscii" w:hAnsiTheme="minorAscii"/>
        </w:rPr>
        <w:t>Age-</w:t>
      </w:r>
    </w:p>
    <w:p w:rsidR="43C657E6" w:rsidP="6BA43ED3" w:rsidRDefault="43C657E6" w14:paraId="4F4E63F7" w14:textId="447814F9">
      <w:pPr>
        <w:pStyle w:val="Normal"/>
      </w:pPr>
      <w:r w:rsidRPr="6BA43ED3" w:rsidR="43C657E6">
        <w:rPr>
          <w:rFonts w:ascii="Calibri" w:hAnsi="Calibri" w:asciiTheme="minorAscii" w:hAnsiTheme="minorAscii"/>
        </w:rPr>
        <w:t>Number Companies Worked-</w:t>
      </w:r>
    </w:p>
    <w:p w:rsidR="43C657E6" w:rsidP="6BA43ED3" w:rsidRDefault="43C657E6" w14:paraId="4B23848B" w14:textId="40094B8B">
      <w:pPr>
        <w:pStyle w:val="Normal"/>
      </w:pPr>
      <w:r w:rsidRPr="6BA43ED3" w:rsidR="43C657E6">
        <w:rPr>
          <w:rFonts w:ascii="Calibri" w:hAnsi="Calibri" w:asciiTheme="minorAscii" w:hAnsiTheme="minorAscii"/>
        </w:rPr>
        <w:t>Department-</w:t>
      </w:r>
    </w:p>
    <w:p w:rsidR="43C657E6" w:rsidP="6BA43ED3" w:rsidRDefault="43C657E6" w14:paraId="03C3D46D" w14:textId="6D5B2FF9">
      <w:pPr>
        <w:pStyle w:val="Normal"/>
      </w:pPr>
      <w:r w:rsidRPr="6BA43ED3" w:rsidR="43C657E6">
        <w:rPr>
          <w:rFonts w:ascii="Calibri" w:hAnsi="Calibri" w:asciiTheme="minorAscii" w:hAnsiTheme="minorAscii"/>
        </w:rPr>
        <w:t>Job Level</w:t>
      </w:r>
    </w:p>
    <w:p w:rsidR="43C657E6" w:rsidP="6BA43ED3" w:rsidRDefault="43C657E6" w14:paraId="52560C45" w14:textId="4248BBFC">
      <w:pPr>
        <w:pStyle w:val="Normal"/>
      </w:pPr>
      <w:r w:rsidRPr="6BA43ED3" w:rsidR="43C657E6">
        <w:rPr>
          <w:rFonts w:ascii="Calibri" w:hAnsi="Calibri" w:asciiTheme="minorAscii" w:hAnsiTheme="minorAscii"/>
        </w:rPr>
        <w:t>Years With Current Manager-</w:t>
      </w:r>
    </w:p>
    <w:p w:rsidR="43C657E6" w:rsidP="6BA43ED3" w:rsidRDefault="43C657E6" w14:paraId="46D4B6B2" w14:textId="5D2B3316">
      <w:pPr>
        <w:pStyle w:val="Normal"/>
      </w:pPr>
      <w:r w:rsidRPr="6BA43ED3" w:rsidR="43C657E6">
        <w:rPr>
          <w:rFonts w:ascii="Calibri" w:hAnsi="Calibri" w:asciiTheme="minorAscii" w:hAnsiTheme="minorAscii"/>
        </w:rPr>
        <w:t>Hourly Rate-</w:t>
      </w:r>
    </w:p>
    <w:p w:rsidR="6BA43ED3" w:rsidP="6BA43ED3" w:rsidRDefault="6BA43ED3" w14:paraId="3E2BA5EE" w14:textId="6A2886CE">
      <w:pPr>
        <w:pStyle w:val="Normal"/>
        <w:rPr>
          <w:rFonts w:ascii="Calibri" w:hAnsi="Calibri" w:asciiTheme="minorAscii" w:hAnsiTheme="minorAscii"/>
        </w:rPr>
      </w:pPr>
    </w:p>
    <w:p w:rsidRPr="00991DF7" w:rsidR="00AB4BA4" w:rsidP="0D891738" w:rsidRDefault="00991DF7" w14:paraId="6A85B49F" w14:textId="64686CBC">
      <w:pPr>
        <w:pStyle w:val="Heading1"/>
        <w:numPr>
          <w:ilvl w:val="0"/>
          <w:numId w:val="13"/>
        </w:numPr>
        <w:rPr>
          <w:rFonts w:ascii="Calibri" w:hAnsi="Calibri" w:asciiTheme="minorAscii" w:hAnsiTheme="minorAscii"/>
        </w:rPr>
      </w:pPr>
      <w:bookmarkStart w:name="4i7ojhp" w:id="27"/>
      <w:bookmarkEnd w:id="27"/>
      <w:bookmarkStart w:name="_Toc441295171" w:id="1761343676"/>
      <w:r w:rsidRPr="6BA43ED3" w:rsidR="32BC5B69">
        <w:rPr>
          <w:rFonts w:ascii="Calibri" w:hAnsi="Calibri" w:asciiTheme="minorAscii" w:hAnsiTheme="minorAscii"/>
        </w:rPr>
        <w:t>Data Processing</w:t>
      </w:r>
      <w:bookmarkEnd w:id="1761343676"/>
      <w:r w:rsidRPr="6BA43ED3" w:rsidR="70B0AF4A">
        <w:rPr>
          <w:rFonts w:ascii="Calibri" w:hAnsi="Calibri" w:asciiTheme="minorAscii" w:hAnsiTheme="minorAscii"/>
        </w:rPr>
        <w:t xml:space="preserve"> </w:t>
      </w:r>
    </w:p>
    <w:p w:rsidR="6BA43ED3" w:rsidP="6BA43ED3" w:rsidRDefault="6BA43ED3" w14:paraId="4F17D30A" w14:textId="3FC2176C">
      <w:pPr>
        <w:pStyle w:val="Normal"/>
      </w:pPr>
    </w:p>
    <w:p w:rsidR="1C590844" w:rsidP="6BA43ED3" w:rsidRDefault="1C590844" w14:paraId="5FEA7FB4" w14:textId="147141B8">
      <w:pPr>
        <w:pStyle w:val="Normal"/>
        <w:rPr>
          <w:rFonts w:ascii="Calibri" w:hAnsi="Calibri" w:eastAsia="Calibri" w:cs="Calibri" w:asciiTheme="minorAscii" w:hAnsiTheme="minorAscii" w:eastAsiaTheme="minorAscii" w:cstheme="minorAscii"/>
          <w:b w:val="1"/>
          <w:bCs w:val="1"/>
          <w:sz w:val="26"/>
          <w:szCs w:val="26"/>
        </w:rPr>
      </w:pPr>
      <w:r w:rsidRPr="6BA43ED3" w:rsidR="1C590844">
        <w:rPr>
          <w:rFonts w:ascii="Calibri" w:hAnsi="Calibri" w:eastAsia="Calibri" w:cs="Calibri" w:asciiTheme="minorAscii" w:hAnsiTheme="minorAscii" w:eastAsiaTheme="minorAscii" w:cstheme="minorAscii"/>
          <w:b w:val="1"/>
          <w:bCs w:val="1"/>
          <w:sz w:val="26"/>
          <w:szCs w:val="26"/>
        </w:rPr>
        <w:t xml:space="preserve">7.1 Data Cleaning </w:t>
      </w:r>
    </w:p>
    <w:p w:rsidR="0D891738" w:rsidP="0D891738" w:rsidRDefault="0D891738" w14:paraId="3819ACAE" w14:textId="5D09CB00">
      <w:pPr>
        <w:pStyle w:val="Normal"/>
      </w:pPr>
    </w:p>
    <w:p w:rsidR="0D891738" w:rsidP="6BA43ED3" w:rsidRDefault="0D891738" w14:paraId="14809936" w14:textId="71FBCBA2">
      <w:pPr>
        <w:pStyle w:val="Normal"/>
        <w:rPr>
          <w:rFonts w:ascii="Calibri" w:hAnsi="Calibri" w:eastAsia="Calibri" w:cs="Calibri" w:asciiTheme="minorAscii" w:hAnsiTheme="minorAscii" w:eastAsiaTheme="minorAscii" w:cstheme="minorAscii"/>
        </w:rPr>
      </w:pPr>
      <w:r w:rsidRPr="6BA43ED3" w:rsidR="20AAE131">
        <w:rPr>
          <w:rFonts w:ascii="Calibri" w:hAnsi="Calibri" w:eastAsia="Calibri" w:cs="Calibri" w:asciiTheme="minorAscii" w:hAnsiTheme="minorAscii" w:eastAsiaTheme="minorAscii" w:cstheme="minorAscii"/>
        </w:rPr>
        <w:t>Data cleaning will be done to remove any missing variables from the data set.</w:t>
      </w:r>
      <w:r w:rsidRPr="6BA43ED3" w:rsidR="517BA802">
        <w:rPr>
          <w:rFonts w:ascii="Calibri" w:hAnsi="Calibri" w:eastAsia="Calibri" w:cs="Calibri" w:asciiTheme="minorAscii" w:hAnsiTheme="minorAscii" w:eastAsiaTheme="minorAscii" w:cstheme="minorAscii"/>
        </w:rPr>
        <w:t xml:space="preserve"> </w:t>
      </w:r>
      <w:r w:rsidRPr="6BA43ED3" w:rsidR="641B9A6E">
        <w:rPr>
          <w:rFonts w:ascii="Calibri" w:hAnsi="Calibri" w:eastAsia="Calibri" w:cs="Calibri" w:asciiTheme="minorAscii" w:hAnsiTheme="minorAscii" w:eastAsiaTheme="minorAscii" w:cstheme="minorAscii"/>
        </w:rPr>
        <w:t xml:space="preserve"> Since the size of the data is quite large, </w:t>
      </w:r>
      <w:bookmarkStart w:name="_Int_xWUsCtsd" w:id="320403434"/>
      <w:r w:rsidRPr="6BA43ED3" w:rsidR="641B9A6E">
        <w:rPr>
          <w:rFonts w:ascii="Calibri" w:hAnsi="Calibri" w:eastAsia="Calibri" w:cs="Calibri" w:asciiTheme="minorAscii" w:hAnsiTheme="minorAscii" w:eastAsiaTheme="minorAscii" w:cstheme="minorAscii"/>
        </w:rPr>
        <w:t>imputing</w:t>
      </w:r>
      <w:bookmarkEnd w:id="320403434"/>
      <w:r w:rsidRPr="6BA43ED3" w:rsidR="641B9A6E">
        <w:rPr>
          <w:rFonts w:ascii="Calibri" w:hAnsi="Calibri" w:eastAsia="Calibri" w:cs="Calibri" w:asciiTheme="minorAscii" w:hAnsiTheme="minorAscii" w:eastAsiaTheme="minorAscii" w:cstheme="minorAscii"/>
        </w:rPr>
        <w:t xml:space="preserve"> missing values is not </w:t>
      </w:r>
      <w:r w:rsidRPr="6BA43ED3" w:rsidR="6D2A2D55">
        <w:rPr>
          <w:rFonts w:ascii="Calibri" w:hAnsi="Calibri" w:eastAsia="Calibri" w:cs="Calibri" w:asciiTheme="minorAscii" w:hAnsiTheme="minorAscii" w:eastAsiaTheme="minorAscii" w:cstheme="minorAscii"/>
        </w:rPr>
        <w:t xml:space="preserve">crucial to the sample size </w:t>
      </w:r>
      <w:r w:rsidRPr="6BA43ED3" w:rsidR="33EAAAA2">
        <w:rPr>
          <w:rFonts w:ascii="Calibri" w:hAnsi="Calibri" w:eastAsia="Calibri" w:cs="Calibri" w:asciiTheme="minorAscii" w:hAnsiTheme="minorAscii" w:eastAsiaTheme="minorAscii" w:cstheme="minorAscii"/>
        </w:rPr>
        <w:t>used in the analysis</w:t>
      </w:r>
      <w:r w:rsidRPr="6BA43ED3" w:rsidR="6D2A2D55">
        <w:rPr>
          <w:rFonts w:ascii="Calibri" w:hAnsi="Calibri" w:eastAsia="Calibri" w:cs="Calibri" w:asciiTheme="minorAscii" w:hAnsiTheme="minorAscii" w:eastAsiaTheme="minorAscii" w:cstheme="minorAscii"/>
        </w:rPr>
        <w:t xml:space="preserve">. </w:t>
      </w:r>
      <w:r w:rsidRPr="6BA43ED3" w:rsidR="517BA802">
        <w:rPr>
          <w:rFonts w:ascii="Calibri" w:hAnsi="Calibri" w:eastAsia="Calibri" w:cs="Calibri" w:asciiTheme="minorAscii" w:hAnsiTheme="minorAscii" w:eastAsiaTheme="minorAscii" w:cstheme="minorAscii"/>
        </w:rPr>
        <w:t xml:space="preserve">Once filtering </w:t>
      </w:r>
      <w:r w:rsidRPr="6BA43ED3" w:rsidR="616564D1">
        <w:rPr>
          <w:rFonts w:ascii="Calibri" w:hAnsi="Calibri" w:eastAsia="Calibri" w:cs="Calibri" w:asciiTheme="minorAscii" w:hAnsiTheme="minorAscii" w:eastAsiaTheme="minorAscii" w:cstheme="minorAscii"/>
        </w:rPr>
        <w:t>is complete</w:t>
      </w:r>
      <w:r w:rsidRPr="6BA43ED3" w:rsidR="517BA802">
        <w:rPr>
          <w:rFonts w:ascii="Calibri" w:hAnsi="Calibri" w:eastAsia="Calibri" w:cs="Calibri" w:asciiTheme="minorAscii" w:hAnsiTheme="minorAscii" w:eastAsiaTheme="minorAscii" w:cstheme="minorAscii"/>
        </w:rPr>
        <w:t xml:space="preserve">, we find there are no missing values. </w:t>
      </w:r>
    </w:p>
    <w:p w:rsidR="0D891738" w:rsidP="6BA43ED3" w:rsidRDefault="0D891738" w14:paraId="5ACC4F08" w14:textId="4709452D">
      <w:pPr>
        <w:pStyle w:val="Normal"/>
        <w:rPr>
          <w:rFonts w:ascii="Calibri" w:hAnsi="Calibri" w:eastAsia="Calibri" w:cs="Calibri" w:asciiTheme="minorAscii" w:hAnsiTheme="minorAscii" w:eastAsiaTheme="minorAscii" w:cstheme="minorAscii"/>
        </w:rPr>
      </w:pPr>
      <w:r w:rsidRPr="6BA43ED3" w:rsidR="19A3B39F">
        <w:rPr>
          <w:rFonts w:ascii="Calibri" w:hAnsi="Calibri" w:eastAsia="Calibri" w:cs="Calibri" w:asciiTheme="minorAscii" w:hAnsiTheme="minorAscii" w:eastAsiaTheme="minorAscii" w:cstheme="minorAscii"/>
        </w:rPr>
        <w:t>J</w:t>
      </w:r>
      <w:r w:rsidRPr="6BA43ED3" w:rsidR="517BA802">
        <w:rPr>
          <w:rFonts w:ascii="Calibri" w:hAnsi="Calibri" w:eastAsia="Calibri" w:cs="Calibri" w:asciiTheme="minorAscii" w:hAnsiTheme="minorAscii" w:eastAsiaTheme="minorAscii" w:cstheme="minorAscii"/>
        </w:rPr>
        <w:t xml:space="preserve">ob Involvement will be </w:t>
      </w:r>
      <w:r w:rsidRPr="6BA43ED3" w:rsidR="3F50491A">
        <w:rPr>
          <w:rFonts w:ascii="Calibri" w:hAnsi="Calibri" w:eastAsia="Calibri" w:cs="Calibri" w:asciiTheme="minorAscii" w:hAnsiTheme="minorAscii" w:eastAsiaTheme="minorAscii" w:cstheme="minorAscii"/>
        </w:rPr>
        <w:t xml:space="preserve">turned into a categorical variable going from 1 to 4 with 1 </w:t>
      </w:r>
      <w:r w:rsidRPr="6BA43ED3" w:rsidR="1A100758">
        <w:rPr>
          <w:rFonts w:ascii="Calibri" w:hAnsi="Calibri" w:eastAsia="Calibri" w:cs="Calibri" w:asciiTheme="minorAscii" w:hAnsiTheme="minorAscii" w:eastAsiaTheme="minorAscii" w:cstheme="minorAscii"/>
        </w:rPr>
        <w:t>being low</w:t>
      </w:r>
      <w:r w:rsidRPr="6BA43ED3" w:rsidR="7DF52E4B">
        <w:rPr>
          <w:rFonts w:ascii="Calibri" w:hAnsi="Calibri" w:eastAsia="Calibri" w:cs="Calibri" w:asciiTheme="minorAscii" w:hAnsiTheme="minorAscii" w:eastAsiaTheme="minorAscii" w:cstheme="minorAscii"/>
        </w:rPr>
        <w:t xml:space="preserve"> </w:t>
      </w:r>
      <w:r w:rsidRPr="6BA43ED3" w:rsidR="2E749A19">
        <w:rPr>
          <w:rFonts w:ascii="Calibri" w:hAnsi="Calibri" w:eastAsia="Calibri" w:cs="Calibri" w:asciiTheme="minorAscii" w:hAnsiTheme="minorAscii" w:eastAsiaTheme="minorAscii" w:cstheme="minorAscii"/>
        </w:rPr>
        <w:t>engagement</w:t>
      </w:r>
      <w:r w:rsidRPr="6BA43ED3" w:rsidR="7DF52E4B">
        <w:rPr>
          <w:rFonts w:ascii="Calibri" w:hAnsi="Calibri" w:eastAsia="Calibri" w:cs="Calibri" w:asciiTheme="minorAscii" w:hAnsiTheme="minorAscii" w:eastAsiaTheme="minorAscii" w:cstheme="minorAscii"/>
        </w:rPr>
        <w:t xml:space="preserve"> and 4 </w:t>
      </w:r>
      <w:r w:rsidRPr="6BA43ED3" w:rsidR="023370C9">
        <w:rPr>
          <w:rFonts w:ascii="Calibri" w:hAnsi="Calibri" w:eastAsia="Calibri" w:cs="Calibri" w:asciiTheme="minorAscii" w:hAnsiTheme="minorAscii" w:eastAsiaTheme="minorAscii" w:cstheme="minorAscii"/>
        </w:rPr>
        <w:t>being high</w:t>
      </w:r>
      <w:r w:rsidRPr="6BA43ED3" w:rsidR="7DF52E4B">
        <w:rPr>
          <w:rFonts w:ascii="Calibri" w:hAnsi="Calibri" w:eastAsia="Calibri" w:cs="Calibri" w:asciiTheme="minorAscii" w:hAnsiTheme="minorAscii" w:eastAsiaTheme="minorAscii" w:cstheme="minorAscii"/>
        </w:rPr>
        <w:t xml:space="preserve"> </w:t>
      </w:r>
      <w:r w:rsidRPr="6BA43ED3" w:rsidR="471597B4">
        <w:rPr>
          <w:rFonts w:ascii="Calibri" w:hAnsi="Calibri" w:eastAsia="Calibri" w:cs="Calibri" w:asciiTheme="minorAscii" w:hAnsiTheme="minorAscii" w:eastAsiaTheme="minorAscii" w:cstheme="minorAscii"/>
        </w:rPr>
        <w:t>engagement</w:t>
      </w:r>
      <w:r w:rsidRPr="6BA43ED3" w:rsidR="7DF52E4B">
        <w:rPr>
          <w:rFonts w:ascii="Calibri" w:hAnsi="Calibri" w:eastAsia="Calibri" w:cs="Calibri" w:asciiTheme="minorAscii" w:hAnsiTheme="minorAscii" w:eastAsiaTheme="minorAscii" w:cstheme="minorAscii"/>
        </w:rPr>
        <w:t>.</w:t>
      </w:r>
    </w:p>
    <w:p w:rsidR="0D891738" w:rsidP="6BA43ED3" w:rsidRDefault="0D891738" w14:paraId="5FE07B57" w14:textId="322948DB">
      <w:pPr>
        <w:pStyle w:val="Normal"/>
        <w:rPr>
          <w:rFonts w:ascii="Calibri" w:hAnsi="Calibri" w:eastAsia="Calibri" w:cs="Calibri" w:asciiTheme="minorAscii" w:hAnsiTheme="minorAscii" w:eastAsiaTheme="minorAscii" w:cstheme="minorAscii"/>
        </w:rPr>
      </w:pPr>
    </w:p>
    <w:p w:rsidR="0D891738" w:rsidP="6BA43ED3" w:rsidRDefault="0D891738" w14:paraId="77705E91" w14:textId="281AFBDA">
      <w:pPr>
        <w:pStyle w:val="Normal"/>
        <w:rPr>
          <w:rFonts w:ascii="Calibri" w:hAnsi="Calibri" w:eastAsia="Calibri" w:cs="Calibri" w:asciiTheme="minorAscii" w:hAnsiTheme="minorAscii" w:eastAsiaTheme="minorAscii" w:cstheme="minorAscii"/>
        </w:rPr>
      </w:pPr>
      <w:r w:rsidRPr="6BA43ED3" w:rsidR="42D880AC">
        <w:rPr>
          <w:rFonts w:ascii="Calibri" w:hAnsi="Calibri" w:eastAsia="Calibri" w:cs="Calibri" w:asciiTheme="minorAscii" w:hAnsiTheme="minorAscii" w:eastAsiaTheme="minorAscii" w:cstheme="minorAscii"/>
        </w:rPr>
        <w:t xml:space="preserve">To </w:t>
      </w:r>
      <w:r w:rsidRPr="6BA43ED3" w:rsidR="2ACABD82">
        <w:rPr>
          <w:rFonts w:ascii="Calibri" w:hAnsi="Calibri" w:eastAsia="Calibri" w:cs="Calibri" w:asciiTheme="minorAscii" w:hAnsiTheme="minorAscii" w:eastAsiaTheme="minorAscii" w:cstheme="minorAscii"/>
        </w:rPr>
        <w:t>perform</w:t>
      </w:r>
      <w:r w:rsidRPr="6BA43ED3" w:rsidR="42D880AC">
        <w:rPr>
          <w:rFonts w:ascii="Calibri" w:hAnsi="Calibri" w:eastAsia="Calibri" w:cs="Calibri" w:asciiTheme="minorAscii" w:hAnsiTheme="minorAscii" w:eastAsiaTheme="minorAscii" w:cstheme="minorAscii"/>
        </w:rPr>
        <w:t xml:space="preserve"> the </w:t>
      </w:r>
      <w:r w:rsidRPr="6BA43ED3" w:rsidR="438FCC2E">
        <w:rPr>
          <w:rFonts w:ascii="Calibri" w:hAnsi="Calibri" w:eastAsia="Calibri" w:cs="Calibri" w:asciiTheme="minorAscii" w:hAnsiTheme="minorAscii" w:eastAsiaTheme="minorAscii" w:cstheme="minorAscii"/>
        </w:rPr>
        <w:t>Principal</w:t>
      </w:r>
      <w:r w:rsidRPr="6BA43ED3" w:rsidR="42D880AC">
        <w:rPr>
          <w:rFonts w:ascii="Calibri" w:hAnsi="Calibri" w:eastAsia="Calibri" w:cs="Calibri" w:asciiTheme="minorAscii" w:hAnsiTheme="minorAscii" w:eastAsiaTheme="minorAscii" w:cstheme="minorAscii"/>
        </w:rPr>
        <w:t xml:space="preserve"> Component Analysis (PCA) we must standardize the variables</w:t>
      </w:r>
      <w:r w:rsidRPr="6BA43ED3" w:rsidR="5AED7434">
        <w:rPr>
          <w:rFonts w:ascii="Calibri" w:hAnsi="Calibri" w:eastAsia="Calibri" w:cs="Calibri" w:asciiTheme="minorAscii" w:hAnsiTheme="minorAscii" w:eastAsiaTheme="minorAscii" w:cstheme="minorAscii"/>
        </w:rPr>
        <w:t xml:space="preserve"> onto the same scale. If variables are on different </w:t>
      </w:r>
      <w:r w:rsidRPr="6BA43ED3" w:rsidR="752D627B">
        <w:rPr>
          <w:rFonts w:ascii="Calibri" w:hAnsi="Calibri" w:eastAsia="Calibri" w:cs="Calibri" w:asciiTheme="minorAscii" w:hAnsiTheme="minorAscii" w:eastAsiaTheme="minorAscii" w:cstheme="minorAscii"/>
        </w:rPr>
        <w:t xml:space="preserve">scales, some may </w:t>
      </w:r>
      <w:r w:rsidRPr="6BA43ED3" w:rsidR="547FD514">
        <w:rPr>
          <w:rFonts w:ascii="Calibri" w:hAnsi="Calibri" w:eastAsia="Calibri" w:cs="Calibri" w:asciiTheme="minorAscii" w:hAnsiTheme="minorAscii" w:eastAsiaTheme="minorAscii" w:cstheme="minorAscii"/>
        </w:rPr>
        <w:t>scale</w:t>
      </w:r>
      <w:r w:rsidRPr="6BA43ED3" w:rsidR="752D627B">
        <w:rPr>
          <w:rFonts w:ascii="Calibri" w:hAnsi="Calibri" w:eastAsia="Calibri" w:cs="Calibri" w:asciiTheme="minorAscii" w:hAnsiTheme="minorAscii" w:eastAsiaTheme="minorAscii" w:cstheme="minorAscii"/>
        </w:rPr>
        <w:t xml:space="preserve"> may dominate </w:t>
      </w:r>
      <w:r w:rsidRPr="6BA43ED3" w:rsidR="10C05FBF">
        <w:rPr>
          <w:rFonts w:ascii="Calibri" w:hAnsi="Calibri" w:eastAsia="Calibri" w:cs="Calibri" w:asciiTheme="minorAscii" w:hAnsiTheme="minorAscii" w:eastAsiaTheme="minorAscii" w:cstheme="minorAscii"/>
        </w:rPr>
        <w:t>others</w:t>
      </w:r>
      <w:r w:rsidRPr="6BA43ED3" w:rsidR="752D627B">
        <w:rPr>
          <w:rFonts w:ascii="Calibri" w:hAnsi="Calibri" w:eastAsia="Calibri" w:cs="Calibri" w:asciiTheme="minorAscii" w:hAnsiTheme="minorAscii" w:eastAsiaTheme="minorAscii" w:cstheme="minorAscii"/>
        </w:rPr>
        <w:t xml:space="preserve"> in the analysis. This can lead to a biased result. By standardizing we are ensuring each variable contributes equally to the analysis</w:t>
      </w:r>
      <w:r w:rsidRPr="6BA43ED3" w:rsidR="58F4DE15">
        <w:rPr>
          <w:rFonts w:ascii="Calibri" w:hAnsi="Calibri" w:eastAsia="Calibri" w:cs="Calibri" w:asciiTheme="minorAscii" w:hAnsiTheme="minorAscii" w:eastAsiaTheme="minorAscii" w:cstheme="minorAscii"/>
        </w:rPr>
        <w:t>.</w:t>
      </w:r>
    </w:p>
    <w:p w:rsidR="0D891738" w:rsidP="6BA43ED3" w:rsidRDefault="0D891738" w14:paraId="4F599922" w14:textId="3C39A0C1">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D891738" w:rsidP="6BA43ED3" w:rsidRDefault="0D891738" w14:paraId="4767BECD" w14:textId="5F474341">
      <w:pPr>
        <w:pStyle w:val="Normal"/>
        <w:rPr>
          <w:rFonts w:ascii="Calibri" w:hAnsi="Calibri" w:eastAsia="Calibri" w:cs="Calibri" w:asciiTheme="minorAscii" w:hAnsiTheme="minorAscii" w:eastAsiaTheme="minorAscii" w:cstheme="minorAscii"/>
          <w:b w:val="1"/>
          <w:bCs w:val="1"/>
          <w:sz w:val="26"/>
          <w:szCs w:val="26"/>
        </w:rPr>
      </w:pPr>
      <w:r w:rsidRPr="6BA43ED3" w:rsidR="1ED36D24">
        <w:rPr>
          <w:rFonts w:ascii="Calibri" w:hAnsi="Calibri" w:eastAsia="Calibri" w:cs="Calibri" w:asciiTheme="minorAscii" w:hAnsiTheme="minorAscii" w:eastAsiaTheme="minorAscii" w:cstheme="minorAscii"/>
          <w:b w:val="1"/>
          <w:bCs w:val="1"/>
          <w:sz w:val="26"/>
          <w:szCs w:val="26"/>
        </w:rPr>
        <w:t xml:space="preserve">7.2 Identifying Outliers </w:t>
      </w:r>
    </w:p>
    <w:p w:rsidR="0D891738" w:rsidP="6BA43ED3" w:rsidRDefault="0D891738" w14:paraId="02E0DE31" w14:textId="1CEB50B5">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0D891738" w:rsidP="6BA43ED3" w:rsidRDefault="0D891738" w14:paraId="2EF73C31" w14:textId="0B8ECD1C">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2BDC6A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Conducting exploratory data analysis will be done to look at the relationship between Job involvement and the explanatory variables. This will show if there are any outliers, the tendencies of the data, and show the data distribution.</w:t>
      </w:r>
    </w:p>
    <w:p w:rsidR="0D891738" w:rsidP="6BA43ED3" w:rsidRDefault="0D891738" w14:paraId="381F82C0" w14:textId="604A0ACC">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2BDC6A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 check for multicollinearity will be done on the explanatory variables using a VIF analysis. Ensuring the validity of the regression analysis results.</w:t>
      </w:r>
    </w:p>
    <w:p w:rsidR="0D891738" w:rsidP="6BA43ED3" w:rsidRDefault="0D891738" w14:paraId="3E9C4D4D" w14:textId="5832854F">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BA43ED3" w:rsidR="2BDC6A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By looking at these aspects to process the data, this will ensure the data is prepared and </w:t>
      </w:r>
      <w:r w:rsidRPr="6BA43ED3" w:rsidR="2BDC6A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validated</w:t>
      </w:r>
      <w:r w:rsidRPr="6BA43ED3" w:rsidR="2BDC6A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for the exploratory and inferential analysis. An enhancement in the reliability and validity of our findings will allow for making the best decision based on the results.</w:t>
      </w:r>
    </w:p>
    <w:p w:rsidR="0D891738" w:rsidP="0D891738" w:rsidRDefault="0D891738" w14:paraId="153EF878" w14:textId="5AA2B78C">
      <w:pPr>
        <w:pStyle w:val="Normal"/>
      </w:pPr>
    </w:p>
    <w:p w:rsidRPr="00991DF7" w:rsidR="00AB4BA4" w:rsidP="0D891738" w:rsidRDefault="00991DF7" w14:paraId="6F5DF5F7" w14:textId="5F18D1EA">
      <w:pPr>
        <w:pStyle w:val="Heading1"/>
        <w:numPr>
          <w:ilvl w:val="0"/>
          <w:numId w:val="13"/>
        </w:numPr>
        <w:rPr>
          <w:rFonts w:ascii="Calibri" w:hAnsi="Calibri" w:asciiTheme="minorAscii" w:hAnsiTheme="minorAscii"/>
        </w:rPr>
      </w:pPr>
      <w:bookmarkStart w:name="_Toc2120413977" w:id="569465711"/>
      <w:r w:rsidRPr="6BA43ED3" w:rsidR="70B0AF4A">
        <w:rPr>
          <w:rFonts w:ascii="Calibri" w:hAnsi="Calibri" w:asciiTheme="minorAscii" w:hAnsiTheme="minorAscii"/>
        </w:rPr>
        <w:t>General Analysis</w:t>
      </w:r>
      <w:bookmarkEnd w:id="569465711"/>
      <w:r w:rsidRPr="6BA43ED3" w:rsidR="70B0AF4A">
        <w:rPr>
          <w:rFonts w:ascii="Calibri" w:hAnsi="Calibri" w:asciiTheme="minorAscii" w:hAnsiTheme="minorAscii"/>
        </w:rPr>
        <w:t xml:space="preserve"> </w:t>
      </w:r>
    </w:p>
    <w:p w:rsidRPr="00991DF7" w:rsidR="00AB4BA4" w:rsidP="0D891738" w:rsidRDefault="00991DF7" w14:paraId="02B201A4" w14:textId="464637BD">
      <w:pPr>
        <w:pStyle w:val="Heading2"/>
        <w:numPr>
          <w:ilvl w:val="1"/>
          <w:numId w:val="13"/>
        </w:numPr>
        <w:rPr>
          <w:rFonts w:ascii="Calibri" w:hAnsi="Calibri" w:asciiTheme="minorAscii" w:hAnsiTheme="minorAscii"/>
        </w:rPr>
      </w:pPr>
      <w:bookmarkStart w:name="_Toc1972988244" w:id="62850224"/>
      <w:r w:rsidRPr="6BA43ED3" w:rsidR="49840D28">
        <w:rPr>
          <w:rFonts w:ascii="Calibri" w:hAnsi="Calibri" w:asciiTheme="minorAscii" w:hAnsiTheme="minorAscii"/>
        </w:rPr>
        <w:t>Principal Component Analysis</w:t>
      </w:r>
      <w:bookmarkEnd w:id="62850224"/>
    </w:p>
    <w:p w:rsidRPr="00991DF7" w:rsidR="00AB4BA4" w:rsidP="0D891738" w:rsidRDefault="00AB4BA4" w14:paraId="0680D8DA" w14:textId="6347EABC">
      <w:pPr>
        <w:pStyle w:val="Normal"/>
      </w:pPr>
    </w:p>
    <w:p w:rsidRPr="00991DF7" w:rsidR="00AB4BA4" w:rsidP="0D891738" w:rsidRDefault="00AB4BA4" w14:paraId="46788C36" w14:textId="26D2AED1">
      <w:pPr>
        <w:pStyle w:val="Normal"/>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0D891738" w:rsidR="7579614F">
        <w:rPr>
          <w:rFonts w:ascii="Aptos" w:hAnsi="Aptos" w:eastAsia="Aptos" w:cs="Aptos"/>
          <w:b w:val="0"/>
          <w:bCs w:val="0"/>
          <w:i w:val="0"/>
          <w:iCs w:val="0"/>
          <w:caps w:val="0"/>
          <w:smallCaps w:val="0"/>
          <w:noProof w:val="0"/>
          <w:color w:val="000000" w:themeColor="text1" w:themeTint="FF" w:themeShade="FF"/>
          <w:sz w:val="22"/>
          <w:szCs w:val="22"/>
          <w:lang w:val="en-US"/>
        </w:rPr>
        <w:t xml:space="preserve">To analyze employee engagement, the variable Job Involvement will be used as the response. To pare down the number of explanatory variables, Principal Component Analysis (PCA) will be used. PCA </w:t>
      </w:r>
      <w:r w:rsidRPr="0D891738" w:rsidR="7579614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takes a large data set with many variables per observation and reduces them to a smaller set of summary indices. These indices </w:t>
      </w:r>
      <w:r w:rsidRPr="0D891738" w:rsidR="7579614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retain</w:t>
      </w:r>
      <w:r w:rsidRPr="0D891738" w:rsidR="7579614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most of the information in the original set of variables. </w:t>
      </w:r>
      <w:r w:rsidRPr="0D891738" w:rsidR="7579614F">
        <w:rPr>
          <w:rFonts w:ascii="Aptos" w:hAnsi="Aptos" w:eastAsia="Aptos" w:cs="Aptos"/>
          <w:noProof w:val="0"/>
          <w:sz w:val="22"/>
          <w:szCs w:val="22"/>
          <w:lang w:val="en-US"/>
        </w:rPr>
        <w:t xml:space="preserve">The importance and a scree plot of the PC’s will be used to </w:t>
      </w:r>
      <w:r w:rsidRPr="0D891738" w:rsidR="7579614F">
        <w:rPr>
          <w:rFonts w:ascii="Aptos" w:hAnsi="Aptos" w:eastAsia="Aptos" w:cs="Aptos"/>
          <w:b w:val="0"/>
          <w:bCs w:val="0"/>
          <w:i w:val="0"/>
          <w:iCs w:val="0"/>
          <w:caps w:val="0"/>
          <w:smallCaps w:val="0"/>
          <w:noProof w:val="0"/>
          <w:color w:val="000000" w:themeColor="text1" w:themeTint="FF" w:themeShade="FF"/>
          <w:sz w:val="22"/>
          <w:szCs w:val="22"/>
          <w:lang w:val="en-US"/>
        </w:rPr>
        <w:t>determine</w:t>
      </w:r>
      <w:r w:rsidRPr="0D891738" w:rsidR="7579614F">
        <w:rPr>
          <w:rFonts w:ascii="Aptos" w:hAnsi="Aptos" w:eastAsia="Aptos" w:cs="Aptos"/>
          <w:b w:val="0"/>
          <w:bCs w:val="0"/>
          <w:i w:val="0"/>
          <w:iCs w:val="0"/>
          <w:caps w:val="0"/>
          <w:smallCaps w:val="0"/>
          <w:noProof w:val="0"/>
          <w:color w:val="000000" w:themeColor="text1" w:themeTint="FF" w:themeShade="FF"/>
          <w:sz w:val="22"/>
          <w:szCs w:val="22"/>
          <w:lang w:val="en-US"/>
        </w:rPr>
        <w:t xml:space="preserve"> the </w:t>
      </w:r>
      <w:r w:rsidRPr="0D891738" w:rsidR="7579614F">
        <w:rPr>
          <w:rFonts w:ascii="Aptos" w:hAnsi="Aptos" w:eastAsia="Aptos" w:cs="Aptos"/>
          <w:b w:val="0"/>
          <w:bCs w:val="0"/>
          <w:i w:val="0"/>
          <w:iCs w:val="0"/>
          <w:caps w:val="0"/>
          <w:smallCaps w:val="0"/>
          <w:noProof w:val="0"/>
          <w:color w:val="000000" w:themeColor="text1" w:themeTint="FF" w:themeShade="FF"/>
          <w:sz w:val="22"/>
          <w:szCs w:val="22"/>
          <w:lang w:val="en-US"/>
        </w:rPr>
        <w:t>optimal</w:t>
      </w:r>
      <w:r w:rsidRPr="0D891738" w:rsidR="7579614F">
        <w:rPr>
          <w:rFonts w:ascii="Aptos" w:hAnsi="Aptos" w:eastAsia="Aptos" w:cs="Aptos"/>
          <w:b w:val="0"/>
          <w:bCs w:val="0"/>
          <w:i w:val="0"/>
          <w:iCs w:val="0"/>
          <w:caps w:val="0"/>
          <w:smallCaps w:val="0"/>
          <w:noProof w:val="0"/>
          <w:color w:val="000000" w:themeColor="text1" w:themeTint="FF" w:themeShade="FF"/>
          <w:sz w:val="22"/>
          <w:szCs w:val="22"/>
          <w:lang w:val="en-US"/>
        </w:rPr>
        <w:t xml:space="preserve"> number of </w:t>
      </w:r>
      <w:r w:rsidRPr="0D891738" w:rsidR="7579614F">
        <w:rPr>
          <w:rFonts w:ascii="Aptos" w:hAnsi="Aptos" w:eastAsia="Aptos" w:cs="Aptos"/>
          <w:b w:val="0"/>
          <w:bCs w:val="0"/>
          <w:i w:val="0"/>
          <w:iCs w:val="0"/>
          <w:caps w:val="0"/>
          <w:smallCaps w:val="0"/>
          <w:noProof w:val="0"/>
          <w:color w:val="000000" w:themeColor="text1" w:themeTint="FF" w:themeShade="FF"/>
          <w:sz w:val="22"/>
          <w:szCs w:val="22"/>
          <w:lang w:val="en-US"/>
        </w:rPr>
        <w:t>PC’s</w:t>
      </w:r>
      <w:r w:rsidRPr="0D891738" w:rsidR="7579614F">
        <w:rPr>
          <w:rFonts w:ascii="Aptos" w:hAnsi="Aptos" w:eastAsia="Aptos" w:cs="Aptos"/>
          <w:b w:val="0"/>
          <w:bCs w:val="0"/>
          <w:i w:val="0"/>
          <w:iCs w:val="0"/>
          <w:caps w:val="0"/>
          <w:smallCaps w:val="0"/>
          <w:noProof w:val="0"/>
          <w:color w:val="000000" w:themeColor="text1" w:themeTint="FF" w:themeShade="FF"/>
          <w:sz w:val="22"/>
          <w:szCs w:val="22"/>
          <w:lang w:val="en-US"/>
        </w:rPr>
        <w:t xml:space="preserve"> to use in our model.</w:t>
      </w:r>
      <w:r w:rsidRPr="0D891738" w:rsidR="3A84DCE5">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Pr="00991DF7" w:rsidR="00AB4BA4" w:rsidP="0D891738" w:rsidRDefault="00AB4BA4" w14:paraId="3A6E366D" w14:textId="7101A197">
      <w:pPr>
        <w:pStyle w:val="Heading2"/>
        <w:numPr>
          <w:ilvl w:val="1"/>
          <w:numId w:val="13"/>
        </w:numPr>
        <w:rPr>
          <w:rFonts w:ascii="Calibri" w:hAnsi="Calibri" w:asciiTheme="minorAscii" w:hAnsiTheme="minorAscii"/>
        </w:rPr>
      </w:pPr>
      <w:bookmarkStart w:name="_Toc1751146044" w:id="1587136874"/>
      <w:r w:rsidRPr="6BA43ED3" w:rsidR="71601C2F">
        <w:rPr>
          <w:rFonts w:ascii="Calibri" w:hAnsi="Calibri" w:asciiTheme="minorAscii" w:hAnsiTheme="minorAscii"/>
        </w:rPr>
        <w:t>Multinomial Logistic Regression</w:t>
      </w:r>
      <w:bookmarkEnd w:id="1587136874"/>
    </w:p>
    <w:p w:rsidRPr="00991DF7" w:rsidR="00AB4BA4" w:rsidP="0D891738" w:rsidRDefault="00AB4BA4" w14:paraId="7B9ECA56" w14:textId="085518E5">
      <w:pPr>
        <w:pStyle w:val="Normal"/>
      </w:pPr>
    </w:p>
    <w:p w:rsidRPr="00991DF7" w:rsidR="00AB4BA4" w:rsidP="0D891738" w:rsidRDefault="00AB4BA4" w14:paraId="6F8922B7" w14:textId="4D82AAF6">
      <w:pPr>
        <w:pStyle w:val="Normal"/>
        <w:jc w:val="left"/>
        <w:rPr>
          <w:rFonts w:ascii="Calibri" w:hAnsi="Calibri" w:eastAsia="Calibri" w:cs="Calibri" w:asciiTheme="minorAscii" w:hAnsiTheme="minorAscii" w:eastAsiaTheme="minorAscii" w:cstheme="minorAscii"/>
          <w:noProof w:val="0"/>
          <w:color w:val="auto"/>
          <w:sz w:val="22"/>
          <w:szCs w:val="22"/>
          <w:lang w:val="en-US"/>
        </w:rPr>
      </w:pPr>
      <w:r w:rsidRPr="0D891738" w:rsidR="25D608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Job Involvement is recorded from 1 to 4 with 1 being low engagement and 4 being high engagement. Because this is a categorical variable, multinomial </w:t>
      </w:r>
      <w:r w:rsidRPr="0D891738" w:rsidR="789B948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logistic </w:t>
      </w:r>
      <w:r w:rsidRPr="0D891738" w:rsidR="25D608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regre</w:t>
      </w:r>
      <w:r w:rsidRPr="0D891738" w:rsidR="25D608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ssion will be used to </w:t>
      </w:r>
      <w:r w:rsidRPr="0D891738" w:rsidR="25D608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determine</w:t>
      </w:r>
      <w:r w:rsidRPr="0D891738" w:rsidR="25D608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which variables influence Job Involvement. </w:t>
      </w:r>
      <w:r w:rsidRPr="0D891738" w:rsidR="06098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Multinomial logistic regression is used when you have a categorical </w:t>
      </w:r>
      <w:hyperlink r:id="Rf6cb20a001bd4820">
        <w:r w:rsidRPr="0D891738" w:rsidR="0609875E">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dependent variable</w:t>
        </w:r>
      </w:hyperlink>
      <w:r w:rsidRPr="0D891738" w:rsidR="06098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with two or more unordered levels (</w:t>
      </w:r>
      <w:r w:rsidRPr="0D891738" w:rsidR="06098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i.e.</w:t>
      </w:r>
      <w:r w:rsidRPr="0D891738" w:rsidR="06098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two or more discrete outcomes). It is </w:t>
      </w:r>
      <w:r w:rsidRPr="0D891738" w:rsidR="06098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practically identical</w:t>
      </w:r>
      <w:r w:rsidRPr="0D891738" w:rsidR="06098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to </w:t>
      </w:r>
      <w:hyperlink r:id="Rc218e89f6bb14570">
        <w:r w:rsidRPr="0D891738" w:rsidR="0609875E">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US"/>
          </w:rPr>
          <w:t>logistic regression</w:t>
        </w:r>
      </w:hyperlink>
      <w:r w:rsidRPr="0D891738" w:rsidR="06098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except that you have multiple </w:t>
      </w:r>
      <w:r w:rsidRPr="0D891738" w:rsidR="06098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possible outcomes</w:t>
      </w:r>
      <w:r w:rsidRPr="0D891738" w:rsidR="0609875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instead of just one.</w:t>
      </w:r>
    </w:p>
    <w:p w:rsidRPr="00991DF7" w:rsidR="00AB4BA4" w:rsidP="0D891738" w:rsidRDefault="00AB4BA4" w14:paraId="6EC5D9BB" w14:textId="0D9FF08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Pr="00991DF7" w:rsidR="00AB4BA4" w:rsidP="0D891738" w:rsidRDefault="00AB4BA4" w14:paraId="0DEB382D" w14:textId="171E31A3">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D891738" w:rsidR="25D608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Some assumptions of a multinomial model are that the variables are independent and not highly correlated. Our data is independent, so this will not be an issue in our model. </w:t>
      </w:r>
    </w:p>
    <w:p w:rsidRPr="00991DF7" w:rsidR="00AB4BA4" w:rsidP="0D891738" w:rsidRDefault="00AB4BA4" w14:paraId="2E459117" w14:textId="566A192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Pr="00991DF7" w:rsidR="00AB4BA4" w:rsidP="0D891738" w:rsidRDefault="00AB4BA4" w14:paraId="3EA86A1B" w14:textId="711FD9B2">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D891738" w:rsidR="25D608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 VIF factor will be used to test multicollinearity. If the VIF factor is greater than 10, one of the variables will have to be removed to get rid of redundancy in the model.</w:t>
      </w:r>
    </w:p>
    <w:p w:rsidRPr="00991DF7" w:rsidR="00AB4BA4" w:rsidP="0D891738" w:rsidRDefault="00AB4BA4" w14:paraId="2F2DE1B4" w14:textId="4F4BD8BD">
      <w:pPr>
        <w:pStyle w:val="Normal"/>
        <w:rPr>
          <w:rFonts w:ascii="Calibri" w:hAnsi="Calibri" w:eastAsia="Calibri" w:cs="Calibri" w:asciiTheme="minorAscii" w:hAnsiTheme="minorAscii" w:eastAsiaTheme="minorAscii" w:cstheme="minorAscii"/>
          <w:sz w:val="22"/>
          <w:szCs w:val="22"/>
        </w:rPr>
      </w:pPr>
    </w:p>
    <w:p w:rsidRPr="00991DF7" w:rsidR="00AB4BA4" w:rsidP="0D891738" w:rsidRDefault="00991DF7" w14:paraId="0E38825F" w14:textId="77777777">
      <w:pPr>
        <w:pStyle w:val="Heading2"/>
        <w:numPr>
          <w:ilvl w:val="1"/>
          <w:numId w:val="13"/>
        </w:numPr>
        <w:rPr>
          <w:rFonts w:ascii="Calibri" w:hAnsi="Calibri" w:asciiTheme="minorAscii" w:hAnsiTheme="minorAscii"/>
        </w:rPr>
      </w:pPr>
      <w:bookmarkStart w:name="3o7alnk" w:id="40"/>
      <w:bookmarkEnd w:id="40"/>
      <w:bookmarkStart w:name="_Toc2126394512" w:id="161253460"/>
      <w:r w:rsidRPr="6BA43ED3" w:rsidR="70B0AF4A">
        <w:rPr>
          <w:rFonts w:ascii="Calibri" w:hAnsi="Calibri" w:asciiTheme="minorAscii" w:hAnsiTheme="minorAscii"/>
        </w:rPr>
        <w:t>Missing Data</w:t>
      </w:r>
      <w:bookmarkEnd w:id="161253460"/>
    </w:p>
    <w:p w:rsidRPr="00991DF7" w:rsidR="00AB4BA4" w:rsidRDefault="00AB4BA4" w14:paraId="54DBD46D" w14:textId="77777777">
      <w:pPr>
        <w:rPr>
          <w:rFonts w:asciiTheme="minorHAnsi" w:hAnsiTheme="minorHAnsi"/>
        </w:rPr>
      </w:pPr>
    </w:p>
    <w:p w:rsidRPr="00991DF7" w:rsidR="00AB4BA4" w:rsidP="1CDCCF00" w:rsidRDefault="00991DF7" w14:paraId="10712F3E" w14:textId="6C0DC9CE">
      <w:pPr>
        <w:rPr>
          <w:rFonts w:ascii="Calibri" w:hAnsi="Calibri" w:asciiTheme="minorAscii" w:hAnsiTheme="minorAscii"/>
        </w:rPr>
      </w:pPr>
      <w:r w:rsidRPr="1CDCCF00" w:rsidR="0F5AD37B">
        <w:rPr>
          <w:rFonts w:ascii="Calibri" w:hAnsi="Calibri" w:asciiTheme="minorAscii" w:hAnsiTheme="minorAscii"/>
        </w:rPr>
        <w:t>First, we will see how much data is missing</w:t>
      </w:r>
      <w:r w:rsidRPr="1CDCCF00" w:rsidR="00991DF7">
        <w:rPr>
          <w:rFonts w:ascii="Calibri" w:hAnsi="Calibri" w:asciiTheme="minorAscii" w:hAnsiTheme="minorAscii"/>
        </w:rPr>
        <w:t>.</w:t>
      </w:r>
      <w:r w:rsidRPr="1CDCCF00" w:rsidR="44CD2F50">
        <w:rPr>
          <w:rFonts w:ascii="Calibri" w:hAnsi="Calibri" w:asciiTheme="minorAscii" w:hAnsiTheme="minorAscii"/>
        </w:rPr>
        <w:t xml:space="preserve"> </w:t>
      </w:r>
      <w:r w:rsidRPr="1CDCCF00" w:rsidR="161B36EE">
        <w:rPr>
          <w:rFonts w:ascii="Calibri" w:hAnsi="Calibri" w:asciiTheme="minorAscii" w:hAnsiTheme="minorAscii"/>
        </w:rPr>
        <w:t>If advisable,</w:t>
      </w:r>
      <w:r w:rsidRPr="1CDCCF00" w:rsidR="44CD2F50">
        <w:rPr>
          <w:rFonts w:ascii="Calibri" w:hAnsi="Calibri" w:asciiTheme="minorAscii" w:hAnsiTheme="minorAscii"/>
        </w:rPr>
        <w:t xml:space="preserve"> </w:t>
      </w:r>
      <w:r w:rsidRPr="1CDCCF00" w:rsidR="44CD2F50">
        <w:rPr>
          <w:rFonts w:ascii="Calibri" w:hAnsi="Calibri" w:asciiTheme="minorAscii" w:hAnsiTheme="minorAscii"/>
        </w:rPr>
        <w:t>missing</w:t>
      </w:r>
      <w:r w:rsidRPr="1CDCCF00" w:rsidR="44CD2F50">
        <w:rPr>
          <w:rFonts w:ascii="Calibri" w:hAnsi="Calibri" w:asciiTheme="minorAscii" w:hAnsiTheme="minorAscii"/>
        </w:rPr>
        <w:t xml:space="preserve"> data can be imputed through medians if enough information is available.</w:t>
      </w:r>
      <w:r w:rsidRPr="1CDCCF00" w:rsidR="5D95DC91">
        <w:rPr>
          <w:rFonts w:ascii="Calibri" w:hAnsi="Calibri" w:asciiTheme="minorAscii" w:hAnsiTheme="minorAscii"/>
        </w:rPr>
        <w:t xml:space="preserve"> If there are very few missing values, the missing observations will be </w:t>
      </w:r>
      <w:r w:rsidRPr="1CDCCF00" w:rsidR="5D95DC91">
        <w:rPr>
          <w:rFonts w:ascii="Calibri" w:hAnsi="Calibri" w:asciiTheme="minorAscii" w:hAnsiTheme="minorAscii"/>
        </w:rPr>
        <w:t>deleted</w:t>
      </w:r>
      <w:r w:rsidRPr="1CDCCF00" w:rsidR="5D95DC91">
        <w:rPr>
          <w:rFonts w:ascii="Calibri" w:hAnsi="Calibri" w:asciiTheme="minorAscii" w:hAnsiTheme="minorAscii"/>
        </w:rPr>
        <w:t xml:space="preserve">. If a variable has too many </w:t>
      </w:r>
      <w:r w:rsidRPr="1CDCCF00" w:rsidR="73CD10B6">
        <w:rPr>
          <w:rFonts w:ascii="Calibri" w:hAnsi="Calibri" w:asciiTheme="minorAscii" w:hAnsiTheme="minorAscii"/>
        </w:rPr>
        <w:t>missing value</w:t>
      </w:r>
      <w:r w:rsidRPr="1CDCCF00" w:rsidR="0FFD4A98">
        <w:rPr>
          <w:rFonts w:ascii="Calibri" w:hAnsi="Calibri" w:asciiTheme="minorAscii" w:hAnsiTheme="minorAscii"/>
        </w:rPr>
        <w:t>s</w:t>
      </w:r>
      <w:r w:rsidRPr="1CDCCF00" w:rsidR="5D95DC91">
        <w:rPr>
          <w:rFonts w:ascii="Calibri" w:hAnsi="Calibri" w:asciiTheme="minorAscii" w:hAnsiTheme="minorAscii"/>
        </w:rPr>
        <w:t xml:space="preserve"> (more than 20</w:t>
      </w:r>
      <w:r w:rsidRPr="1CDCCF00" w:rsidR="04A8AA19">
        <w:rPr>
          <w:rFonts w:ascii="Calibri" w:hAnsi="Calibri" w:asciiTheme="minorAscii" w:hAnsiTheme="minorAscii"/>
        </w:rPr>
        <w:t>%)</w:t>
      </w:r>
      <w:r w:rsidRPr="1CDCCF00" w:rsidR="0A50D5CE">
        <w:rPr>
          <w:rFonts w:ascii="Calibri" w:hAnsi="Calibri" w:asciiTheme="minorAscii" w:hAnsiTheme="minorAscii"/>
        </w:rPr>
        <w:t>,</w:t>
      </w:r>
      <w:r w:rsidRPr="1CDCCF00" w:rsidR="04A8AA19">
        <w:rPr>
          <w:rFonts w:ascii="Calibri" w:hAnsi="Calibri" w:asciiTheme="minorAscii" w:hAnsiTheme="minorAscii"/>
        </w:rPr>
        <w:t xml:space="preserve"> </w:t>
      </w:r>
      <w:r w:rsidRPr="1CDCCF00" w:rsidR="1948AD64">
        <w:rPr>
          <w:rFonts w:ascii="Calibri" w:hAnsi="Calibri" w:asciiTheme="minorAscii" w:hAnsiTheme="minorAscii"/>
        </w:rPr>
        <w:t>then</w:t>
      </w:r>
      <w:r w:rsidRPr="1CDCCF00" w:rsidR="04A8AA19">
        <w:rPr>
          <w:rFonts w:ascii="Calibri" w:hAnsi="Calibri" w:asciiTheme="minorAscii" w:hAnsiTheme="minorAscii"/>
        </w:rPr>
        <w:t xml:space="preserve"> this variable will not be used in our model.</w:t>
      </w:r>
    </w:p>
    <w:p w:rsidRPr="00991DF7" w:rsidR="00AB4BA4" w:rsidP="1CDCCF00" w:rsidRDefault="00AB4BA4" w14:paraId="6C08196D" w14:textId="2C235F2A">
      <w:pPr>
        <w:rPr>
          <w:rFonts w:ascii="Calibri" w:hAnsi="Calibri" w:asciiTheme="minorAscii" w:hAnsiTheme="minorAscii"/>
        </w:rPr>
      </w:pPr>
      <w:r w:rsidRPr="1CDCCF00" w:rsidR="00991DF7">
        <w:rPr>
          <w:rFonts w:ascii="Calibri" w:hAnsi="Calibri" w:asciiTheme="minorAscii" w:hAnsiTheme="minorAscii"/>
        </w:rPr>
        <w:t xml:space="preserve"> </w:t>
      </w:r>
      <w:r w:rsidRPr="1CDCCF00" w:rsidR="70B0AF4A">
        <w:rPr>
          <w:rFonts w:ascii="Calibri" w:hAnsi="Calibri" w:asciiTheme="minorAscii" w:hAnsiTheme="minorAscii"/>
        </w:rPr>
        <w:t xml:space="preserve"> </w:t>
      </w:r>
    </w:p>
    <w:p w:rsidRPr="00991DF7" w:rsidR="00AB4BA4" w:rsidRDefault="00AB4BA4" w14:paraId="45147F72" w14:textId="77777777">
      <w:pPr>
        <w:spacing w:line="276" w:lineRule="auto"/>
        <w:rPr>
          <w:rFonts w:asciiTheme="minorHAnsi" w:hAnsiTheme="minorHAnsi"/>
        </w:rPr>
      </w:pPr>
    </w:p>
    <w:p w:rsidRPr="00991DF7" w:rsidR="00AB4BA4" w:rsidP="0D891738" w:rsidRDefault="00991DF7" w14:paraId="3E6A0764" w14:textId="77777777">
      <w:pPr>
        <w:pStyle w:val="Heading1"/>
        <w:numPr>
          <w:ilvl w:val="0"/>
          <w:numId w:val="13"/>
        </w:numPr>
        <w:spacing w:before="0"/>
        <w:rPr>
          <w:rFonts w:ascii="Calibri" w:hAnsi="Calibri" w:asciiTheme="minorAscii" w:hAnsiTheme="minorAscii"/>
        </w:rPr>
      </w:pPr>
      <w:bookmarkStart w:name="nmf14n" w:id="54"/>
      <w:bookmarkEnd w:id="54"/>
      <w:r w:rsidRPr="6BA43ED3" w:rsidR="70B0AF4A">
        <w:rPr>
          <w:rFonts w:ascii="Calibri" w:hAnsi="Calibri" w:asciiTheme="minorAscii" w:hAnsiTheme="minorAscii"/>
        </w:rPr>
        <w:t xml:space="preserve"> </w:t>
      </w:r>
      <w:bookmarkStart w:name="_Toc1169989477" w:id="237236868"/>
      <w:r w:rsidRPr="6BA43ED3" w:rsidR="70B0AF4A">
        <w:rPr>
          <w:rFonts w:ascii="Calibri" w:hAnsi="Calibri" w:asciiTheme="minorAscii" w:hAnsiTheme="minorAscii"/>
        </w:rPr>
        <w:t>Summary of Study Data</w:t>
      </w:r>
      <w:bookmarkEnd w:id="237236868"/>
    </w:p>
    <w:p w:rsidRPr="00991DF7" w:rsidR="00AB4BA4" w:rsidP="0D891738" w:rsidRDefault="00AB4BA4" w14:paraId="03A50248" w14:textId="598AD19B">
      <w:pPr>
        <w:pStyle w:val="Normal"/>
        <w:spacing/>
      </w:pPr>
    </w:p>
    <w:p w:rsidRPr="00991DF7" w:rsidR="00AB4BA4" w:rsidP="0D891738" w:rsidRDefault="00AB4BA4" w14:paraId="72836BCD" w14:textId="5F1DB5DE">
      <w:pPr>
        <w:pStyle w:val="Normal"/>
        <w:spacing w:before="200" w:line="276" w:lineRule="auto"/>
        <w:ind/>
        <w:rPr>
          <w:rFonts w:ascii="Calibri" w:hAnsi="Calibri" w:asciiTheme="minorAscii" w:hAnsiTheme="minorAscii"/>
          <w:i w:val="0"/>
          <w:iCs w:val="0"/>
        </w:rPr>
      </w:pPr>
      <w:r w:rsidRPr="0D891738" w:rsidR="63CB042B">
        <w:rPr>
          <w:rFonts w:ascii="Calibri" w:hAnsi="Calibri" w:asciiTheme="minorAscii" w:hAnsiTheme="minorAscii"/>
        </w:rPr>
        <w:t xml:space="preserve">All continuous variables will be summarized using the following descriptive statistics: n (non-missing sample size), mean, standard deviation, median, </w:t>
      </w:r>
      <w:r w:rsidRPr="0D891738" w:rsidR="63CB042B">
        <w:rPr>
          <w:rFonts w:ascii="Calibri" w:hAnsi="Calibri" w:asciiTheme="minorAscii" w:hAnsiTheme="minorAscii"/>
        </w:rPr>
        <w:t>maximum</w:t>
      </w:r>
      <w:r w:rsidRPr="0D891738" w:rsidR="63CB042B">
        <w:rPr>
          <w:rFonts w:ascii="Calibri" w:hAnsi="Calibri" w:asciiTheme="minorAscii" w:hAnsiTheme="minorAscii"/>
        </w:rPr>
        <w:t xml:space="preserve"> and minimum. The frequency and percentages (based on the non-missing sample size) of observed levels will be reported for all categorical measures. All summary tables will be structured with a column for Job Involvement with an explanatory variable including any missing observations</w:t>
      </w:r>
      <w:r w:rsidRPr="0D891738" w:rsidR="70B0AF4A">
        <w:rPr>
          <w:rFonts w:ascii="Calibri" w:hAnsi="Calibri" w:asciiTheme="minorAscii" w:hAnsiTheme="minorAscii"/>
          <w:i w:val="0"/>
          <w:iCs w:val="0"/>
        </w:rPr>
        <w:t>.</w:t>
      </w:r>
    </w:p>
    <w:p w:rsidRPr="00991DF7" w:rsidR="00AB4BA4" w:rsidP="0D891738" w:rsidRDefault="00991DF7" w14:paraId="5C5A1624" w14:textId="27A0DDE9">
      <w:pPr>
        <w:pStyle w:val="Heading2"/>
        <w:numPr>
          <w:ilvl w:val="1"/>
          <w:numId w:val="13"/>
        </w:numPr>
        <w:rPr>
          <w:rFonts w:ascii="Calibri" w:hAnsi="Calibri" w:asciiTheme="minorAscii" w:hAnsiTheme="minorAscii"/>
        </w:rPr>
      </w:pPr>
      <w:bookmarkStart w:name="_Toc349357759" w:id="608738686"/>
      <w:r w:rsidRPr="6BA43ED3" w:rsidR="70B0AF4A">
        <w:rPr>
          <w:rFonts w:ascii="Calibri" w:hAnsi="Calibri" w:asciiTheme="minorAscii" w:hAnsiTheme="minorAscii"/>
        </w:rPr>
        <w:t>Baseline Variables</w:t>
      </w:r>
      <w:bookmarkEnd w:id="608738686"/>
    </w:p>
    <w:p w:rsidR="0D891738" w:rsidP="0D891738" w:rsidRDefault="0D891738" w14:paraId="136A008C" w14:textId="1DFEAEC3">
      <w:pPr>
        <w:rPr>
          <w:rFonts w:ascii="Calibri" w:hAnsi="Calibri" w:asciiTheme="minorAscii" w:hAnsiTheme="minorAscii"/>
        </w:rPr>
      </w:pPr>
    </w:p>
    <w:p w:rsidR="037E6669" w:rsidP="0D891738" w:rsidRDefault="037E6669" w14:paraId="671A6B79" w14:textId="4A8292A2">
      <w:pPr>
        <w:rPr>
          <w:rFonts w:ascii="Calibri" w:hAnsi="Calibri" w:asciiTheme="minorAscii" w:hAnsiTheme="minorAscii"/>
        </w:rPr>
      </w:pPr>
      <w:r w:rsidRPr="0D891738" w:rsidR="037E6669">
        <w:rPr>
          <w:rFonts w:ascii="Calibri" w:hAnsi="Calibri" w:asciiTheme="minorAscii" w:hAnsiTheme="minorAscii"/>
        </w:rPr>
        <w:t xml:space="preserve">Job Involvement is a categorical variable with levels 1 through 4 with 1 being no/little involvement and 4 being high involvement. Our baseline for the response variable Job Involvement will be 1. </w:t>
      </w:r>
    </w:p>
    <w:p w:rsidRPr="00991DF7" w:rsidR="00AB4BA4" w:rsidP="0D891738" w:rsidRDefault="00991DF7" w14:paraId="6B95DC53" w14:textId="77777777">
      <w:pPr>
        <w:pStyle w:val="Heading1"/>
        <w:numPr>
          <w:ilvl w:val="0"/>
          <w:numId w:val="13"/>
        </w:numPr>
        <w:rPr>
          <w:rFonts w:ascii="Calibri" w:hAnsi="Calibri" w:asciiTheme="minorAscii" w:hAnsiTheme="minorAscii"/>
        </w:rPr>
      </w:pPr>
      <w:r w:rsidRPr="6BA43ED3" w:rsidR="70B0AF4A">
        <w:rPr>
          <w:rFonts w:ascii="Calibri" w:hAnsi="Calibri" w:asciiTheme="minorAscii" w:hAnsiTheme="minorAscii"/>
        </w:rPr>
        <w:t xml:space="preserve"> </w:t>
      </w:r>
      <w:bookmarkStart w:name="_Toc187915128" w:id="122014545"/>
      <w:r w:rsidRPr="6BA43ED3" w:rsidR="70B0AF4A">
        <w:rPr>
          <w:rFonts w:ascii="Calibri" w:hAnsi="Calibri" w:asciiTheme="minorAscii" w:hAnsiTheme="minorAscii"/>
        </w:rPr>
        <w:t>Reporting Conventions</w:t>
      </w:r>
      <w:bookmarkEnd w:id="122014545"/>
    </w:p>
    <w:p w:rsidRPr="00991DF7" w:rsidR="00AB4BA4" w:rsidP="0D891738" w:rsidRDefault="00AB4BA4" w14:paraId="5682E4CB" w14:textId="3042934C">
      <w:pPr>
        <w:pStyle w:val="Normal"/>
      </w:pPr>
    </w:p>
    <w:p w:rsidRPr="00991DF7" w:rsidR="00AB4BA4" w:rsidP="6BA43ED3" w:rsidRDefault="00AB4BA4" w14:paraId="6E3A5817" w14:textId="66E37C99">
      <w:pPr>
        <w:pStyle w:val="Normal"/>
        <w:rPr>
          <w:rFonts w:ascii="Calibri" w:hAnsi="Calibri" w:eastAsia="Calibri" w:cs="Calibri" w:asciiTheme="minorAscii" w:hAnsiTheme="minorAscii" w:eastAsiaTheme="minorAscii" w:cstheme="minorAscii"/>
          <w:i w:val="0"/>
          <w:iCs w:val="0"/>
        </w:rPr>
      </w:pPr>
      <w:r w:rsidRPr="6BA43ED3" w:rsidR="2B16BC56">
        <w:rPr>
          <w:rFonts w:ascii="Calibri" w:hAnsi="Calibri" w:asciiTheme="minorAscii" w:hAnsiTheme="minorAscii"/>
        </w:rPr>
        <w:t xml:space="preserve">P-values </w:t>
      </w:r>
      <w:r w:rsidRPr="6BA43ED3" w:rsidR="2B16BC56">
        <w:rPr>
          <w:rFonts w:ascii="Calibri" w:hAnsi="Calibri" w:eastAsia="Calibri" w:cs="Calibri" w:asciiTheme="minorAscii" w:hAnsiTheme="minorAscii" w:eastAsiaTheme="minorAscii" w:cstheme="minorAscii"/>
          <w:i w:val="0"/>
          <w:iCs w:val="0"/>
        </w:rPr>
        <w:t>≥0.001 will be reported to 3 decimal places; p-values less than 0.001 will be reported as “&lt;0.001”. The mean, standard deviation, and any other statistics other than quantiles, will be reported to one decimal place greater than the original data. Quantiles, such as median, or minimum and maximum will use the same number of decimal places as the original data. Estimated parameters, not on the same scale as raw observations (</w:t>
      </w:r>
      <w:r w:rsidRPr="6BA43ED3" w:rsidR="2B16BC56">
        <w:rPr>
          <w:rFonts w:ascii="Calibri" w:hAnsi="Calibri" w:eastAsia="Calibri" w:cs="Calibri" w:asciiTheme="minorAscii" w:hAnsiTheme="minorAscii" w:eastAsiaTheme="minorAscii" w:cstheme="minorAscii"/>
          <w:i w:val="0"/>
          <w:iCs w:val="0"/>
        </w:rPr>
        <w:t>e.g.</w:t>
      </w:r>
      <w:r w:rsidRPr="6BA43ED3" w:rsidR="2B16BC56">
        <w:rPr>
          <w:rFonts w:ascii="Calibri" w:hAnsi="Calibri" w:eastAsia="Calibri" w:cs="Calibri" w:asciiTheme="minorAscii" w:hAnsiTheme="minorAscii" w:eastAsiaTheme="minorAscii" w:cstheme="minorAscii"/>
          <w:i w:val="0"/>
          <w:iCs w:val="0"/>
        </w:rPr>
        <w:t xml:space="preserve"> regression coefficients) will be reported to 3 significant figures.</w:t>
      </w:r>
      <w:r w:rsidRPr="6BA43ED3" w:rsidR="70B0AF4A">
        <w:rPr>
          <w:rFonts w:ascii="Calibri" w:hAnsi="Calibri" w:eastAsia="Calibri" w:cs="Calibri" w:asciiTheme="minorAscii" w:hAnsiTheme="minorAscii" w:eastAsiaTheme="minorAscii" w:cstheme="minorAscii"/>
          <w:i w:val="0"/>
          <w:iCs w:val="0"/>
        </w:rPr>
        <w:t xml:space="preserve"> </w:t>
      </w:r>
    </w:p>
    <w:p w:rsidR="6BA43ED3" w:rsidP="6BA43ED3" w:rsidRDefault="6BA43ED3" w14:paraId="443DD7CF" w14:textId="465C2A21">
      <w:pPr>
        <w:pStyle w:val="Normal"/>
        <w:rPr>
          <w:rFonts w:ascii="Calibri" w:hAnsi="Calibri" w:eastAsia="Calibri" w:cs="Calibri" w:asciiTheme="minorAscii" w:hAnsiTheme="minorAscii" w:eastAsiaTheme="minorAscii" w:cstheme="minorAscii"/>
          <w:i w:val="0"/>
          <w:iCs w:val="0"/>
        </w:rPr>
      </w:pPr>
    </w:p>
    <w:p w:rsidRPr="00991DF7" w:rsidR="00AB4BA4" w:rsidP="0D891738" w:rsidRDefault="00991DF7" w14:paraId="4F526F0E" w14:textId="77777777">
      <w:pPr>
        <w:pStyle w:val="Heading1"/>
        <w:numPr>
          <w:ilvl w:val="0"/>
          <w:numId w:val="13"/>
        </w:numPr>
        <w:rPr>
          <w:rFonts w:ascii="Calibri" w:hAnsi="Calibri" w:asciiTheme="minorAscii" w:hAnsiTheme="minorAscii"/>
        </w:rPr>
      </w:pPr>
      <w:bookmarkStart w:name="1baon6m" w:id="88"/>
      <w:bookmarkEnd w:id="88"/>
      <w:bookmarkStart w:name="_Toc198969872" w:id="2022614248"/>
      <w:r w:rsidRPr="6BA43ED3" w:rsidR="70B0AF4A">
        <w:rPr>
          <w:rFonts w:ascii="Calibri" w:hAnsi="Calibri" w:asciiTheme="minorAscii" w:hAnsiTheme="minorAscii"/>
        </w:rPr>
        <w:t>Summary of Changes to the Protocol and/or SAP</w:t>
      </w:r>
      <w:bookmarkEnd w:id="2022614248"/>
    </w:p>
    <w:tbl>
      <w:tblPr>
        <w:tblStyle w:val="TableGrid"/>
        <w:tblW w:w="0" w:type="auto"/>
        <w:tblLayout w:type="fixed"/>
        <w:tblLook w:val="06A0" w:firstRow="1" w:lastRow="0" w:firstColumn="1" w:lastColumn="0" w:noHBand="1" w:noVBand="1"/>
      </w:tblPr>
      <w:tblGrid>
        <w:gridCol w:w="2400"/>
        <w:gridCol w:w="6615"/>
      </w:tblGrid>
      <w:tr w:rsidR="0D891738" w:rsidTr="6BA43ED3" w14:paraId="1E8A89E9">
        <w:trPr>
          <w:trHeight w:val="300"/>
        </w:trPr>
        <w:tc>
          <w:tcPr>
            <w:tcW w:w="2400" w:type="dxa"/>
            <w:tcMar/>
          </w:tcPr>
          <w:p w:rsidR="36CD4BC0" w:rsidP="0D891738" w:rsidRDefault="36CD4BC0" w14:paraId="288CD805" w14:textId="47673ED7">
            <w:pPr>
              <w:pStyle w:val="Normal"/>
              <w:rPr>
                <w:rFonts w:ascii="Calibri" w:hAnsi="Calibri" w:asciiTheme="minorAscii" w:hAnsiTheme="minorAscii"/>
              </w:rPr>
            </w:pPr>
            <w:r w:rsidRPr="0D891738" w:rsidR="36CD4BC0">
              <w:rPr>
                <w:rFonts w:ascii="Calibri" w:hAnsi="Calibri" w:asciiTheme="minorAscii" w:hAnsiTheme="minorAscii"/>
              </w:rPr>
              <w:t>Date change was made</w:t>
            </w:r>
          </w:p>
        </w:tc>
        <w:tc>
          <w:tcPr>
            <w:tcW w:w="6615" w:type="dxa"/>
            <w:tcMar/>
          </w:tcPr>
          <w:p w:rsidR="36CD4BC0" w:rsidP="0D891738" w:rsidRDefault="36CD4BC0" w14:paraId="61037B1D" w14:textId="33925EC6">
            <w:pPr>
              <w:pStyle w:val="Normal"/>
              <w:rPr>
                <w:rFonts w:ascii="Calibri" w:hAnsi="Calibri" w:asciiTheme="minorAscii" w:hAnsiTheme="minorAscii"/>
              </w:rPr>
            </w:pPr>
            <w:r w:rsidRPr="0D891738" w:rsidR="36CD4BC0">
              <w:rPr>
                <w:rFonts w:ascii="Calibri" w:hAnsi="Calibri" w:asciiTheme="minorAscii" w:hAnsiTheme="minorAscii"/>
              </w:rPr>
              <w:t>Author and description of change</w:t>
            </w:r>
          </w:p>
        </w:tc>
      </w:tr>
      <w:tr w:rsidR="0D891738" w:rsidTr="6BA43ED3" w14:paraId="025315AA">
        <w:trPr>
          <w:trHeight w:val="300"/>
        </w:trPr>
        <w:tc>
          <w:tcPr>
            <w:tcW w:w="2400" w:type="dxa"/>
            <w:tcMar/>
          </w:tcPr>
          <w:p w:rsidR="36CD4BC0" w:rsidP="0D891738" w:rsidRDefault="36CD4BC0" w14:paraId="71EF4746" w14:textId="2130507C">
            <w:pPr>
              <w:pStyle w:val="Normal"/>
              <w:rPr>
                <w:rFonts w:ascii="Calibri" w:hAnsi="Calibri" w:asciiTheme="minorAscii" w:hAnsiTheme="minorAscii"/>
              </w:rPr>
            </w:pPr>
            <w:r w:rsidRPr="0D891738" w:rsidR="36CD4BC0">
              <w:rPr>
                <w:rFonts w:ascii="Calibri" w:hAnsi="Calibri" w:asciiTheme="minorAscii" w:hAnsiTheme="minorAscii"/>
              </w:rPr>
              <w:t>05/1/2024</w:t>
            </w:r>
          </w:p>
        </w:tc>
        <w:tc>
          <w:tcPr>
            <w:tcW w:w="6615" w:type="dxa"/>
            <w:tcMar/>
          </w:tcPr>
          <w:p w:rsidR="36CD4BC0" w:rsidP="0D891738" w:rsidRDefault="36CD4BC0" w14:paraId="3E7E99F9" w14:textId="107E5F0E">
            <w:pPr>
              <w:pStyle w:val="Normal"/>
              <w:rPr>
                <w:rFonts w:ascii="Calibri" w:hAnsi="Calibri" w:asciiTheme="minorAscii" w:hAnsiTheme="minorAscii"/>
              </w:rPr>
            </w:pPr>
            <w:r w:rsidRPr="0D891738" w:rsidR="36CD4BC0">
              <w:rPr>
                <w:rFonts w:ascii="Calibri" w:hAnsi="Calibri" w:asciiTheme="minorAscii" w:hAnsiTheme="minorAscii"/>
              </w:rPr>
              <w:t>Gianna LaFrance: Document created, Section 3</w:t>
            </w:r>
            <w:r w:rsidRPr="0D891738" w:rsidR="3FF1481F">
              <w:rPr>
                <w:rFonts w:ascii="Calibri" w:hAnsi="Calibri" w:asciiTheme="minorAscii" w:hAnsiTheme="minorAscii"/>
              </w:rPr>
              <w:t>,</w:t>
            </w:r>
            <w:r w:rsidRPr="0D891738" w:rsidR="333CDAB8">
              <w:rPr>
                <w:rFonts w:ascii="Calibri" w:hAnsi="Calibri" w:asciiTheme="minorAscii" w:hAnsiTheme="minorAscii"/>
              </w:rPr>
              <w:t>8,</w:t>
            </w:r>
            <w:r w:rsidRPr="0D891738" w:rsidR="3FF1481F">
              <w:rPr>
                <w:rFonts w:ascii="Calibri" w:hAnsi="Calibri" w:asciiTheme="minorAscii" w:hAnsiTheme="minorAscii"/>
              </w:rPr>
              <w:t>9,10</w:t>
            </w:r>
            <w:r w:rsidRPr="0D891738" w:rsidR="0829C701">
              <w:rPr>
                <w:rFonts w:ascii="Calibri" w:hAnsi="Calibri" w:asciiTheme="minorAscii" w:hAnsiTheme="minorAscii"/>
              </w:rPr>
              <w:t xml:space="preserve"> written</w:t>
            </w:r>
          </w:p>
        </w:tc>
      </w:tr>
      <w:tr w:rsidR="0D891738" w:rsidTr="6BA43ED3" w14:paraId="7C67EEC1">
        <w:trPr>
          <w:trHeight w:val="300"/>
        </w:trPr>
        <w:tc>
          <w:tcPr>
            <w:tcW w:w="2400" w:type="dxa"/>
            <w:tcMar/>
          </w:tcPr>
          <w:p w:rsidR="0D891738" w:rsidP="0D891738" w:rsidRDefault="0D891738" w14:paraId="53134639" w14:textId="178AE45E">
            <w:pPr>
              <w:pStyle w:val="Normal"/>
              <w:rPr>
                <w:rFonts w:ascii="Calibri" w:hAnsi="Calibri" w:asciiTheme="minorAscii" w:hAnsiTheme="minorAscii"/>
              </w:rPr>
            </w:pPr>
            <w:r w:rsidRPr="6BA43ED3" w:rsidR="3BB3F90A">
              <w:rPr>
                <w:rFonts w:ascii="Calibri" w:hAnsi="Calibri" w:asciiTheme="minorAscii" w:hAnsiTheme="minorAscii"/>
              </w:rPr>
              <w:t>05/1/2024</w:t>
            </w:r>
          </w:p>
        </w:tc>
        <w:tc>
          <w:tcPr>
            <w:tcW w:w="6615" w:type="dxa"/>
            <w:tcMar/>
          </w:tcPr>
          <w:p w:rsidR="0D891738" w:rsidP="0D891738" w:rsidRDefault="0D891738" w14:paraId="04DCF4D4" w14:textId="5C6C724B">
            <w:pPr>
              <w:pStyle w:val="Normal"/>
              <w:rPr>
                <w:rFonts w:ascii="Calibri" w:hAnsi="Calibri" w:asciiTheme="minorAscii" w:hAnsiTheme="minorAscii"/>
              </w:rPr>
            </w:pPr>
            <w:r w:rsidRPr="6BA43ED3" w:rsidR="4934426C">
              <w:rPr>
                <w:rFonts w:ascii="Calibri" w:hAnsi="Calibri" w:asciiTheme="minorAscii" w:hAnsiTheme="minorAscii"/>
              </w:rPr>
              <w:t xml:space="preserve">Jaiden Neff: section </w:t>
            </w:r>
            <w:r w:rsidRPr="6BA43ED3" w:rsidR="066754F3">
              <w:rPr>
                <w:rFonts w:ascii="Calibri" w:hAnsi="Calibri" w:asciiTheme="minorAscii" w:hAnsiTheme="minorAscii"/>
              </w:rPr>
              <w:t>4,5,6 writte</w:t>
            </w:r>
            <w:r w:rsidRPr="6BA43ED3" w:rsidR="391A67D6">
              <w:rPr>
                <w:rFonts w:ascii="Calibri" w:hAnsi="Calibri" w:asciiTheme="minorAscii" w:hAnsiTheme="minorAscii"/>
              </w:rPr>
              <w:t>n</w:t>
            </w:r>
          </w:p>
        </w:tc>
      </w:tr>
      <w:tr w:rsidR="0D891738" w:rsidTr="6BA43ED3" w14:paraId="3FC90D84">
        <w:trPr>
          <w:trHeight w:val="300"/>
        </w:trPr>
        <w:tc>
          <w:tcPr>
            <w:tcW w:w="2400" w:type="dxa"/>
            <w:tcMar/>
          </w:tcPr>
          <w:p w:rsidR="0D891738" w:rsidP="0D891738" w:rsidRDefault="0D891738" w14:paraId="77116641" w14:textId="14787733">
            <w:pPr>
              <w:pStyle w:val="Normal"/>
              <w:rPr>
                <w:rFonts w:ascii="Calibri" w:hAnsi="Calibri" w:asciiTheme="minorAscii" w:hAnsiTheme="minorAscii"/>
              </w:rPr>
            </w:pPr>
            <w:r w:rsidRPr="6BA43ED3" w:rsidR="4DE6E2F4">
              <w:rPr>
                <w:rFonts w:ascii="Calibri" w:hAnsi="Calibri" w:asciiTheme="minorAscii" w:hAnsiTheme="minorAscii"/>
              </w:rPr>
              <w:t>05/1/2024</w:t>
            </w:r>
          </w:p>
        </w:tc>
        <w:tc>
          <w:tcPr>
            <w:tcW w:w="6615" w:type="dxa"/>
            <w:tcMar/>
          </w:tcPr>
          <w:p w:rsidR="0D891738" w:rsidP="0D891738" w:rsidRDefault="0D891738" w14:paraId="64321F30" w14:textId="225EEF7D">
            <w:pPr>
              <w:pStyle w:val="Normal"/>
              <w:rPr>
                <w:rFonts w:ascii="Calibri" w:hAnsi="Calibri" w:asciiTheme="minorAscii" w:hAnsiTheme="minorAscii"/>
              </w:rPr>
            </w:pPr>
            <w:r w:rsidRPr="6BA43ED3" w:rsidR="424E346C">
              <w:rPr>
                <w:rFonts w:ascii="Calibri" w:hAnsi="Calibri" w:asciiTheme="minorAscii" w:hAnsiTheme="minorAscii"/>
              </w:rPr>
              <w:t xml:space="preserve">Samantha Gouveia: section </w:t>
            </w:r>
            <w:r w:rsidRPr="6BA43ED3" w:rsidR="3D0695AB">
              <w:rPr>
                <w:rFonts w:ascii="Calibri" w:hAnsi="Calibri" w:asciiTheme="minorAscii" w:hAnsiTheme="minorAscii"/>
              </w:rPr>
              <w:t>5,7 written</w:t>
            </w:r>
          </w:p>
        </w:tc>
      </w:tr>
      <w:tr w:rsidR="0D891738" w:rsidTr="6BA43ED3" w14:paraId="1532F0AE">
        <w:trPr>
          <w:trHeight w:val="300"/>
        </w:trPr>
        <w:tc>
          <w:tcPr>
            <w:tcW w:w="2400" w:type="dxa"/>
            <w:tcMar/>
          </w:tcPr>
          <w:p w:rsidR="0D891738" w:rsidP="0D891738" w:rsidRDefault="0D891738" w14:paraId="49E3C1B5" w14:textId="61222387">
            <w:pPr>
              <w:pStyle w:val="Normal"/>
              <w:rPr>
                <w:rFonts w:ascii="Calibri" w:hAnsi="Calibri" w:asciiTheme="minorAscii" w:hAnsiTheme="minorAscii"/>
              </w:rPr>
            </w:pPr>
          </w:p>
        </w:tc>
        <w:tc>
          <w:tcPr>
            <w:tcW w:w="6615" w:type="dxa"/>
            <w:tcMar/>
          </w:tcPr>
          <w:p w:rsidR="0D891738" w:rsidP="0D891738" w:rsidRDefault="0D891738" w14:paraId="1002CD7C" w14:textId="61222387">
            <w:pPr>
              <w:pStyle w:val="Normal"/>
              <w:rPr>
                <w:rFonts w:ascii="Calibri" w:hAnsi="Calibri" w:asciiTheme="minorAscii" w:hAnsiTheme="minorAscii"/>
              </w:rPr>
            </w:pPr>
          </w:p>
        </w:tc>
      </w:tr>
    </w:tbl>
    <w:p w:rsidRPr="00991DF7" w:rsidR="00AB4BA4" w:rsidP="0D891738" w:rsidRDefault="00991DF7" w14:paraId="287B39F0" w14:textId="7B2C7015">
      <w:pPr>
        <w:rPr>
          <w:rFonts w:ascii="Calibri" w:hAnsi="Calibri" w:asciiTheme="minorAscii" w:hAnsiTheme="minorAscii"/>
        </w:rPr>
      </w:pPr>
    </w:p>
    <w:p w:rsidR="00AB4BA4" w:rsidRDefault="00991DF7" w14:paraId="40CEE0A7" w14:textId="77777777">
      <w:pPr>
        <w:pStyle w:val="Heading1"/>
        <w:numPr>
          <w:ilvl w:val="0"/>
          <w:numId w:val="13"/>
        </w:numPr>
        <w:rPr/>
      </w:pPr>
      <w:r w:rsidR="70B0AF4A">
        <w:rPr/>
        <w:t xml:space="preserve"> </w:t>
      </w:r>
      <w:bookmarkStart w:name="_Toc1650411554" w:id="1243232930"/>
      <w:r w:rsidR="70B0AF4A">
        <w:rPr/>
        <w:t>References</w:t>
      </w:r>
      <w:bookmarkEnd w:id="1243232930"/>
    </w:p>
    <w:p w:rsidR="00AB4BA4" w:rsidP="0D891738" w:rsidRDefault="00AB4BA4" w14:paraId="17F34620" w14:textId="272093D7">
      <w:pPr>
        <w:spacing w:before="240" w:beforeAutospacing="off" w:after="240" w:afterAutospacing="off" w:line="276" w:lineRule="auto"/>
        <w:ind w:left="567" w:right="0" w:hanging="567"/>
      </w:pPr>
      <w:r w:rsidRPr="0D891738" w:rsidR="7929C216">
        <w:rPr>
          <w:rFonts w:ascii="Rambla" w:hAnsi="Rambla" w:eastAsia="Rambla" w:cs="Rambla"/>
          <w:noProof w:val="0"/>
          <w:sz w:val="22"/>
          <w:szCs w:val="22"/>
          <w:lang w:val="en-US"/>
        </w:rPr>
        <w:t xml:space="preserve">Frost, Jim. “Principal Component Analysis Guide &amp; Example.” </w:t>
      </w:r>
      <w:r w:rsidRPr="0D891738" w:rsidR="7929C216">
        <w:rPr>
          <w:rFonts w:ascii="Rambla" w:hAnsi="Rambla" w:eastAsia="Rambla" w:cs="Rambla"/>
          <w:i w:val="1"/>
          <w:iCs w:val="1"/>
          <w:noProof w:val="0"/>
          <w:sz w:val="22"/>
          <w:szCs w:val="22"/>
          <w:lang w:val="en-US"/>
        </w:rPr>
        <w:t>Statistics By Jim</w:t>
      </w:r>
      <w:r w:rsidRPr="0D891738" w:rsidR="7929C216">
        <w:rPr>
          <w:rFonts w:ascii="Rambla" w:hAnsi="Rambla" w:eastAsia="Rambla" w:cs="Rambla"/>
          <w:noProof w:val="0"/>
          <w:sz w:val="22"/>
          <w:szCs w:val="22"/>
          <w:lang w:val="en-US"/>
        </w:rPr>
        <w:t>, 29 Jan. 2023, statisticsbyjim.com/basics/principal-component-analysis/.</w:t>
      </w:r>
    </w:p>
    <w:p w:rsidR="00AB4BA4" w:rsidP="0D891738" w:rsidRDefault="00AB4BA4" w14:paraId="2A9FAC90" w14:textId="6B2872FC">
      <w:pPr>
        <w:spacing w:before="240" w:beforeAutospacing="off" w:after="240" w:afterAutospacing="off" w:line="276" w:lineRule="auto"/>
        <w:ind w:left="567" w:right="0" w:hanging="567"/>
        <w:rPr>
          <w:rFonts w:ascii="Rambla" w:hAnsi="Rambla" w:eastAsia="Rambla" w:cs="Rambla"/>
          <w:noProof w:val="0"/>
          <w:sz w:val="22"/>
          <w:szCs w:val="22"/>
          <w:lang w:val="en-US"/>
        </w:rPr>
      </w:pPr>
      <w:r w:rsidRPr="0D891738" w:rsidR="102C55F5">
        <w:rPr>
          <w:rFonts w:ascii="Rambla" w:hAnsi="Rambla" w:eastAsia="Rambla" w:cs="Rambla"/>
          <w:noProof w:val="0"/>
          <w:sz w:val="22"/>
          <w:szCs w:val="22"/>
          <w:lang w:val="en-US"/>
        </w:rPr>
        <w:t xml:space="preserve">Tim. (2019, June 3). </w:t>
      </w:r>
      <w:r w:rsidRPr="0D891738" w:rsidR="102C55F5">
        <w:rPr>
          <w:rFonts w:ascii="Rambla" w:hAnsi="Rambla" w:eastAsia="Rambla" w:cs="Rambla"/>
          <w:i w:val="1"/>
          <w:iCs w:val="1"/>
          <w:noProof w:val="0"/>
          <w:sz w:val="22"/>
          <w:szCs w:val="22"/>
          <w:lang w:val="en-US"/>
        </w:rPr>
        <w:t>Multinomial logistic regression: Definition and examples</w:t>
      </w:r>
      <w:r w:rsidRPr="0D891738" w:rsidR="102C55F5">
        <w:rPr>
          <w:rFonts w:ascii="Rambla" w:hAnsi="Rambla" w:eastAsia="Rambla" w:cs="Rambla"/>
          <w:noProof w:val="0"/>
          <w:sz w:val="22"/>
          <w:szCs w:val="22"/>
          <w:lang w:val="en-US"/>
        </w:rPr>
        <w:t xml:space="preserve">. Statistics How To. </w:t>
      </w:r>
      <w:hyperlink r:id="R7b9822073d634118">
        <w:r w:rsidRPr="0D891738" w:rsidR="102C55F5">
          <w:rPr>
            <w:rStyle w:val="Hyperlink"/>
            <w:rFonts w:ascii="Rambla" w:hAnsi="Rambla" w:eastAsia="Rambla" w:cs="Rambla"/>
            <w:noProof w:val="0"/>
            <w:sz w:val="22"/>
            <w:szCs w:val="22"/>
            <w:lang w:val="en-US"/>
          </w:rPr>
          <w:t>https://www.statisticshowto.com/multinomial-logistic-regression/</w:t>
        </w:r>
      </w:hyperlink>
    </w:p>
    <w:p w:rsidR="00AB4BA4" w:rsidP="0D891738" w:rsidRDefault="00AB4BA4" w14:paraId="5CD5EF68" w14:textId="70390F3C">
      <w:pPr>
        <w:pStyle w:val="Normal"/>
        <w:spacing w:before="240" w:beforeAutospacing="off" w:after="240" w:afterAutospacing="off" w:line="276" w:lineRule="auto"/>
        <w:ind w:left="567" w:right="0" w:hanging="567"/>
        <w:rPr>
          <w:rFonts w:ascii="Rambla" w:hAnsi="Rambla" w:eastAsia="Rambla" w:cs="Rambla"/>
          <w:noProof w:val="0"/>
          <w:sz w:val="22"/>
          <w:szCs w:val="22"/>
          <w:lang w:val="en-US"/>
        </w:rPr>
      </w:pPr>
    </w:p>
    <w:p w:rsidR="00AB4BA4" w:rsidP="0D891738" w:rsidRDefault="00AB4BA4" w14:paraId="03DAFE63" w14:textId="38703C52">
      <w:pPr>
        <w:pStyle w:val="Normal"/>
        <w:spacing w:line="276" w:lineRule="auto"/>
        <w:rPr>
          <w:b w:val="1"/>
          <w:bCs w:val="1"/>
        </w:rPr>
        <w:sectPr w:rsidR="00AB4BA4">
          <w:headerReference w:type="default" r:id="rId12"/>
          <w:footerReference w:type="default" r:id="rId13"/>
          <w:pgSz w:w="11906" w:h="16838" w:orient="portrait"/>
          <w:pgMar w:top="1440" w:right="1440" w:bottom="1440" w:left="1440" w:header="0" w:footer="720" w:gutter="0"/>
          <w:pgNumType w:start="1"/>
          <w:cols w:space="720"/>
        </w:sectPr>
      </w:pPr>
    </w:p>
    <w:p w:rsidR="00D724A0" w:rsidP="0D891738" w:rsidRDefault="00D724A0" w14:paraId="66E2568B" w14:textId="503EDEC2">
      <w:pPr>
        <w:pStyle w:val="Heading1"/>
        <w:ind w:left="-432" w:hanging="0"/>
      </w:pPr>
    </w:p>
    <w:sectPr w:rsidR="00AB4BA4">
      <w:type w:val="continuous"/>
      <w:pgSz w:w="11906" w:h="16838" w:orient="portrait"/>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2BF" w:rsidRDefault="00D072BF" w14:paraId="03FAEC78" w14:textId="77777777">
      <w:r>
        <w:separator/>
      </w:r>
    </w:p>
  </w:endnote>
  <w:endnote w:type="continuationSeparator" w:id="0">
    <w:p w:rsidR="00D072BF" w:rsidRDefault="00D072BF" w14:paraId="74EA80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mbl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27" w:rsidRDefault="00206227" w14:paraId="057650D2" w14:textId="121B9C03">
    <w:pPr>
      <w:tabs>
        <w:tab w:val="center" w:pos="4513"/>
        <w:tab w:val="right" w:pos="9026"/>
      </w:tabs>
      <w:rPr>
        <w:sz w:val="16"/>
        <w:szCs w:val="16"/>
      </w:rPr>
    </w:pPr>
    <w:r>
      <w:rPr>
        <w:sz w:val="16"/>
        <w:szCs w:val="16"/>
      </w:rPr>
      <w:t>SAP version X.Y: STUDY TITLE</w:t>
    </w:r>
    <w:r>
      <w:rPr>
        <w:sz w:val="16"/>
        <w:szCs w:val="16"/>
      </w:rPr>
      <w:tab/>
    </w:r>
    <w:r>
      <w:rPr>
        <w:sz w:val="16"/>
        <w:szCs w:val="16"/>
      </w:rPr>
      <w:t>Date of Version</w:t>
    </w:r>
    <w:r>
      <w:rPr>
        <w:sz w:val="16"/>
        <w:szCs w:val="16"/>
      </w:rPr>
      <w:tab/>
    </w: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F5325B">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F5325B">
      <w:rPr>
        <w:noProof/>
        <w:sz w:val="16"/>
        <w:szCs w:val="16"/>
      </w:rPr>
      <w:t>24</w:t>
    </w:r>
    <w:r>
      <w:rPr>
        <w:sz w:val="16"/>
        <w:szCs w:val="16"/>
      </w:rPr>
      <w:fldChar w:fldCharType="end"/>
    </w:r>
  </w:p>
  <w:p w:rsidR="00206227" w:rsidRDefault="00206227" w14:paraId="27073985" w14:textId="77777777">
    <w:pPr>
      <w:tabs>
        <w:tab w:val="center" w:pos="4513"/>
        <w:tab w:val="right" w:pos="9026"/>
      </w:tabs>
      <w:spacing w:after="708"/>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2BF" w:rsidRDefault="00D072BF" w14:paraId="608775D4" w14:textId="77777777">
      <w:r>
        <w:separator/>
      </w:r>
    </w:p>
  </w:footnote>
  <w:footnote w:type="continuationSeparator" w:id="0">
    <w:p w:rsidR="00D072BF" w:rsidRDefault="00D072BF" w14:paraId="33C3418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27" w:rsidRDefault="00206227" w14:paraId="4A2DDBA4" w14:textId="77777777">
    <w:pPr>
      <w:tabs>
        <w:tab w:val="center" w:pos="4513"/>
      </w:tabs>
      <w:spacing w:before="708"/>
    </w:pPr>
    <w:r>
      <w:t>Statistical Analysis Plan</w:t>
    </w:r>
    <w:r>
      <w:tab/>
    </w:r>
    <w:r>
      <w:t xml:space="preserve"> STUDY TITLE</w:t>
    </w:r>
  </w:p>
</w:hdr>
</file>

<file path=word/intelligence2.xml><?xml version="1.0" encoding="utf-8"?>
<int2:intelligence xmlns:int2="http://schemas.microsoft.com/office/intelligence/2020/intelligence">
  <int2:observations>
    <int2:bookmark int2:bookmarkName="_Int_xWUsCtsd" int2:invalidationBookmarkName="" int2:hashCode="MbaH+lUjADWTHz" int2:id="2xWwHmC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1">
    <w:nsid w:val="19abc91c"/>
    <w:multiLevelType xmlns:w="http://schemas.openxmlformats.org/wordprocessingml/2006/main" w:val="multilevel"/>
    <w:lvl xmlns:w="http://schemas.openxmlformats.org/wordprocessingml/2006/main" w:ilvl="0">
      <w:start w:val="1"/>
      <w:numFmt w:val="decimal"/>
      <w:lvlText w:val="%1.%2"/>
      <w:lvlJc w:val="left"/>
      <w:pPr>
        <w:ind w:left="576" w:hanging="576"/>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3D22B1"/>
    <w:multiLevelType w:val="multilevel"/>
    <w:tmpl w:val="1198608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 w15:restartNumberingAfterBreak="0">
    <w:nsid w:val="039C2F9A"/>
    <w:multiLevelType w:val="multilevel"/>
    <w:tmpl w:val="EA64A97C"/>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2" w15:restartNumberingAfterBreak="0">
    <w:nsid w:val="0D4B2A5C"/>
    <w:multiLevelType w:val="multilevel"/>
    <w:tmpl w:val="93DAA10A"/>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3" w15:restartNumberingAfterBreak="0">
    <w:nsid w:val="1231133F"/>
    <w:multiLevelType w:val="multilevel"/>
    <w:tmpl w:val="07383736"/>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4" w15:restartNumberingAfterBreak="0">
    <w:nsid w:val="15E471CB"/>
    <w:multiLevelType w:val="multilevel"/>
    <w:tmpl w:val="B70CD04C"/>
    <w:lvl w:ilvl="0">
      <w:start w:val="1"/>
      <w:numFmt w:val="bullet"/>
      <w:lvlText w:val="●"/>
      <w:lvlJc w:val="left"/>
      <w:pPr>
        <w:ind w:left="1080" w:hanging="72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5" w15:restartNumberingAfterBreak="0">
    <w:nsid w:val="188432E9"/>
    <w:multiLevelType w:val="multilevel"/>
    <w:tmpl w:val="A4CA45FA"/>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6" w15:restartNumberingAfterBreak="0">
    <w:nsid w:val="1E851382"/>
    <w:multiLevelType w:val="multilevel"/>
    <w:tmpl w:val="09CE7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F66B4D"/>
    <w:multiLevelType w:val="multilevel"/>
    <w:tmpl w:val="742409E0"/>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8" w15:restartNumberingAfterBreak="0">
    <w:nsid w:val="26E26584"/>
    <w:multiLevelType w:val="multilevel"/>
    <w:tmpl w:val="6FC2BF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57C09B9"/>
    <w:multiLevelType w:val="multilevel"/>
    <w:tmpl w:val="6F2A305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0" w15:restartNumberingAfterBreak="0">
    <w:nsid w:val="38223016"/>
    <w:multiLevelType w:val="multilevel"/>
    <w:tmpl w:val="FECEB8E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1" w15:restartNumberingAfterBreak="0">
    <w:nsid w:val="45B502E9"/>
    <w:multiLevelType w:val="multilevel"/>
    <w:tmpl w:val="8F96FA7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2" w15:restartNumberingAfterBreak="0">
    <w:nsid w:val="46B546FB"/>
    <w:multiLevelType w:val="multilevel"/>
    <w:tmpl w:val="92484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C227A8B"/>
    <w:multiLevelType w:val="multilevel"/>
    <w:tmpl w:val="F976DB10"/>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4" w15:restartNumberingAfterBreak="0">
    <w:nsid w:val="4E583D66"/>
    <w:multiLevelType w:val="multilevel"/>
    <w:tmpl w:val="8570A3C4"/>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5" w15:restartNumberingAfterBreak="0">
    <w:nsid w:val="50FF7D15"/>
    <w:multiLevelType w:val="multilevel"/>
    <w:tmpl w:val="E726336C"/>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6" w15:restartNumberingAfterBreak="0">
    <w:nsid w:val="5AEA798E"/>
    <w:multiLevelType w:val="multilevel"/>
    <w:tmpl w:val="094E6480"/>
    <w:lvl w:ilvl="0">
      <w:start w:val="1"/>
      <w:numFmt w:val="bullet"/>
      <w:lvlText w:val="●"/>
      <w:lvlJc w:val="left"/>
      <w:pPr>
        <w:ind w:left="1080" w:hanging="72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7" w15:restartNumberingAfterBreak="0">
    <w:nsid w:val="780F2E57"/>
    <w:multiLevelType w:val="multilevel"/>
    <w:tmpl w:val="F20C5404"/>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8" w15:restartNumberingAfterBreak="0">
    <w:nsid w:val="7A113090"/>
    <w:multiLevelType w:val="multilevel"/>
    <w:tmpl w:val="8AECE1EC"/>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9" w15:restartNumberingAfterBreak="0">
    <w:nsid w:val="7B8F5EB2"/>
    <w:multiLevelType w:val="multilevel"/>
    <w:tmpl w:val="2702D09A"/>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20" w15:restartNumberingAfterBreak="0">
    <w:nsid w:val="7C4B1DF9"/>
    <w:multiLevelType w:val="multilevel"/>
    <w:tmpl w:val="21E24BBC"/>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num w:numId="22">
    <w:abstractNumId w:val="21"/>
  </w:num>
  <w:num w:numId="1">
    <w:abstractNumId w:val="4"/>
  </w:num>
  <w:num w:numId="2">
    <w:abstractNumId w:val="11"/>
  </w:num>
  <w:num w:numId="3">
    <w:abstractNumId w:val="12"/>
  </w:num>
  <w:num w:numId="4">
    <w:abstractNumId w:val="1"/>
  </w:num>
  <w:num w:numId="5">
    <w:abstractNumId w:val="15"/>
  </w:num>
  <w:num w:numId="6">
    <w:abstractNumId w:val="0"/>
  </w:num>
  <w:num w:numId="7">
    <w:abstractNumId w:val="16"/>
  </w:num>
  <w:num w:numId="8">
    <w:abstractNumId w:val="20"/>
  </w:num>
  <w:num w:numId="9">
    <w:abstractNumId w:val="17"/>
  </w:num>
  <w:num w:numId="10">
    <w:abstractNumId w:val="13"/>
  </w:num>
  <w:num w:numId="11">
    <w:abstractNumId w:val="10"/>
  </w:num>
  <w:num w:numId="12">
    <w:abstractNumId w:val="6"/>
  </w:num>
  <w:num w:numId="13">
    <w:abstractNumId w:val="8"/>
  </w:num>
  <w:num w:numId="14">
    <w:abstractNumId w:val="2"/>
  </w:num>
  <w:num w:numId="15">
    <w:abstractNumId w:val="9"/>
  </w:num>
  <w:num w:numId="16">
    <w:abstractNumId w:val="18"/>
  </w:num>
  <w:num w:numId="17">
    <w:abstractNumId w:val="14"/>
  </w:num>
  <w:num w:numId="18">
    <w:abstractNumId w:val="5"/>
  </w:num>
  <w:num w:numId="19">
    <w:abstractNumId w:val="19"/>
  </w:num>
  <w:num w:numId="20">
    <w:abstractNumId w:val="7"/>
  </w:num>
  <w:num w:numId="2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A4"/>
    <w:rsid w:val="00001443"/>
    <w:rsid w:val="00063E8F"/>
    <w:rsid w:val="00170E35"/>
    <w:rsid w:val="001B37C9"/>
    <w:rsid w:val="00206227"/>
    <w:rsid w:val="002D0FBA"/>
    <w:rsid w:val="003ED4C3"/>
    <w:rsid w:val="0069033C"/>
    <w:rsid w:val="006D65B4"/>
    <w:rsid w:val="00714CDE"/>
    <w:rsid w:val="009253A2"/>
    <w:rsid w:val="00991DF7"/>
    <w:rsid w:val="009A4587"/>
    <w:rsid w:val="009A5C1E"/>
    <w:rsid w:val="00A25F35"/>
    <w:rsid w:val="00AB4BA4"/>
    <w:rsid w:val="00B03253"/>
    <w:rsid w:val="00B45DE8"/>
    <w:rsid w:val="00B9AD20"/>
    <w:rsid w:val="00C17EDD"/>
    <w:rsid w:val="00C63EDE"/>
    <w:rsid w:val="00D072BF"/>
    <w:rsid w:val="00D2526C"/>
    <w:rsid w:val="00D36FCF"/>
    <w:rsid w:val="00D724A0"/>
    <w:rsid w:val="00F44928"/>
    <w:rsid w:val="00F5325B"/>
    <w:rsid w:val="00FE45D2"/>
    <w:rsid w:val="018E7D12"/>
    <w:rsid w:val="023370C9"/>
    <w:rsid w:val="03190645"/>
    <w:rsid w:val="03446045"/>
    <w:rsid w:val="037E6669"/>
    <w:rsid w:val="03D15D03"/>
    <w:rsid w:val="03EBB355"/>
    <w:rsid w:val="045BBABF"/>
    <w:rsid w:val="048317ED"/>
    <w:rsid w:val="04A8AA19"/>
    <w:rsid w:val="057A1993"/>
    <w:rsid w:val="0609875E"/>
    <w:rsid w:val="066754F3"/>
    <w:rsid w:val="0669DBBB"/>
    <w:rsid w:val="0688B985"/>
    <w:rsid w:val="071679F6"/>
    <w:rsid w:val="072F1D0E"/>
    <w:rsid w:val="07935B81"/>
    <w:rsid w:val="07EA4E75"/>
    <w:rsid w:val="0829C701"/>
    <w:rsid w:val="0A36CE8D"/>
    <w:rsid w:val="0A50D5CE"/>
    <w:rsid w:val="0BCD5488"/>
    <w:rsid w:val="0D149DDE"/>
    <w:rsid w:val="0D891738"/>
    <w:rsid w:val="0E5BB8EC"/>
    <w:rsid w:val="0E6D001A"/>
    <w:rsid w:val="0E74EDA0"/>
    <w:rsid w:val="0EB7B980"/>
    <w:rsid w:val="0F4ACB8D"/>
    <w:rsid w:val="0F5AD37B"/>
    <w:rsid w:val="0F5DA83B"/>
    <w:rsid w:val="0FF7894D"/>
    <w:rsid w:val="0FFD4A98"/>
    <w:rsid w:val="102C55F5"/>
    <w:rsid w:val="10C05FBF"/>
    <w:rsid w:val="1195F3FC"/>
    <w:rsid w:val="119925C2"/>
    <w:rsid w:val="123E1834"/>
    <w:rsid w:val="12AB1E18"/>
    <w:rsid w:val="1378B644"/>
    <w:rsid w:val="141DCD25"/>
    <w:rsid w:val="1513AEC2"/>
    <w:rsid w:val="152C5148"/>
    <w:rsid w:val="15BF9076"/>
    <w:rsid w:val="15D7F217"/>
    <w:rsid w:val="161B36EE"/>
    <w:rsid w:val="16C66DD3"/>
    <w:rsid w:val="173CF77D"/>
    <w:rsid w:val="1841306D"/>
    <w:rsid w:val="1852BDFE"/>
    <w:rsid w:val="18D4B1C5"/>
    <w:rsid w:val="1948AD64"/>
    <w:rsid w:val="19A3B39F"/>
    <w:rsid w:val="19C05365"/>
    <w:rsid w:val="1A100758"/>
    <w:rsid w:val="1ADF15C1"/>
    <w:rsid w:val="1B8E7027"/>
    <w:rsid w:val="1C590844"/>
    <w:rsid w:val="1CD8C7D7"/>
    <w:rsid w:val="1CDCCF00"/>
    <w:rsid w:val="1CDD4025"/>
    <w:rsid w:val="1D3443EC"/>
    <w:rsid w:val="1DBB25FD"/>
    <w:rsid w:val="1E7E5214"/>
    <w:rsid w:val="1E88E6EC"/>
    <w:rsid w:val="1EA7C6D1"/>
    <w:rsid w:val="1ED36D24"/>
    <w:rsid w:val="1F7ED45D"/>
    <w:rsid w:val="1FA2B7A7"/>
    <w:rsid w:val="20AAE131"/>
    <w:rsid w:val="20CF1F50"/>
    <w:rsid w:val="210A027A"/>
    <w:rsid w:val="22FAB2EE"/>
    <w:rsid w:val="241B2EA8"/>
    <w:rsid w:val="250ED39B"/>
    <w:rsid w:val="25357110"/>
    <w:rsid w:val="25883A21"/>
    <w:rsid w:val="25A29073"/>
    <w:rsid w:val="25D60857"/>
    <w:rsid w:val="25E76ED4"/>
    <w:rsid w:val="26BC27CF"/>
    <w:rsid w:val="27240A82"/>
    <w:rsid w:val="2830BFC1"/>
    <w:rsid w:val="28BFDAE3"/>
    <w:rsid w:val="2923EB7E"/>
    <w:rsid w:val="299005C1"/>
    <w:rsid w:val="29EF8D91"/>
    <w:rsid w:val="2ACABD82"/>
    <w:rsid w:val="2AE109BE"/>
    <w:rsid w:val="2B16BC56"/>
    <w:rsid w:val="2B98C85C"/>
    <w:rsid w:val="2BDC6AA9"/>
    <w:rsid w:val="2C86FAE8"/>
    <w:rsid w:val="2DB49699"/>
    <w:rsid w:val="2DDFFF69"/>
    <w:rsid w:val="2E749A19"/>
    <w:rsid w:val="2F68F3BE"/>
    <w:rsid w:val="2FF4313F"/>
    <w:rsid w:val="2FF4313F"/>
    <w:rsid w:val="316C6895"/>
    <w:rsid w:val="31F23AC1"/>
    <w:rsid w:val="320A66FF"/>
    <w:rsid w:val="320A66FF"/>
    <w:rsid w:val="32BC5B69"/>
    <w:rsid w:val="330838F6"/>
    <w:rsid w:val="333CDAB8"/>
    <w:rsid w:val="336C526B"/>
    <w:rsid w:val="33EAAAA2"/>
    <w:rsid w:val="343BA32A"/>
    <w:rsid w:val="36024072"/>
    <w:rsid w:val="3676083F"/>
    <w:rsid w:val="369F9D0F"/>
    <w:rsid w:val="36CD4BC0"/>
    <w:rsid w:val="37705E13"/>
    <w:rsid w:val="37B7AB2F"/>
    <w:rsid w:val="37FF4324"/>
    <w:rsid w:val="382DF13F"/>
    <w:rsid w:val="3878E088"/>
    <w:rsid w:val="3910382A"/>
    <w:rsid w:val="391A67D6"/>
    <w:rsid w:val="3922B210"/>
    <w:rsid w:val="399A14A5"/>
    <w:rsid w:val="3A3AF6FF"/>
    <w:rsid w:val="3A84DCE5"/>
    <w:rsid w:val="3ABE8271"/>
    <w:rsid w:val="3B44704B"/>
    <w:rsid w:val="3B9820E8"/>
    <w:rsid w:val="3BAF6C42"/>
    <w:rsid w:val="3BB3F90A"/>
    <w:rsid w:val="3C37143B"/>
    <w:rsid w:val="3C4BA5F2"/>
    <w:rsid w:val="3CF80BC0"/>
    <w:rsid w:val="3D0695AB"/>
    <w:rsid w:val="3D9A0F71"/>
    <w:rsid w:val="3DF62333"/>
    <w:rsid w:val="3E1C27B3"/>
    <w:rsid w:val="3F0E6822"/>
    <w:rsid w:val="3F50491A"/>
    <w:rsid w:val="3FF1481F"/>
    <w:rsid w:val="4153C875"/>
    <w:rsid w:val="41FAC6AB"/>
    <w:rsid w:val="424E346C"/>
    <w:rsid w:val="42D880AC"/>
    <w:rsid w:val="438FCC2E"/>
    <w:rsid w:val="43C657E6"/>
    <w:rsid w:val="446594CE"/>
    <w:rsid w:val="44B11A3C"/>
    <w:rsid w:val="44CAAA41"/>
    <w:rsid w:val="44CD2F50"/>
    <w:rsid w:val="44D319D4"/>
    <w:rsid w:val="45B5A78C"/>
    <w:rsid w:val="471597B4"/>
    <w:rsid w:val="47309818"/>
    <w:rsid w:val="481D5474"/>
    <w:rsid w:val="4934426C"/>
    <w:rsid w:val="49840D28"/>
    <w:rsid w:val="4A5E4551"/>
    <w:rsid w:val="4B5B42C0"/>
    <w:rsid w:val="4BA9F066"/>
    <w:rsid w:val="4BB72E57"/>
    <w:rsid w:val="4C4CC830"/>
    <w:rsid w:val="4D4B1132"/>
    <w:rsid w:val="4DE6E2F4"/>
    <w:rsid w:val="4E680A52"/>
    <w:rsid w:val="4F8D7EA9"/>
    <w:rsid w:val="503785DB"/>
    <w:rsid w:val="50C849D3"/>
    <w:rsid w:val="517BA802"/>
    <w:rsid w:val="520FD575"/>
    <w:rsid w:val="547FD514"/>
    <w:rsid w:val="5490744A"/>
    <w:rsid w:val="549BF240"/>
    <w:rsid w:val="5544E840"/>
    <w:rsid w:val="5592151C"/>
    <w:rsid w:val="5684E437"/>
    <w:rsid w:val="58F4DE15"/>
    <w:rsid w:val="59705F19"/>
    <w:rsid w:val="5A59616D"/>
    <w:rsid w:val="5AED7434"/>
    <w:rsid w:val="5B7DAD08"/>
    <w:rsid w:val="5B9D8F5E"/>
    <w:rsid w:val="5D55B9E2"/>
    <w:rsid w:val="5D95DC91"/>
    <w:rsid w:val="5E424C8F"/>
    <w:rsid w:val="5EEBCA86"/>
    <w:rsid w:val="5F294E32"/>
    <w:rsid w:val="60852B8E"/>
    <w:rsid w:val="60A0C344"/>
    <w:rsid w:val="616564D1"/>
    <w:rsid w:val="61D1B0CF"/>
    <w:rsid w:val="61D1B0CF"/>
    <w:rsid w:val="620CD0E2"/>
    <w:rsid w:val="623596A7"/>
    <w:rsid w:val="6253C2C9"/>
    <w:rsid w:val="62B65AD4"/>
    <w:rsid w:val="63CB042B"/>
    <w:rsid w:val="63D86406"/>
    <w:rsid w:val="641B9A6E"/>
    <w:rsid w:val="65743467"/>
    <w:rsid w:val="697FD1AC"/>
    <w:rsid w:val="6BA43ED3"/>
    <w:rsid w:val="6CA7761B"/>
    <w:rsid w:val="6D2A2D55"/>
    <w:rsid w:val="6D4F9A53"/>
    <w:rsid w:val="6DE64C64"/>
    <w:rsid w:val="6E1C6309"/>
    <w:rsid w:val="6F0F9B93"/>
    <w:rsid w:val="6F3F8571"/>
    <w:rsid w:val="6F4DA3D5"/>
    <w:rsid w:val="6FE23FC9"/>
    <w:rsid w:val="6FFB7175"/>
    <w:rsid w:val="708C83DA"/>
    <w:rsid w:val="70AB6BF4"/>
    <w:rsid w:val="70B0AF4A"/>
    <w:rsid w:val="71601C2F"/>
    <w:rsid w:val="719B297D"/>
    <w:rsid w:val="73849AF8"/>
    <w:rsid w:val="73CD10B6"/>
    <w:rsid w:val="73EEB7E7"/>
    <w:rsid w:val="74663645"/>
    <w:rsid w:val="74AFFA09"/>
    <w:rsid w:val="752D627B"/>
    <w:rsid w:val="7579614F"/>
    <w:rsid w:val="757FEFA0"/>
    <w:rsid w:val="764BCA6A"/>
    <w:rsid w:val="76E80708"/>
    <w:rsid w:val="77B26D86"/>
    <w:rsid w:val="77D6539D"/>
    <w:rsid w:val="77F6EA0C"/>
    <w:rsid w:val="77FC9984"/>
    <w:rsid w:val="7800C328"/>
    <w:rsid w:val="787503AF"/>
    <w:rsid w:val="789B948E"/>
    <w:rsid w:val="78FF4A44"/>
    <w:rsid w:val="7929C216"/>
    <w:rsid w:val="79303128"/>
    <w:rsid w:val="7B698D92"/>
    <w:rsid w:val="7C28B7C1"/>
    <w:rsid w:val="7CD2C679"/>
    <w:rsid w:val="7DF52E4B"/>
    <w:rsid w:val="7E56DC4F"/>
    <w:rsid w:val="7EAF3287"/>
    <w:rsid w:val="7F5A5F6D"/>
    <w:rsid w:val="7F88499B"/>
    <w:rsid w:val="7F97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8A28"/>
  <w15:docId w15:val="{C5786AEB-85B6-4865-96A2-F614C2DB41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Rambla" w:hAnsi="Rambla" w:eastAsia="Rambla" w:cs="Rambla"/>
        <w:color w:val="000000"/>
        <w:sz w:val="22"/>
        <w:szCs w:val="22"/>
        <w:lang w:val="en-GB"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Pr>
      <w:lang w:val="en-US"/>
    </w:rPr>
  </w:style>
  <w:style w:type="paragraph" w:styleId="Heading1">
    <w:name w:val="heading 1"/>
    <w:basedOn w:val="Normal"/>
    <w:next w:val="Normal"/>
    <w:pPr>
      <w:spacing w:before="480" w:line="276" w:lineRule="auto"/>
      <w:ind w:left="432" w:hanging="432"/>
      <w:contextualSpacing/>
      <w:outlineLvl w:val="0"/>
    </w:pPr>
    <w:rPr>
      <w:b/>
      <w:sz w:val="28"/>
      <w:szCs w:val="28"/>
    </w:rPr>
  </w:style>
  <w:style w:type="paragraph" w:styleId="Heading2">
    <w:name w:val="heading 2"/>
    <w:basedOn w:val="Normal"/>
    <w:next w:val="Normal"/>
    <w:pPr>
      <w:spacing w:before="200" w:line="276" w:lineRule="auto"/>
      <w:ind w:left="576" w:hanging="576"/>
      <w:outlineLvl w:val="1"/>
    </w:pPr>
    <w:rPr>
      <w:b/>
      <w:sz w:val="26"/>
      <w:szCs w:val="26"/>
    </w:rPr>
  </w:style>
  <w:style w:type="paragraph" w:styleId="Heading3">
    <w:name w:val="heading 3"/>
    <w:basedOn w:val="Normal"/>
    <w:next w:val="Normal"/>
    <w:pPr>
      <w:spacing w:before="200" w:line="271" w:lineRule="auto"/>
      <w:ind w:left="720" w:hanging="720"/>
      <w:outlineLvl w:val="2"/>
    </w:pPr>
    <w:rPr>
      <w:b/>
    </w:rPr>
  </w:style>
  <w:style w:type="paragraph" w:styleId="Heading4">
    <w:name w:val="heading 4"/>
    <w:basedOn w:val="Normal"/>
    <w:next w:val="Normal"/>
    <w:pPr>
      <w:spacing w:before="200" w:line="276" w:lineRule="auto"/>
      <w:ind w:left="864" w:hanging="864"/>
      <w:outlineLvl w:val="3"/>
    </w:pPr>
    <w:rPr>
      <w:b/>
      <w:i/>
    </w:rPr>
  </w:style>
  <w:style w:type="paragraph" w:styleId="Heading5">
    <w:name w:val="heading 5"/>
    <w:basedOn w:val="Normal"/>
    <w:next w:val="Normal"/>
    <w:pPr>
      <w:spacing w:before="200" w:line="276" w:lineRule="auto"/>
      <w:ind w:left="1008" w:hanging="1008"/>
      <w:outlineLvl w:val="4"/>
    </w:pPr>
    <w:rPr>
      <w:b/>
      <w:color w:val="7F7F7F"/>
    </w:rPr>
  </w:style>
  <w:style w:type="paragraph" w:styleId="Heading6">
    <w:name w:val="heading 6"/>
    <w:basedOn w:val="Normal"/>
    <w:next w:val="Normal"/>
    <w:pPr>
      <w:spacing w:line="271" w:lineRule="auto"/>
      <w:ind w:left="1152" w:hanging="1152"/>
      <w:outlineLvl w:val="5"/>
    </w:pPr>
    <w:rPr>
      <w:b/>
      <w:i/>
      <w:color w:val="7F7F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pBdr>
        <w:bottom w:val="single" w:color="000000" w:sz="4" w:space="1"/>
      </w:pBdr>
      <w:spacing w:after="200"/>
    </w:pPr>
    <w:rPr>
      <w:sz w:val="52"/>
      <w:szCs w:val="52"/>
    </w:rPr>
  </w:style>
  <w:style w:type="paragraph" w:styleId="Subtitle">
    <w:name w:val="Subtitle"/>
    <w:basedOn w:val="Normal"/>
    <w:next w:val="Normal"/>
    <w:pPr>
      <w:spacing w:after="600" w:line="276" w:lineRule="auto"/>
    </w:pPr>
    <w:rPr>
      <w:i/>
      <w:sz w:val="24"/>
      <w:szCs w:val="24"/>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1DF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91D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1DF7"/>
    <w:rPr>
      <w:b/>
      <w:bCs/>
    </w:rPr>
  </w:style>
  <w:style w:type="character" w:styleId="CommentSubjectChar" w:customStyle="1">
    <w:name w:val="Comment Subject Char"/>
    <w:basedOn w:val="CommentTextChar"/>
    <w:link w:val="CommentSubject"/>
    <w:uiPriority w:val="99"/>
    <w:semiHidden/>
    <w:rsid w:val="00991DF7"/>
    <w:rPr>
      <w:b/>
      <w:bCs/>
      <w:sz w:val="20"/>
      <w:szCs w:val="20"/>
    </w:rPr>
  </w:style>
  <w:style w:type="paragraph" w:styleId="TOC1">
    <w:name w:val="toc 1"/>
    <w:basedOn w:val="Normal"/>
    <w:next w:val="Normal"/>
    <w:autoRedefine/>
    <w:uiPriority w:val="39"/>
    <w:unhideWhenUsed/>
    <w:rsid w:val="00991DF7"/>
    <w:pPr>
      <w:spacing w:after="100"/>
    </w:pPr>
  </w:style>
  <w:style w:type="paragraph" w:styleId="TOC2">
    <w:name w:val="toc 2"/>
    <w:basedOn w:val="Normal"/>
    <w:next w:val="Normal"/>
    <w:autoRedefine/>
    <w:uiPriority w:val="39"/>
    <w:unhideWhenUsed/>
    <w:rsid w:val="00991DF7"/>
    <w:pPr>
      <w:spacing w:after="100"/>
      <w:ind w:left="220"/>
    </w:pPr>
  </w:style>
  <w:style w:type="paragraph" w:styleId="TOC3">
    <w:name w:val="toc 3"/>
    <w:basedOn w:val="Normal"/>
    <w:next w:val="Normal"/>
    <w:autoRedefine/>
    <w:uiPriority w:val="39"/>
    <w:unhideWhenUsed/>
    <w:rsid w:val="00991DF7"/>
    <w:pPr>
      <w:spacing w:after="100"/>
      <w:ind w:left="440"/>
    </w:pPr>
  </w:style>
  <w:style w:type="character" w:styleId="Hyperlink">
    <w:name w:val="Hyperlink"/>
    <w:basedOn w:val="DefaultParagraphFont"/>
    <w:uiPriority w:val="99"/>
    <w:unhideWhenUsed/>
    <w:rsid w:val="00991DF7"/>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www.statisticshowto.com/dependent-variable-definition/" TargetMode="External" Id="Rf6cb20a001bd4820" /><Relationship Type="http://schemas.openxmlformats.org/officeDocument/2006/relationships/hyperlink" Target="https://www.statisticshowto.com/logistic-regression/" TargetMode="External" Id="Rc218e89f6bb14570" /><Relationship Type="http://schemas.openxmlformats.org/officeDocument/2006/relationships/hyperlink" Target="https://www.statisticshowto.com/multinomial-logistic-regression/" TargetMode="External" Id="R7b9822073d634118" /><Relationship Type="http://schemas.openxmlformats.org/officeDocument/2006/relationships/glossaryDocument" Target="glossary/document.xml" Id="R975a923dd2744c00" /><Relationship Type="http://schemas.microsoft.com/office/2020/10/relationships/intelligence" Target="intelligence2.xml" Id="R5c7e9ecee4a247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b75b2e-9fa3-4d8b-b100-f062fa037a07}"/>
      </w:docPartPr>
      <w:docPartBody>
        <w:p w14:paraId="2DA5C35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1BF2F-2F0A-41F1-A2A2-1B08ACFA48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Michigan Health System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Richards, Blair</dc:creator>
  <lastModifiedBy>Neff, Jaiden</lastModifiedBy>
  <revision>5</revision>
  <lastPrinted>2017-12-12T15:30:00.0000000Z</lastPrinted>
  <dcterms:created xsi:type="dcterms:W3CDTF">2018-12-12T16:57:00.0000000Z</dcterms:created>
  <dcterms:modified xsi:type="dcterms:W3CDTF">2024-05-09T15:37:17.7335352Z</dcterms:modified>
</coreProperties>
</file>