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6674" w:rsidRPr="00266674" w:rsidRDefault="00266674" w:rsidP="00266674">
      <w:p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sz w:val="24"/>
          <w:szCs w:val="24"/>
          <w:lang w:eastAsia="en-IN"/>
        </w:rPr>
        <w:t xml:space="preserve">Great — if your goal is to </w:t>
      </w:r>
      <w:r w:rsidRPr="00266674">
        <w:rPr>
          <w:rFonts w:ascii="Times New Roman" w:eastAsia="Times New Roman" w:hAnsi="Times New Roman" w:cs="Times New Roman"/>
          <w:b/>
          <w:bCs/>
          <w:sz w:val="24"/>
          <w:szCs w:val="24"/>
          <w:lang w:eastAsia="en-IN"/>
        </w:rPr>
        <w:t>practice DITA in Oxygen XML Author</w:t>
      </w:r>
      <w:r w:rsidRPr="00266674">
        <w:rPr>
          <w:rFonts w:ascii="Times New Roman" w:eastAsia="Times New Roman" w:hAnsi="Times New Roman" w:cs="Times New Roman"/>
          <w:sz w:val="24"/>
          <w:szCs w:val="24"/>
          <w:lang w:eastAsia="en-IN"/>
        </w:rPr>
        <w:t xml:space="preserve"> or </w:t>
      </w:r>
      <w:proofErr w:type="spellStart"/>
      <w:r w:rsidRPr="00266674">
        <w:rPr>
          <w:rFonts w:ascii="Times New Roman" w:eastAsia="Times New Roman" w:hAnsi="Times New Roman" w:cs="Times New Roman"/>
          <w:b/>
          <w:bCs/>
          <w:sz w:val="24"/>
          <w:szCs w:val="24"/>
          <w:lang w:eastAsia="en-IN"/>
        </w:rPr>
        <w:t>MadCap</w:t>
      </w:r>
      <w:proofErr w:type="spellEnd"/>
      <w:r w:rsidRPr="00266674">
        <w:rPr>
          <w:rFonts w:ascii="Times New Roman" w:eastAsia="Times New Roman" w:hAnsi="Times New Roman" w:cs="Times New Roman"/>
          <w:b/>
          <w:bCs/>
          <w:sz w:val="24"/>
          <w:szCs w:val="24"/>
          <w:lang w:eastAsia="en-IN"/>
        </w:rPr>
        <w:t xml:space="preserve"> Flare</w:t>
      </w:r>
      <w:r w:rsidRPr="00266674">
        <w:rPr>
          <w:rFonts w:ascii="Times New Roman" w:eastAsia="Times New Roman" w:hAnsi="Times New Roman" w:cs="Times New Roman"/>
          <w:sz w:val="24"/>
          <w:szCs w:val="24"/>
          <w:lang w:eastAsia="en-IN"/>
        </w:rPr>
        <w:t xml:space="preserve">, the trick is to start with </w:t>
      </w:r>
      <w:r w:rsidRPr="00266674">
        <w:rPr>
          <w:rFonts w:ascii="Times New Roman" w:eastAsia="Times New Roman" w:hAnsi="Times New Roman" w:cs="Times New Roman"/>
          <w:b/>
          <w:bCs/>
          <w:sz w:val="24"/>
          <w:szCs w:val="24"/>
          <w:lang w:eastAsia="en-IN"/>
        </w:rPr>
        <w:t>small, existing user guides or help topics</w:t>
      </w:r>
      <w:r w:rsidRPr="00266674">
        <w:rPr>
          <w:rFonts w:ascii="Times New Roman" w:eastAsia="Times New Roman" w:hAnsi="Times New Roman" w:cs="Times New Roman"/>
          <w:sz w:val="24"/>
          <w:szCs w:val="24"/>
          <w:lang w:eastAsia="en-IN"/>
        </w:rPr>
        <w:t xml:space="preserve"> that are concise enough to convert into modular topics. You don’t need huge manuals; short guides are perfect for learning how to structure content.</w:t>
      </w:r>
    </w:p>
    <w:p w:rsidR="00266674" w:rsidRPr="00266674" w:rsidRDefault="00266674" w:rsidP="0026667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6674">
        <w:rPr>
          <w:rFonts w:ascii="Segoe UI Symbol" w:eastAsia="Times New Roman" w:hAnsi="Segoe UI Symbol" w:cs="Segoe UI Symbol"/>
          <w:b/>
          <w:bCs/>
          <w:sz w:val="36"/>
          <w:szCs w:val="36"/>
          <w:lang w:eastAsia="en-IN"/>
        </w:rPr>
        <w:t>📚</w:t>
      </w:r>
      <w:r w:rsidRPr="00266674">
        <w:rPr>
          <w:rFonts w:ascii="Times New Roman" w:eastAsia="Times New Roman" w:hAnsi="Times New Roman" w:cs="Times New Roman"/>
          <w:b/>
          <w:bCs/>
          <w:sz w:val="36"/>
          <w:szCs w:val="36"/>
          <w:lang w:eastAsia="en-IN"/>
        </w:rPr>
        <w:t xml:space="preserve"> Suggested Small User Guides / Content to Reuse</w:t>
      </w:r>
    </w:p>
    <w:p w:rsidR="00266674" w:rsidRPr="00266674" w:rsidRDefault="00266674" w:rsidP="00266674">
      <w:p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sz w:val="24"/>
          <w:szCs w:val="24"/>
          <w:lang w:eastAsia="en-IN"/>
        </w:rPr>
        <w:t>Here are some freely available, compact docs you can copy into DITA or Flare:</w:t>
      </w:r>
    </w:p>
    <w:p w:rsidR="00266674" w:rsidRPr="00266674" w:rsidRDefault="00266674" w:rsidP="002666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b/>
          <w:bCs/>
          <w:sz w:val="24"/>
          <w:szCs w:val="24"/>
          <w:lang w:eastAsia="en-IN"/>
        </w:rPr>
        <w:t>Open Source Tool Manuals</w:t>
      </w:r>
    </w:p>
    <w:p w:rsidR="00266674" w:rsidRPr="00266674" w:rsidRDefault="00266674" w:rsidP="0026667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i/>
          <w:iCs/>
          <w:sz w:val="24"/>
          <w:szCs w:val="24"/>
          <w:lang w:eastAsia="en-IN"/>
        </w:rPr>
        <w:t>Icarus Verilog Quick Start Guide</w:t>
      </w:r>
      <w:r w:rsidRPr="00266674">
        <w:rPr>
          <w:rFonts w:ascii="Times New Roman" w:eastAsia="Times New Roman" w:hAnsi="Times New Roman" w:cs="Times New Roman"/>
          <w:sz w:val="24"/>
          <w:szCs w:val="24"/>
          <w:lang w:eastAsia="en-IN"/>
        </w:rPr>
        <w:t xml:space="preserve"> (open-source HDL simulator).</w:t>
      </w:r>
    </w:p>
    <w:p w:rsidR="00266674" w:rsidRPr="00266674" w:rsidRDefault="00266674" w:rsidP="0026667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i/>
          <w:iCs/>
          <w:sz w:val="24"/>
          <w:szCs w:val="24"/>
          <w:lang w:eastAsia="en-IN"/>
        </w:rPr>
        <w:t>GHDL User Guide</w:t>
      </w:r>
      <w:r w:rsidRPr="00266674">
        <w:rPr>
          <w:rFonts w:ascii="Times New Roman" w:eastAsia="Times New Roman" w:hAnsi="Times New Roman" w:cs="Times New Roman"/>
          <w:sz w:val="24"/>
          <w:szCs w:val="24"/>
          <w:lang w:eastAsia="en-IN"/>
        </w:rPr>
        <w:t xml:space="preserve"> (VHDL simulator). These are short, technical, and perfect for modularizing into DITA topics.</w:t>
      </w:r>
    </w:p>
    <w:p w:rsidR="00266674" w:rsidRPr="00266674" w:rsidRDefault="00266674" w:rsidP="002666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b/>
          <w:bCs/>
          <w:sz w:val="24"/>
          <w:szCs w:val="24"/>
          <w:lang w:eastAsia="en-IN"/>
        </w:rPr>
        <w:t>Programming Language Tutorials</w:t>
      </w:r>
    </w:p>
    <w:p w:rsidR="00266674" w:rsidRPr="00266674" w:rsidRDefault="00266674" w:rsidP="0026667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i/>
          <w:iCs/>
          <w:sz w:val="24"/>
          <w:szCs w:val="24"/>
          <w:lang w:eastAsia="en-IN"/>
        </w:rPr>
        <w:t>Python “Getting Started”</w:t>
      </w:r>
      <w:r w:rsidRPr="00266674">
        <w:rPr>
          <w:rFonts w:ascii="Times New Roman" w:eastAsia="Times New Roman" w:hAnsi="Times New Roman" w:cs="Times New Roman"/>
          <w:sz w:val="24"/>
          <w:szCs w:val="24"/>
          <w:lang w:eastAsia="en-IN"/>
        </w:rPr>
        <w:t xml:space="preserve"> (official docs have small sections like installing Python, running your first script).</w:t>
      </w:r>
    </w:p>
    <w:p w:rsidR="00266674" w:rsidRPr="00266674" w:rsidRDefault="00266674" w:rsidP="0026667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i/>
          <w:iCs/>
          <w:sz w:val="24"/>
          <w:szCs w:val="24"/>
          <w:lang w:eastAsia="en-IN"/>
        </w:rPr>
        <w:t>ARM Assembly Basics</w:t>
      </w:r>
      <w:r w:rsidRPr="00266674">
        <w:rPr>
          <w:rFonts w:ascii="Times New Roman" w:eastAsia="Times New Roman" w:hAnsi="Times New Roman" w:cs="Times New Roman"/>
          <w:sz w:val="24"/>
          <w:szCs w:val="24"/>
          <w:lang w:eastAsia="en-IN"/>
        </w:rPr>
        <w:t xml:space="preserve"> (introductory tutorials online often have 2–3 page guides).</w:t>
      </w:r>
    </w:p>
    <w:p w:rsidR="00266674" w:rsidRPr="00266674" w:rsidRDefault="00266674" w:rsidP="002666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b/>
          <w:bCs/>
          <w:sz w:val="24"/>
          <w:szCs w:val="24"/>
          <w:lang w:eastAsia="en-IN"/>
        </w:rPr>
        <w:t>Software Quick Start Guides</w:t>
      </w:r>
    </w:p>
    <w:p w:rsidR="00266674" w:rsidRPr="00266674" w:rsidRDefault="00266674" w:rsidP="0026667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i/>
          <w:iCs/>
          <w:sz w:val="24"/>
          <w:szCs w:val="24"/>
          <w:lang w:eastAsia="en-IN"/>
        </w:rPr>
        <w:t>Git Basics</w:t>
      </w:r>
      <w:r w:rsidRPr="00266674">
        <w:rPr>
          <w:rFonts w:ascii="Times New Roman" w:eastAsia="Times New Roman" w:hAnsi="Times New Roman" w:cs="Times New Roman"/>
          <w:sz w:val="24"/>
          <w:szCs w:val="24"/>
          <w:lang w:eastAsia="en-IN"/>
        </w:rPr>
        <w:t xml:space="preserve"> (clone, commit, </w:t>
      </w:r>
      <w:proofErr w:type="gramStart"/>
      <w:r w:rsidRPr="00266674">
        <w:rPr>
          <w:rFonts w:ascii="Times New Roman" w:eastAsia="Times New Roman" w:hAnsi="Times New Roman" w:cs="Times New Roman"/>
          <w:sz w:val="24"/>
          <w:szCs w:val="24"/>
          <w:lang w:eastAsia="en-IN"/>
        </w:rPr>
        <w:t>push</w:t>
      </w:r>
      <w:proofErr w:type="gramEnd"/>
      <w:r w:rsidRPr="00266674">
        <w:rPr>
          <w:rFonts w:ascii="Times New Roman" w:eastAsia="Times New Roman" w:hAnsi="Times New Roman" w:cs="Times New Roman"/>
          <w:sz w:val="24"/>
          <w:szCs w:val="24"/>
          <w:lang w:eastAsia="en-IN"/>
        </w:rPr>
        <w:t>).</w:t>
      </w:r>
    </w:p>
    <w:p w:rsidR="00266674" w:rsidRPr="00266674" w:rsidRDefault="00266674" w:rsidP="0026667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i/>
          <w:iCs/>
          <w:sz w:val="24"/>
          <w:szCs w:val="24"/>
          <w:lang w:eastAsia="en-IN"/>
        </w:rPr>
        <w:t>Docker Getting Started</w:t>
      </w:r>
      <w:r w:rsidRPr="00266674">
        <w:rPr>
          <w:rFonts w:ascii="Times New Roman" w:eastAsia="Times New Roman" w:hAnsi="Times New Roman" w:cs="Times New Roman"/>
          <w:sz w:val="24"/>
          <w:szCs w:val="24"/>
          <w:lang w:eastAsia="en-IN"/>
        </w:rPr>
        <w:t xml:space="preserve"> (install, run hello-world container). These are concise workflows that map well to DITA task topics.</w:t>
      </w:r>
    </w:p>
    <w:p w:rsidR="00266674" w:rsidRPr="00266674" w:rsidRDefault="00266674" w:rsidP="002666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b/>
          <w:bCs/>
          <w:sz w:val="24"/>
          <w:szCs w:val="24"/>
          <w:lang w:eastAsia="en-IN"/>
        </w:rPr>
        <w:t>Hardware/EDA Examples</w:t>
      </w:r>
    </w:p>
    <w:p w:rsidR="00266674" w:rsidRPr="00266674" w:rsidRDefault="00266674" w:rsidP="0026667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i/>
          <w:iCs/>
          <w:sz w:val="24"/>
          <w:szCs w:val="24"/>
          <w:lang w:eastAsia="en-IN"/>
        </w:rPr>
        <w:t>FPGA “Hello World” LED Blinker</w:t>
      </w:r>
      <w:r w:rsidRPr="00266674">
        <w:rPr>
          <w:rFonts w:ascii="Times New Roman" w:eastAsia="Times New Roman" w:hAnsi="Times New Roman" w:cs="Times New Roman"/>
          <w:sz w:val="24"/>
          <w:szCs w:val="24"/>
          <w:lang w:eastAsia="en-IN"/>
        </w:rPr>
        <w:t xml:space="preserve"> project (common tutorial, usually 1–2 pages).</w:t>
      </w:r>
    </w:p>
    <w:p w:rsidR="00266674" w:rsidRPr="00266674" w:rsidRDefault="00266674" w:rsidP="0026667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i/>
          <w:iCs/>
          <w:sz w:val="24"/>
          <w:szCs w:val="24"/>
          <w:lang w:eastAsia="en-IN"/>
        </w:rPr>
        <w:t>Verilog Counter Example</w:t>
      </w:r>
      <w:r w:rsidRPr="00266674">
        <w:rPr>
          <w:rFonts w:ascii="Times New Roman" w:eastAsia="Times New Roman" w:hAnsi="Times New Roman" w:cs="Times New Roman"/>
          <w:sz w:val="24"/>
          <w:szCs w:val="24"/>
          <w:lang w:eastAsia="en-IN"/>
        </w:rPr>
        <w:t xml:space="preserve"> (short code + explanation). These are great for practicing </w:t>
      </w:r>
      <w:r w:rsidRPr="00266674">
        <w:rPr>
          <w:rFonts w:ascii="Times New Roman" w:eastAsia="Times New Roman" w:hAnsi="Times New Roman" w:cs="Times New Roman"/>
          <w:b/>
          <w:bCs/>
          <w:sz w:val="24"/>
          <w:szCs w:val="24"/>
          <w:lang w:eastAsia="en-IN"/>
        </w:rPr>
        <w:t>task + reference topic separation</w:t>
      </w:r>
      <w:r w:rsidRPr="00266674">
        <w:rPr>
          <w:rFonts w:ascii="Times New Roman" w:eastAsia="Times New Roman" w:hAnsi="Times New Roman" w:cs="Times New Roman"/>
          <w:sz w:val="24"/>
          <w:szCs w:val="24"/>
          <w:lang w:eastAsia="en-IN"/>
        </w:rPr>
        <w:t>.</w:t>
      </w:r>
    </w:p>
    <w:p w:rsidR="00266674" w:rsidRPr="00266674" w:rsidRDefault="00266674" w:rsidP="0026667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6674">
        <w:rPr>
          <w:rFonts w:ascii="Segoe UI Symbol" w:eastAsia="Times New Roman" w:hAnsi="Segoe UI Symbol" w:cs="Segoe UI Symbol"/>
          <w:b/>
          <w:bCs/>
          <w:sz w:val="36"/>
          <w:szCs w:val="36"/>
          <w:lang w:eastAsia="en-IN"/>
        </w:rPr>
        <w:t>🛠</w:t>
      </w:r>
      <w:r w:rsidRPr="00266674">
        <w:rPr>
          <w:rFonts w:ascii="Times New Roman" w:eastAsia="Times New Roman" w:hAnsi="Times New Roman" w:cs="Times New Roman"/>
          <w:b/>
          <w:bCs/>
          <w:sz w:val="36"/>
          <w:szCs w:val="36"/>
          <w:lang w:eastAsia="en-IN"/>
        </w:rPr>
        <w:t>️ How to Practice in DITA / Flare</w:t>
      </w:r>
    </w:p>
    <w:p w:rsidR="00266674" w:rsidRPr="00266674" w:rsidRDefault="00266674" w:rsidP="0026667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b/>
          <w:bCs/>
          <w:sz w:val="24"/>
          <w:szCs w:val="24"/>
          <w:lang w:eastAsia="en-IN"/>
        </w:rPr>
        <w:t>DITA (Oxygen XML Author)</w:t>
      </w:r>
    </w:p>
    <w:p w:rsidR="00266674" w:rsidRPr="00266674" w:rsidRDefault="00266674" w:rsidP="0026667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sz w:val="24"/>
          <w:szCs w:val="24"/>
          <w:lang w:eastAsia="en-IN"/>
        </w:rPr>
        <w:t xml:space="preserve">Break each guide into </w:t>
      </w:r>
      <w:r w:rsidRPr="00266674">
        <w:rPr>
          <w:rFonts w:ascii="Times New Roman" w:eastAsia="Times New Roman" w:hAnsi="Times New Roman" w:cs="Times New Roman"/>
          <w:b/>
          <w:bCs/>
          <w:sz w:val="24"/>
          <w:szCs w:val="24"/>
          <w:lang w:eastAsia="en-IN"/>
        </w:rPr>
        <w:t>Task topics</w:t>
      </w:r>
      <w:r w:rsidRPr="00266674">
        <w:rPr>
          <w:rFonts w:ascii="Times New Roman" w:eastAsia="Times New Roman" w:hAnsi="Times New Roman" w:cs="Times New Roman"/>
          <w:sz w:val="24"/>
          <w:szCs w:val="24"/>
          <w:lang w:eastAsia="en-IN"/>
        </w:rPr>
        <w:t xml:space="preserve"> (step-by-step instructions), </w:t>
      </w:r>
      <w:r w:rsidRPr="00266674">
        <w:rPr>
          <w:rFonts w:ascii="Times New Roman" w:eastAsia="Times New Roman" w:hAnsi="Times New Roman" w:cs="Times New Roman"/>
          <w:b/>
          <w:bCs/>
          <w:sz w:val="24"/>
          <w:szCs w:val="24"/>
          <w:lang w:eastAsia="en-IN"/>
        </w:rPr>
        <w:t>Concept topics</w:t>
      </w:r>
      <w:r w:rsidRPr="00266674">
        <w:rPr>
          <w:rFonts w:ascii="Times New Roman" w:eastAsia="Times New Roman" w:hAnsi="Times New Roman" w:cs="Times New Roman"/>
          <w:sz w:val="24"/>
          <w:szCs w:val="24"/>
          <w:lang w:eastAsia="en-IN"/>
        </w:rPr>
        <w:t xml:space="preserve"> (background info), and </w:t>
      </w:r>
      <w:r w:rsidRPr="00266674">
        <w:rPr>
          <w:rFonts w:ascii="Times New Roman" w:eastAsia="Times New Roman" w:hAnsi="Times New Roman" w:cs="Times New Roman"/>
          <w:b/>
          <w:bCs/>
          <w:sz w:val="24"/>
          <w:szCs w:val="24"/>
          <w:lang w:eastAsia="en-IN"/>
        </w:rPr>
        <w:t>Reference topics</w:t>
      </w:r>
      <w:r w:rsidRPr="00266674">
        <w:rPr>
          <w:rFonts w:ascii="Times New Roman" w:eastAsia="Times New Roman" w:hAnsi="Times New Roman" w:cs="Times New Roman"/>
          <w:sz w:val="24"/>
          <w:szCs w:val="24"/>
          <w:lang w:eastAsia="en-IN"/>
        </w:rPr>
        <w:t xml:space="preserve"> (syntax tables, code snippets).</w:t>
      </w:r>
    </w:p>
    <w:p w:rsidR="00266674" w:rsidRPr="00266674" w:rsidRDefault="00266674" w:rsidP="0026667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sz w:val="24"/>
          <w:szCs w:val="24"/>
          <w:lang w:eastAsia="en-IN"/>
        </w:rPr>
        <w:t xml:space="preserve">Example: </w:t>
      </w:r>
      <w:r w:rsidRPr="00266674">
        <w:rPr>
          <w:rFonts w:ascii="Times New Roman" w:eastAsia="Times New Roman" w:hAnsi="Times New Roman" w:cs="Times New Roman"/>
          <w:i/>
          <w:iCs/>
          <w:sz w:val="24"/>
          <w:szCs w:val="24"/>
          <w:lang w:eastAsia="en-IN"/>
        </w:rPr>
        <w:t>“Installing Python”</w:t>
      </w:r>
      <w:r w:rsidRPr="00266674">
        <w:rPr>
          <w:rFonts w:ascii="Times New Roman" w:eastAsia="Times New Roman" w:hAnsi="Times New Roman" w:cs="Times New Roman"/>
          <w:sz w:val="24"/>
          <w:szCs w:val="24"/>
          <w:lang w:eastAsia="en-IN"/>
        </w:rPr>
        <w:t xml:space="preserve"> → Concept (what Python is), Task (installation steps), Reference (command options).</w:t>
      </w:r>
    </w:p>
    <w:p w:rsidR="00266674" w:rsidRPr="00266674" w:rsidRDefault="00266674" w:rsidP="0026667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6674">
        <w:rPr>
          <w:rFonts w:ascii="Times New Roman" w:eastAsia="Times New Roman" w:hAnsi="Times New Roman" w:cs="Times New Roman"/>
          <w:b/>
          <w:bCs/>
          <w:sz w:val="24"/>
          <w:szCs w:val="24"/>
          <w:lang w:eastAsia="en-IN"/>
        </w:rPr>
        <w:t>MadCap</w:t>
      </w:r>
      <w:proofErr w:type="spellEnd"/>
      <w:r w:rsidRPr="00266674">
        <w:rPr>
          <w:rFonts w:ascii="Times New Roman" w:eastAsia="Times New Roman" w:hAnsi="Times New Roman" w:cs="Times New Roman"/>
          <w:b/>
          <w:bCs/>
          <w:sz w:val="24"/>
          <w:szCs w:val="24"/>
          <w:lang w:eastAsia="en-IN"/>
        </w:rPr>
        <w:t xml:space="preserve"> Flare</w:t>
      </w:r>
    </w:p>
    <w:p w:rsidR="00266674" w:rsidRPr="00266674" w:rsidRDefault="00266674" w:rsidP="0026667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sz w:val="24"/>
          <w:szCs w:val="24"/>
          <w:lang w:eastAsia="en-IN"/>
        </w:rPr>
        <w:t xml:space="preserve">Import the same content and experiment with </w:t>
      </w:r>
      <w:r w:rsidRPr="00266674">
        <w:rPr>
          <w:rFonts w:ascii="Times New Roman" w:eastAsia="Times New Roman" w:hAnsi="Times New Roman" w:cs="Times New Roman"/>
          <w:b/>
          <w:bCs/>
          <w:sz w:val="24"/>
          <w:szCs w:val="24"/>
          <w:lang w:eastAsia="en-IN"/>
        </w:rPr>
        <w:t>TOCs, snippets, and conditions</w:t>
      </w:r>
      <w:r w:rsidRPr="00266674">
        <w:rPr>
          <w:rFonts w:ascii="Times New Roman" w:eastAsia="Times New Roman" w:hAnsi="Times New Roman" w:cs="Times New Roman"/>
          <w:sz w:val="24"/>
          <w:szCs w:val="24"/>
          <w:lang w:eastAsia="en-IN"/>
        </w:rPr>
        <w:t>.</w:t>
      </w:r>
    </w:p>
    <w:p w:rsidR="00266674" w:rsidRPr="00266674" w:rsidRDefault="00266674" w:rsidP="0026667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sz w:val="24"/>
          <w:szCs w:val="24"/>
          <w:lang w:eastAsia="en-IN"/>
        </w:rPr>
        <w:t xml:space="preserve">Example: </w:t>
      </w:r>
      <w:r w:rsidRPr="00266674">
        <w:rPr>
          <w:rFonts w:ascii="Times New Roman" w:eastAsia="Times New Roman" w:hAnsi="Times New Roman" w:cs="Times New Roman"/>
          <w:i/>
          <w:iCs/>
          <w:sz w:val="24"/>
          <w:szCs w:val="24"/>
          <w:lang w:eastAsia="en-IN"/>
        </w:rPr>
        <w:t>“Git Basics”</w:t>
      </w:r>
      <w:r w:rsidRPr="00266674">
        <w:rPr>
          <w:rFonts w:ascii="Times New Roman" w:eastAsia="Times New Roman" w:hAnsi="Times New Roman" w:cs="Times New Roman"/>
          <w:sz w:val="24"/>
          <w:szCs w:val="24"/>
          <w:lang w:eastAsia="en-IN"/>
        </w:rPr>
        <w:t xml:space="preserve"> → Create a TOC with “Clone Repo,” “Commit Changes,” “Push to Remote.”</w:t>
      </w:r>
    </w:p>
    <w:p w:rsidR="00266674" w:rsidRPr="00266674" w:rsidRDefault="00266674" w:rsidP="0026667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6674">
        <w:rPr>
          <w:rFonts w:ascii="Segoe UI Symbol" w:eastAsia="Times New Roman" w:hAnsi="Segoe UI Symbol" w:cs="Segoe UI Symbol"/>
          <w:b/>
          <w:bCs/>
          <w:sz w:val="36"/>
          <w:szCs w:val="36"/>
          <w:lang w:eastAsia="en-IN"/>
        </w:rPr>
        <w:t>🚀</w:t>
      </w:r>
      <w:r w:rsidRPr="00266674">
        <w:rPr>
          <w:rFonts w:ascii="Times New Roman" w:eastAsia="Times New Roman" w:hAnsi="Times New Roman" w:cs="Times New Roman"/>
          <w:b/>
          <w:bCs/>
          <w:sz w:val="36"/>
          <w:szCs w:val="36"/>
          <w:lang w:eastAsia="en-IN"/>
        </w:rPr>
        <w:t xml:space="preserve"> Practical Next Step</w:t>
      </w:r>
    </w:p>
    <w:p w:rsidR="00266674" w:rsidRPr="00266674" w:rsidRDefault="00266674" w:rsidP="00266674">
      <w:p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sz w:val="24"/>
          <w:szCs w:val="24"/>
          <w:lang w:eastAsia="en-IN"/>
        </w:rPr>
        <w:t xml:space="preserve">Pick one small guide (like </w:t>
      </w:r>
      <w:r w:rsidRPr="00266674">
        <w:rPr>
          <w:rFonts w:ascii="Times New Roman" w:eastAsia="Times New Roman" w:hAnsi="Times New Roman" w:cs="Times New Roman"/>
          <w:i/>
          <w:iCs/>
          <w:sz w:val="24"/>
          <w:szCs w:val="24"/>
          <w:lang w:eastAsia="en-IN"/>
        </w:rPr>
        <w:t>Git Basics</w:t>
      </w:r>
      <w:r w:rsidRPr="00266674">
        <w:rPr>
          <w:rFonts w:ascii="Times New Roman" w:eastAsia="Times New Roman" w:hAnsi="Times New Roman" w:cs="Times New Roman"/>
          <w:sz w:val="24"/>
          <w:szCs w:val="24"/>
          <w:lang w:eastAsia="en-IN"/>
        </w:rPr>
        <w:t xml:space="preserve"> or </w:t>
      </w:r>
      <w:r w:rsidRPr="00266674">
        <w:rPr>
          <w:rFonts w:ascii="Times New Roman" w:eastAsia="Times New Roman" w:hAnsi="Times New Roman" w:cs="Times New Roman"/>
          <w:i/>
          <w:iCs/>
          <w:sz w:val="24"/>
          <w:szCs w:val="24"/>
          <w:lang w:eastAsia="en-IN"/>
        </w:rPr>
        <w:t>Verilog LED Blinker</w:t>
      </w:r>
      <w:r w:rsidRPr="00266674">
        <w:rPr>
          <w:rFonts w:ascii="Times New Roman" w:eastAsia="Times New Roman" w:hAnsi="Times New Roman" w:cs="Times New Roman"/>
          <w:sz w:val="24"/>
          <w:szCs w:val="24"/>
          <w:lang w:eastAsia="en-IN"/>
        </w:rPr>
        <w:t>) and try:</w:t>
      </w:r>
    </w:p>
    <w:p w:rsidR="00266674" w:rsidRPr="00266674" w:rsidRDefault="00266674" w:rsidP="002666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sz w:val="24"/>
          <w:szCs w:val="24"/>
          <w:lang w:eastAsia="en-IN"/>
        </w:rPr>
        <w:t xml:space="preserve">Copy the text into Oxygen → split into </w:t>
      </w:r>
      <w:r w:rsidRPr="00266674">
        <w:rPr>
          <w:rFonts w:ascii="Times New Roman" w:eastAsia="Times New Roman" w:hAnsi="Times New Roman" w:cs="Times New Roman"/>
          <w:b/>
          <w:bCs/>
          <w:sz w:val="24"/>
          <w:szCs w:val="24"/>
          <w:lang w:eastAsia="en-IN"/>
        </w:rPr>
        <w:t>DITA topics</w:t>
      </w:r>
      <w:r w:rsidRPr="00266674">
        <w:rPr>
          <w:rFonts w:ascii="Times New Roman" w:eastAsia="Times New Roman" w:hAnsi="Times New Roman" w:cs="Times New Roman"/>
          <w:sz w:val="24"/>
          <w:szCs w:val="24"/>
          <w:lang w:eastAsia="en-IN"/>
        </w:rPr>
        <w:t>.</w:t>
      </w:r>
    </w:p>
    <w:p w:rsidR="00266674" w:rsidRPr="00266674" w:rsidRDefault="00266674" w:rsidP="002666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sz w:val="24"/>
          <w:szCs w:val="24"/>
          <w:lang w:eastAsia="en-IN"/>
        </w:rPr>
        <w:t xml:space="preserve">Import the same into Flare → build a </w:t>
      </w:r>
      <w:r w:rsidRPr="00266674">
        <w:rPr>
          <w:rFonts w:ascii="Times New Roman" w:eastAsia="Times New Roman" w:hAnsi="Times New Roman" w:cs="Times New Roman"/>
          <w:b/>
          <w:bCs/>
          <w:sz w:val="24"/>
          <w:szCs w:val="24"/>
          <w:lang w:eastAsia="en-IN"/>
        </w:rPr>
        <w:t>mini help system</w:t>
      </w:r>
      <w:r w:rsidRPr="00266674">
        <w:rPr>
          <w:rFonts w:ascii="Times New Roman" w:eastAsia="Times New Roman" w:hAnsi="Times New Roman" w:cs="Times New Roman"/>
          <w:sz w:val="24"/>
          <w:szCs w:val="24"/>
          <w:lang w:eastAsia="en-IN"/>
        </w:rPr>
        <w:t>.</w:t>
      </w:r>
    </w:p>
    <w:p w:rsidR="00266674" w:rsidRPr="00266674" w:rsidRDefault="00266674" w:rsidP="00266674">
      <w:p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Times New Roman" w:eastAsia="Times New Roman" w:hAnsi="Times New Roman" w:cs="Times New Roman"/>
          <w:sz w:val="24"/>
          <w:szCs w:val="24"/>
          <w:lang w:eastAsia="en-IN"/>
        </w:rPr>
        <w:lastRenderedPageBreak/>
        <w:t xml:space="preserve">This way, you’ll practice both </w:t>
      </w:r>
      <w:r w:rsidRPr="00266674">
        <w:rPr>
          <w:rFonts w:ascii="Times New Roman" w:eastAsia="Times New Roman" w:hAnsi="Times New Roman" w:cs="Times New Roman"/>
          <w:b/>
          <w:bCs/>
          <w:sz w:val="24"/>
          <w:szCs w:val="24"/>
          <w:lang w:eastAsia="en-IN"/>
        </w:rPr>
        <w:t>structured authoring (DITA)</w:t>
      </w:r>
      <w:r w:rsidRPr="00266674">
        <w:rPr>
          <w:rFonts w:ascii="Times New Roman" w:eastAsia="Times New Roman" w:hAnsi="Times New Roman" w:cs="Times New Roman"/>
          <w:sz w:val="24"/>
          <w:szCs w:val="24"/>
          <w:lang w:eastAsia="en-IN"/>
        </w:rPr>
        <w:t xml:space="preserve"> and </w:t>
      </w:r>
      <w:r w:rsidRPr="00266674">
        <w:rPr>
          <w:rFonts w:ascii="Times New Roman" w:eastAsia="Times New Roman" w:hAnsi="Times New Roman" w:cs="Times New Roman"/>
          <w:b/>
          <w:bCs/>
          <w:sz w:val="24"/>
          <w:szCs w:val="24"/>
          <w:lang w:eastAsia="en-IN"/>
        </w:rPr>
        <w:t>publishing workflows (Flare)</w:t>
      </w:r>
      <w:r w:rsidRPr="00266674">
        <w:rPr>
          <w:rFonts w:ascii="Times New Roman" w:eastAsia="Times New Roman" w:hAnsi="Times New Roman" w:cs="Times New Roman"/>
          <w:sz w:val="24"/>
          <w:szCs w:val="24"/>
          <w:lang w:eastAsia="en-IN"/>
        </w:rPr>
        <w:t xml:space="preserve"> without spending weeks rewriting content.</w:t>
      </w:r>
    </w:p>
    <w:p w:rsidR="00266674" w:rsidRDefault="00266674" w:rsidP="00266674">
      <w:pPr>
        <w:spacing w:before="100" w:beforeAutospacing="1" w:after="100" w:afterAutospacing="1" w:line="240" w:lineRule="auto"/>
        <w:rPr>
          <w:rFonts w:ascii="Times New Roman" w:eastAsia="Times New Roman" w:hAnsi="Times New Roman" w:cs="Times New Roman"/>
          <w:sz w:val="24"/>
          <w:szCs w:val="24"/>
          <w:lang w:eastAsia="en-IN"/>
        </w:rPr>
      </w:pPr>
      <w:r w:rsidRPr="00266674">
        <w:rPr>
          <w:rFonts w:ascii="Segoe UI Symbol" w:eastAsia="Times New Roman" w:hAnsi="Segoe UI Symbol" w:cs="Segoe UI Symbol"/>
          <w:sz w:val="24"/>
          <w:szCs w:val="24"/>
          <w:lang w:eastAsia="en-IN"/>
        </w:rPr>
        <w:t>👉</w:t>
      </w:r>
      <w:r w:rsidRPr="00266674">
        <w:rPr>
          <w:rFonts w:ascii="Times New Roman" w:eastAsia="Times New Roman" w:hAnsi="Times New Roman" w:cs="Times New Roman"/>
          <w:sz w:val="24"/>
          <w:szCs w:val="24"/>
          <w:lang w:eastAsia="en-IN"/>
        </w:rPr>
        <w:t xml:space="preserve"> </w:t>
      </w:r>
      <w:proofErr w:type="gramStart"/>
      <w:r w:rsidRPr="00266674">
        <w:rPr>
          <w:rFonts w:ascii="Times New Roman" w:eastAsia="Times New Roman" w:hAnsi="Times New Roman" w:cs="Times New Roman"/>
          <w:sz w:val="24"/>
          <w:szCs w:val="24"/>
          <w:lang w:eastAsia="en-IN"/>
        </w:rPr>
        <w:t>Would</w:t>
      </w:r>
      <w:proofErr w:type="gramEnd"/>
      <w:r w:rsidRPr="00266674">
        <w:rPr>
          <w:rFonts w:ascii="Times New Roman" w:eastAsia="Times New Roman" w:hAnsi="Times New Roman" w:cs="Times New Roman"/>
          <w:sz w:val="24"/>
          <w:szCs w:val="24"/>
          <w:lang w:eastAsia="en-IN"/>
        </w:rPr>
        <w:t xml:space="preserve"> you like me to </w:t>
      </w:r>
      <w:r w:rsidRPr="00266674">
        <w:rPr>
          <w:rFonts w:ascii="Times New Roman" w:eastAsia="Times New Roman" w:hAnsi="Times New Roman" w:cs="Times New Roman"/>
          <w:b/>
          <w:bCs/>
          <w:sz w:val="24"/>
          <w:szCs w:val="24"/>
          <w:lang w:eastAsia="en-IN"/>
        </w:rPr>
        <w:t>suggest a ready-to-use small tutorial (like a Verilog LED blinker project)</w:t>
      </w:r>
      <w:r w:rsidRPr="00266674">
        <w:rPr>
          <w:rFonts w:ascii="Times New Roman" w:eastAsia="Times New Roman" w:hAnsi="Times New Roman" w:cs="Times New Roman"/>
          <w:sz w:val="24"/>
          <w:szCs w:val="24"/>
          <w:lang w:eastAsia="en-IN"/>
        </w:rPr>
        <w:t xml:space="preserve"> and show how to break it into </w:t>
      </w:r>
      <w:r w:rsidRPr="00266674">
        <w:rPr>
          <w:rFonts w:ascii="Times New Roman" w:eastAsia="Times New Roman" w:hAnsi="Times New Roman" w:cs="Times New Roman"/>
          <w:b/>
          <w:bCs/>
          <w:sz w:val="24"/>
          <w:szCs w:val="24"/>
          <w:lang w:eastAsia="en-IN"/>
        </w:rPr>
        <w:t>DITA topics</w:t>
      </w:r>
      <w:r w:rsidRPr="00266674">
        <w:rPr>
          <w:rFonts w:ascii="Times New Roman" w:eastAsia="Times New Roman" w:hAnsi="Times New Roman" w:cs="Times New Roman"/>
          <w:sz w:val="24"/>
          <w:szCs w:val="24"/>
          <w:lang w:eastAsia="en-IN"/>
        </w:rPr>
        <w:t xml:space="preserve"> step by step? That would give you a concrete practice example.</w:t>
      </w:r>
    </w:p>
    <w:p w:rsidR="00266674" w:rsidRDefault="00266674" w:rsidP="00266674">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p>
    <w:p w:rsidR="002857AE" w:rsidRDefault="002857AE" w:rsidP="002857AE">
      <w:pPr>
        <w:pStyle w:val="NormalWeb"/>
      </w:pPr>
      <w:r>
        <w:t xml:space="preserve">Great idea </w:t>
      </w:r>
      <w:r>
        <w:rPr>
          <w:rFonts w:ascii="Segoe UI Symbol" w:hAnsi="Segoe UI Symbol" w:cs="Segoe UI Symbol"/>
        </w:rPr>
        <w:t>👍</w:t>
      </w:r>
      <w:r>
        <w:br/>
      </w:r>
      <w:proofErr w:type="gramStart"/>
      <w:r>
        <w:t>This</w:t>
      </w:r>
      <w:proofErr w:type="gramEnd"/>
      <w:r>
        <w:t xml:space="preserve"> is </w:t>
      </w:r>
      <w:r>
        <w:rPr>
          <w:rStyle w:val="Strong"/>
        </w:rPr>
        <w:t>exactly how experienced DITA writers practice</w:t>
      </w:r>
      <w:r>
        <w:t xml:space="preserve">—by </w:t>
      </w:r>
      <w:r>
        <w:rPr>
          <w:rStyle w:val="Strong"/>
        </w:rPr>
        <w:t>re-structuring existing content</w:t>
      </w:r>
      <w:r>
        <w:t>, not writing from scratch.</w:t>
      </w:r>
    </w:p>
    <w:p w:rsidR="002857AE" w:rsidRDefault="002857AE" w:rsidP="002857AE">
      <w:pPr>
        <w:pStyle w:val="NormalWeb"/>
      </w:pPr>
      <w:r>
        <w:t xml:space="preserve">Below are </w:t>
      </w:r>
      <w:r>
        <w:rPr>
          <w:rStyle w:val="Strong"/>
        </w:rPr>
        <w:t>safe, practical, small-sized content sources</w:t>
      </w:r>
      <w:r>
        <w:t xml:space="preserve"> that are </w:t>
      </w:r>
      <w:r>
        <w:rPr>
          <w:rStyle w:val="Strong"/>
        </w:rPr>
        <w:t>ideal for copying/restructuring into DITA</w:t>
      </w:r>
      <w:r>
        <w:t xml:space="preserve"> for </w:t>
      </w:r>
      <w:r>
        <w:rPr>
          <w:rStyle w:val="Strong"/>
        </w:rPr>
        <w:t>Oxygen XML</w:t>
      </w:r>
      <w:r>
        <w:t xml:space="preserve"> and </w:t>
      </w:r>
      <w:proofErr w:type="spellStart"/>
      <w:r>
        <w:rPr>
          <w:rStyle w:val="Strong"/>
        </w:rPr>
        <w:t>MadCap</w:t>
      </w:r>
      <w:proofErr w:type="spellEnd"/>
      <w:r>
        <w:rPr>
          <w:rStyle w:val="Strong"/>
        </w:rPr>
        <w:t xml:space="preserve"> Flare</w:t>
      </w:r>
      <w:r>
        <w:t xml:space="preserve"> practice.</w:t>
      </w:r>
    </w:p>
    <w:p w:rsidR="002857AE" w:rsidRDefault="002857AE" w:rsidP="002857AE">
      <w:pPr>
        <w:pStyle w:val="NormalWeb"/>
      </w:pPr>
      <w:r>
        <w:t xml:space="preserve">I’ll also tell you </w:t>
      </w:r>
      <w:r>
        <w:rPr>
          <w:rStyle w:val="Strong"/>
        </w:rPr>
        <w:t>what DITA topics to create from each</w:t>
      </w:r>
      <w:r>
        <w:t xml:space="preserve"> so you save time.</w:t>
      </w:r>
    </w:p>
    <w:p w:rsidR="002857AE" w:rsidRDefault="00867305" w:rsidP="002857AE">
      <w:r>
        <w:pict>
          <v:rect id="_x0000_i1025" style="width:0;height:1.5pt" o:hralign="center" o:hrstd="t" o:hr="t" fillcolor="#a0a0a0" stroked="f"/>
        </w:pict>
      </w:r>
    </w:p>
    <w:p w:rsidR="002857AE" w:rsidRDefault="002857AE" w:rsidP="002857AE">
      <w:pPr>
        <w:pStyle w:val="Heading1"/>
      </w:pPr>
      <w:r>
        <w:rPr>
          <w:rFonts w:ascii="Segoe UI Symbol" w:hAnsi="Segoe UI Symbol" w:cs="Segoe UI Symbol"/>
        </w:rPr>
        <w:t>⚠</w:t>
      </w:r>
      <w:r>
        <w:t>️ Quick legal note (important)</w:t>
      </w:r>
    </w:p>
    <w:p w:rsidR="002857AE" w:rsidRDefault="002857AE" w:rsidP="002857AE">
      <w:pPr>
        <w:pStyle w:val="NormalWeb"/>
      </w:pPr>
      <w:r>
        <w:t xml:space="preserve">Use these </w:t>
      </w:r>
      <w:r>
        <w:rPr>
          <w:rStyle w:val="Strong"/>
        </w:rPr>
        <w:t>ONLY for learning/portfolio practice</w:t>
      </w:r>
      <w:r>
        <w:t>, not commercial reuse.</w:t>
      </w:r>
      <w:r>
        <w:br/>
        <w:t>For portfolios:</w:t>
      </w:r>
    </w:p>
    <w:p w:rsidR="002857AE" w:rsidRDefault="002857AE" w:rsidP="002857AE">
      <w:pPr>
        <w:pStyle w:val="NormalWeb"/>
        <w:numPr>
          <w:ilvl w:val="0"/>
          <w:numId w:val="4"/>
        </w:numPr>
      </w:pPr>
      <w:r>
        <w:t>Rewrite slightly</w:t>
      </w:r>
    </w:p>
    <w:p w:rsidR="002857AE" w:rsidRDefault="002857AE" w:rsidP="002857AE">
      <w:pPr>
        <w:pStyle w:val="NormalWeb"/>
        <w:numPr>
          <w:ilvl w:val="0"/>
          <w:numId w:val="4"/>
        </w:numPr>
      </w:pPr>
      <w:r>
        <w:t>Change product names</w:t>
      </w:r>
    </w:p>
    <w:p w:rsidR="002857AE" w:rsidRDefault="002857AE" w:rsidP="002857AE">
      <w:pPr>
        <w:pStyle w:val="NormalWeb"/>
        <w:numPr>
          <w:ilvl w:val="0"/>
          <w:numId w:val="4"/>
        </w:numPr>
      </w:pPr>
      <w:r>
        <w:t xml:space="preserve">Add a note: </w:t>
      </w:r>
      <w:r>
        <w:rPr>
          <w:rStyle w:val="Emphasis"/>
        </w:rPr>
        <w:t>“DITA practice sample (self-created)”</w:t>
      </w:r>
    </w:p>
    <w:p w:rsidR="002857AE" w:rsidRDefault="002857AE" w:rsidP="002857AE">
      <w:pPr>
        <w:pStyle w:val="NormalWeb"/>
      </w:pPr>
      <w:r>
        <w:t>This is standard and acceptable.</w:t>
      </w:r>
    </w:p>
    <w:p w:rsidR="002857AE" w:rsidRDefault="00867305" w:rsidP="002857AE">
      <w:r>
        <w:pict>
          <v:rect id="_x0000_i1026" style="width:0;height:1.5pt" o:hralign="center" o:hrstd="t" o:hr="t" fillcolor="#a0a0a0" stroked="f"/>
        </w:pict>
      </w:r>
    </w:p>
    <w:p w:rsidR="002857AE" w:rsidRDefault="002857AE" w:rsidP="002857AE">
      <w:pPr>
        <w:pStyle w:val="Heading1"/>
      </w:pPr>
      <w:r>
        <w:rPr>
          <w:rFonts w:ascii="Segoe UI Symbol" w:hAnsi="Segoe UI Symbol" w:cs="Segoe UI Symbol"/>
        </w:rPr>
        <w:t>✅</w:t>
      </w:r>
      <w:r>
        <w:t xml:space="preserve"> BEST CONTENT TYPES FOR DITA PRACTICE</w:t>
      </w:r>
    </w:p>
    <w:p w:rsidR="002857AE" w:rsidRDefault="002857AE" w:rsidP="002857AE">
      <w:pPr>
        <w:pStyle w:val="Heading2"/>
      </w:pPr>
      <w:r>
        <w:t>1️</w:t>
      </w:r>
      <w:r>
        <w:rPr>
          <w:rFonts w:ascii="Tahoma" w:hAnsi="Tahoma" w:cs="Tahoma"/>
        </w:rPr>
        <w:t>⃣</w:t>
      </w:r>
      <w:r>
        <w:t xml:space="preserve"> Linux / Open-source CLI tools (BEST overall)</w:t>
      </w:r>
    </w:p>
    <w:p w:rsidR="002857AE" w:rsidRDefault="002857AE" w:rsidP="002857AE">
      <w:pPr>
        <w:pStyle w:val="NormalWeb"/>
      </w:pPr>
      <w:r>
        <w:t>Why:</w:t>
      </w:r>
    </w:p>
    <w:p w:rsidR="002857AE" w:rsidRDefault="002857AE" w:rsidP="002857AE">
      <w:pPr>
        <w:pStyle w:val="NormalWeb"/>
        <w:numPr>
          <w:ilvl w:val="0"/>
          <w:numId w:val="5"/>
        </w:numPr>
      </w:pPr>
      <w:r>
        <w:t>Small guides</w:t>
      </w:r>
    </w:p>
    <w:p w:rsidR="002857AE" w:rsidRDefault="002857AE" w:rsidP="002857AE">
      <w:pPr>
        <w:pStyle w:val="NormalWeb"/>
        <w:numPr>
          <w:ilvl w:val="0"/>
          <w:numId w:val="5"/>
        </w:numPr>
      </w:pPr>
      <w:r>
        <w:t>Clear task structure</w:t>
      </w:r>
    </w:p>
    <w:p w:rsidR="002857AE" w:rsidRDefault="002857AE" w:rsidP="002857AE">
      <w:pPr>
        <w:pStyle w:val="NormalWeb"/>
        <w:numPr>
          <w:ilvl w:val="0"/>
          <w:numId w:val="5"/>
        </w:numPr>
      </w:pPr>
      <w:r>
        <w:t xml:space="preserve">Easy to convert to </w:t>
      </w:r>
      <w:r>
        <w:rPr>
          <w:rStyle w:val="Strong"/>
        </w:rPr>
        <w:t>task / concept / reference</w:t>
      </w:r>
    </w:p>
    <w:p w:rsidR="002857AE" w:rsidRDefault="002857AE" w:rsidP="002857AE">
      <w:pPr>
        <w:pStyle w:val="Heading3"/>
      </w:pPr>
      <w:r>
        <w:t>Good candidates</w:t>
      </w:r>
    </w:p>
    <w:p w:rsidR="002857AE" w:rsidRDefault="002857AE" w:rsidP="002857AE">
      <w:pPr>
        <w:pStyle w:val="NormalWeb"/>
        <w:numPr>
          <w:ilvl w:val="0"/>
          <w:numId w:val="6"/>
        </w:numPr>
      </w:pPr>
      <w:r>
        <w:rPr>
          <w:rStyle w:val="HTMLCode"/>
        </w:rPr>
        <w:t>grep</w:t>
      </w:r>
    </w:p>
    <w:p w:rsidR="002857AE" w:rsidRDefault="002857AE" w:rsidP="002857AE">
      <w:pPr>
        <w:pStyle w:val="NormalWeb"/>
        <w:numPr>
          <w:ilvl w:val="0"/>
          <w:numId w:val="6"/>
        </w:numPr>
      </w:pPr>
      <w:r>
        <w:rPr>
          <w:rStyle w:val="HTMLCode"/>
        </w:rPr>
        <w:t>tar</w:t>
      </w:r>
    </w:p>
    <w:p w:rsidR="002857AE" w:rsidRDefault="002857AE" w:rsidP="002857AE">
      <w:pPr>
        <w:pStyle w:val="NormalWeb"/>
        <w:numPr>
          <w:ilvl w:val="0"/>
          <w:numId w:val="6"/>
        </w:numPr>
      </w:pPr>
      <w:proofErr w:type="spellStart"/>
      <w:r>
        <w:rPr>
          <w:rStyle w:val="HTMLCode"/>
        </w:rPr>
        <w:t>chmod</w:t>
      </w:r>
      <w:proofErr w:type="spellEnd"/>
    </w:p>
    <w:p w:rsidR="002857AE" w:rsidRDefault="002857AE" w:rsidP="002857AE">
      <w:pPr>
        <w:pStyle w:val="NormalWeb"/>
        <w:numPr>
          <w:ilvl w:val="0"/>
          <w:numId w:val="6"/>
        </w:numPr>
      </w:pPr>
      <w:r>
        <w:rPr>
          <w:rStyle w:val="HTMLCode"/>
        </w:rPr>
        <w:lastRenderedPageBreak/>
        <w:t>curl</w:t>
      </w:r>
    </w:p>
    <w:p w:rsidR="002857AE" w:rsidRDefault="002857AE" w:rsidP="002857AE">
      <w:pPr>
        <w:pStyle w:val="NormalWeb"/>
        <w:numPr>
          <w:ilvl w:val="0"/>
          <w:numId w:val="6"/>
        </w:numPr>
      </w:pPr>
      <w:proofErr w:type="spellStart"/>
      <w:r>
        <w:rPr>
          <w:rStyle w:val="HTMLCode"/>
        </w:rPr>
        <w:t>systemctl</w:t>
      </w:r>
      <w:proofErr w:type="spellEnd"/>
      <w:r>
        <w:t xml:space="preserve"> (small subset)</w:t>
      </w:r>
    </w:p>
    <w:p w:rsidR="002857AE" w:rsidRDefault="002857AE" w:rsidP="002857AE">
      <w:pPr>
        <w:pStyle w:val="Heading3"/>
      </w:pPr>
      <w:r>
        <w:t>Where to copy from</w:t>
      </w:r>
    </w:p>
    <w:p w:rsidR="002857AE" w:rsidRDefault="002857AE" w:rsidP="002857AE">
      <w:pPr>
        <w:pStyle w:val="NormalWeb"/>
        <w:numPr>
          <w:ilvl w:val="0"/>
          <w:numId w:val="7"/>
        </w:numPr>
      </w:pPr>
      <w:r>
        <w:t>Official man pages</w:t>
      </w:r>
    </w:p>
    <w:p w:rsidR="002857AE" w:rsidRDefault="002857AE" w:rsidP="002857AE">
      <w:pPr>
        <w:pStyle w:val="NormalWeb"/>
        <w:numPr>
          <w:ilvl w:val="0"/>
          <w:numId w:val="7"/>
        </w:numPr>
      </w:pPr>
      <w:r>
        <w:t xml:space="preserve">GNU </w:t>
      </w:r>
      <w:proofErr w:type="spellStart"/>
      <w:r>
        <w:t>coreutils</w:t>
      </w:r>
      <w:proofErr w:type="spellEnd"/>
      <w:r>
        <w:t xml:space="preserve"> documentation</w:t>
      </w:r>
    </w:p>
    <w:p w:rsidR="002857AE" w:rsidRDefault="002857AE" w:rsidP="002857AE">
      <w:pPr>
        <w:pStyle w:val="NormalWeb"/>
        <w:numPr>
          <w:ilvl w:val="0"/>
          <w:numId w:val="7"/>
        </w:numPr>
      </w:pPr>
      <w:r>
        <w:t>Ubuntu help pages</w:t>
      </w:r>
    </w:p>
    <w:p w:rsidR="002857AE" w:rsidRDefault="002857AE" w:rsidP="002857AE">
      <w:pPr>
        <w:pStyle w:val="Heading3"/>
      </w:pPr>
      <w:r>
        <w:t>Example DITA breakdown</w:t>
      </w:r>
    </w:p>
    <w:p w:rsidR="002857AE" w:rsidRDefault="002857AE" w:rsidP="002857AE">
      <w:pPr>
        <w:pStyle w:val="HTMLPreformatted"/>
        <w:rPr>
          <w:rStyle w:val="HTMLCode"/>
        </w:rPr>
      </w:pPr>
      <w:proofErr w:type="gramStart"/>
      <w:r>
        <w:rPr>
          <w:rStyle w:val="hljs-symbol"/>
        </w:rPr>
        <w:t>concept</w:t>
      </w:r>
      <w:proofErr w:type="gramEnd"/>
      <w:r>
        <w:rPr>
          <w:rStyle w:val="hljs-symbol"/>
        </w:rPr>
        <w:t>:</w:t>
      </w:r>
      <w:r>
        <w:rPr>
          <w:rStyle w:val="HTMLCode"/>
        </w:rPr>
        <w:t xml:space="preserve"> What </w:t>
      </w:r>
      <w:r>
        <w:rPr>
          <w:rStyle w:val="hljs-builtin"/>
        </w:rPr>
        <w:t>is</w:t>
      </w:r>
      <w:r>
        <w:rPr>
          <w:rStyle w:val="HTMLCode"/>
        </w:rPr>
        <w:t xml:space="preserve"> the grep command?</w:t>
      </w:r>
    </w:p>
    <w:p w:rsidR="002857AE" w:rsidRDefault="002857AE" w:rsidP="002857AE">
      <w:pPr>
        <w:pStyle w:val="HTMLPreformatted"/>
        <w:rPr>
          <w:rStyle w:val="HTMLCode"/>
        </w:rPr>
      </w:pPr>
      <w:proofErr w:type="gramStart"/>
      <w:r>
        <w:rPr>
          <w:rStyle w:val="hljs-symbol"/>
        </w:rPr>
        <w:t>task</w:t>
      </w:r>
      <w:proofErr w:type="gramEnd"/>
      <w:r>
        <w:rPr>
          <w:rStyle w:val="hljs-symbol"/>
        </w:rPr>
        <w:t>:</w:t>
      </w:r>
      <w:r>
        <w:rPr>
          <w:rStyle w:val="HTMLCode"/>
        </w:rPr>
        <w:t xml:space="preserve"> Search </w:t>
      </w:r>
      <w:r>
        <w:rPr>
          <w:rStyle w:val="hljs-keyword"/>
        </w:rPr>
        <w:t>text</w:t>
      </w:r>
      <w:r>
        <w:rPr>
          <w:rStyle w:val="HTMLCode"/>
        </w:rPr>
        <w:t xml:space="preserve"> </w:t>
      </w:r>
      <w:r>
        <w:rPr>
          <w:rStyle w:val="hljs-keyword"/>
        </w:rPr>
        <w:t>using</w:t>
      </w:r>
      <w:r>
        <w:rPr>
          <w:rStyle w:val="HTMLCode"/>
        </w:rPr>
        <w:t xml:space="preserve"> grep</w:t>
      </w:r>
    </w:p>
    <w:p w:rsidR="002857AE" w:rsidRDefault="002857AE" w:rsidP="002857AE">
      <w:pPr>
        <w:pStyle w:val="HTMLPreformatted"/>
        <w:rPr>
          <w:rStyle w:val="HTMLCode"/>
        </w:rPr>
      </w:pPr>
      <w:proofErr w:type="gramStart"/>
      <w:r>
        <w:rPr>
          <w:rStyle w:val="hljs-symbol"/>
        </w:rPr>
        <w:t>reference</w:t>
      </w:r>
      <w:proofErr w:type="gramEnd"/>
      <w:r>
        <w:rPr>
          <w:rStyle w:val="hljs-symbol"/>
        </w:rPr>
        <w:t>:</w:t>
      </w:r>
      <w:r>
        <w:rPr>
          <w:rStyle w:val="HTMLCode"/>
        </w:rPr>
        <w:t xml:space="preserve"> grep command options</w:t>
      </w:r>
    </w:p>
    <w:p w:rsidR="002857AE" w:rsidRDefault="002857AE" w:rsidP="002857AE">
      <w:pPr>
        <w:pStyle w:val="NormalWeb"/>
      </w:pPr>
      <w:r>
        <w:rPr>
          <w:rFonts w:ascii="Segoe UI Symbol" w:hAnsi="Segoe UI Symbol" w:cs="Segoe UI Symbol"/>
        </w:rPr>
        <w:t>✅</w:t>
      </w:r>
      <w:r>
        <w:t xml:space="preserve"> Perfect for:</w:t>
      </w:r>
    </w:p>
    <w:p w:rsidR="002857AE" w:rsidRDefault="002857AE" w:rsidP="002857AE">
      <w:pPr>
        <w:pStyle w:val="NormalWeb"/>
        <w:numPr>
          <w:ilvl w:val="0"/>
          <w:numId w:val="8"/>
        </w:numPr>
      </w:pPr>
      <w:r>
        <w:t>Oxygen DITA maps</w:t>
      </w:r>
    </w:p>
    <w:p w:rsidR="002857AE" w:rsidRDefault="002857AE" w:rsidP="002857AE">
      <w:pPr>
        <w:pStyle w:val="NormalWeb"/>
        <w:numPr>
          <w:ilvl w:val="0"/>
          <w:numId w:val="8"/>
        </w:numPr>
      </w:pPr>
      <w:r>
        <w:t>Flare TOCs</w:t>
      </w:r>
    </w:p>
    <w:p w:rsidR="002857AE" w:rsidRDefault="002857AE" w:rsidP="002857AE">
      <w:pPr>
        <w:pStyle w:val="NormalWeb"/>
        <w:numPr>
          <w:ilvl w:val="0"/>
          <w:numId w:val="8"/>
        </w:numPr>
      </w:pPr>
      <w:r>
        <w:t>Conditional text</w:t>
      </w:r>
    </w:p>
    <w:p w:rsidR="002857AE" w:rsidRDefault="002857AE" w:rsidP="002857AE">
      <w:pPr>
        <w:pStyle w:val="NormalWeb"/>
        <w:numPr>
          <w:ilvl w:val="0"/>
          <w:numId w:val="8"/>
        </w:numPr>
      </w:pPr>
      <w:r>
        <w:t>Reuse</w:t>
      </w:r>
    </w:p>
    <w:p w:rsidR="002857AE" w:rsidRDefault="00867305" w:rsidP="002857AE">
      <w:r>
        <w:pict>
          <v:rect id="_x0000_i1027" style="width:0;height:1.5pt" o:hralign="center" o:hrstd="t" o:hr="t" fillcolor="#a0a0a0" stroked="f"/>
        </w:pict>
      </w:r>
    </w:p>
    <w:p w:rsidR="002857AE" w:rsidRDefault="002857AE" w:rsidP="002857AE">
      <w:pPr>
        <w:pStyle w:val="Heading2"/>
      </w:pPr>
      <w:r>
        <w:t>2️</w:t>
      </w:r>
      <w:r>
        <w:rPr>
          <w:rFonts w:ascii="Tahoma" w:hAnsi="Tahoma" w:cs="Tahoma"/>
        </w:rPr>
        <w:t>⃣</w:t>
      </w:r>
      <w:r>
        <w:t xml:space="preserve"> Git user guides (small sections)</w:t>
      </w:r>
    </w:p>
    <w:p w:rsidR="002857AE" w:rsidRDefault="002857AE" w:rsidP="002857AE">
      <w:pPr>
        <w:pStyle w:val="NormalWeb"/>
      </w:pPr>
      <w:r>
        <w:t>Why:</w:t>
      </w:r>
    </w:p>
    <w:p w:rsidR="002857AE" w:rsidRDefault="002857AE" w:rsidP="002857AE">
      <w:pPr>
        <w:pStyle w:val="NormalWeb"/>
        <w:numPr>
          <w:ilvl w:val="0"/>
          <w:numId w:val="9"/>
        </w:numPr>
      </w:pPr>
      <w:r>
        <w:t>Already modular</w:t>
      </w:r>
    </w:p>
    <w:p w:rsidR="002857AE" w:rsidRDefault="002857AE" w:rsidP="002857AE">
      <w:pPr>
        <w:pStyle w:val="NormalWeb"/>
        <w:numPr>
          <w:ilvl w:val="0"/>
          <w:numId w:val="9"/>
        </w:numPr>
      </w:pPr>
      <w:r>
        <w:t>Industry-recognized</w:t>
      </w:r>
    </w:p>
    <w:p w:rsidR="002857AE" w:rsidRDefault="002857AE" w:rsidP="002857AE">
      <w:pPr>
        <w:pStyle w:val="NormalWeb"/>
        <w:numPr>
          <w:ilvl w:val="0"/>
          <w:numId w:val="9"/>
        </w:numPr>
      </w:pPr>
      <w:r>
        <w:t>Familiar to tech writers</w:t>
      </w:r>
    </w:p>
    <w:p w:rsidR="002857AE" w:rsidRDefault="002857AE" w:rsidP="002857AE">
      <w:pPr>
        <w:pStyle w:val="Heading3"/>
      </w:pPr>
      <w:r>
        <w:t>Pick SMALL scope</w:t>
      </w:r>
    </w:p>
    <w:p w:rsidR="002857AE" w:rsidRDefault="002857AE" w:rsidP="002857AE">
      <w:pPr>
        <w:pStyle w:val="NormalWeb"/>
      </w:pPr>
      <w:r>
        <w:t>Do NOT copy the whole Git book.</w:t>
      </w:r>
    </w:p>
    <w:p w:rsidR="002857AE" w:rsidRDefault="002857AE" w:rsidP="002857AE">
      <w:pPr>
        <w:pStyle w:val="NormalWeb"/>
      </w:pPr>
      <w:r>
        <w:t>Good sections:</w:t>
      </w:r>
    </w:p>
    <w:p w:rsidR="002857AE" w:rsidRDefault="002857AE" w:rsidP="002857AE">
      <w:pPr>
        <w:pStyle w:val="NormalWeb"/>
        <w:numPr>
          <w:ilvl w:val="0"/>
          <w:numId w:val="10"/>
        </w:numPr>
      </w:pPr>
      <w:r>
        <w:rPr>
          <w:rStyle w:val="HTMLCode"/>
        </w:rPr>
        <w:t>git clone</w:t>
      </w:r>
    </w:p>
    <w:p w:rsidR="002857AE" w:rsidRDefault="002857AE" w:rsidP="002857AE">
      <w:pPr>
        <w:pStyle w:val="NormalWeb"/>
        <w:numPr>
          <w:ilvl w:val="0"/>
          <w:numId w:val="10"/>
        </w:numPr>
      </w:pPr>
      <w:r>
        <w:rPr>
          <w:rStyle w:val="HTMLCode"/>
        </w:rPr>
        <w:t>git commit</w:t>
      </w:r>
    </w:p>
    <w:p w:rsidR="002857AE" w:rsidRDefault="002857AE" w:rsidP="002857AE">
      <w:pPr>
        <w:pStyle w:val="NormalWeb"/>
        <w:numPr>
          <w:ilvl w:val="0"/>
          <w:numId w:val="10"/>
        </w:numPr>
      </w:pPr>
      <w:r>
        <w:rPr>
          <w:rStyle w:val="HTMLCode"/>
        </w:rPr>
        <w:t>git branch</w:t>
      </w:r>
      <w:r>
        <w:t xml:space="preserve"> (basic)</w:t>
      </w:r>
    </w:p>
    <w:p w:rsidR="002857AE" w:rsidRDefault="002857AE" w:rsidP="002857AE">
      <w:pPr>
        <w:pStyle w:val="NormalWeb"/>
        <w:numPr>
          <w:ilvl w:val="0"/>
          <w:numId w:val="10"/>
        </w:numPr>
      </w:pPr>
      <w:r>
        <w:rPr>
          <w:rStyle w:val="HTMLCode"/>
        </w:rPr>
        <w:t>git pull vs git fetch</w:t>
      </w:r>
    </w:p>
    <w:p w:rsidR="002857AE" w:rsidRDefault="002857AE" w:rsidP="002857AE">
      <w:pPr>
        <w:pStyle w:val="Heading3"/>
      </w:pPr>
      <w:r>
        <w:t>DITA structure</w:t>
      </w:r>
    </w:p>
    <w:p w:rsidR="002857AE" w:rsidRDefault="002857AE" w:rsidP="002857AE">
      <w:pPr>
        <w:pStyle w:val="HTMLPreformatted"/>
        <w:rPr>
          <w:rStyle w:val="HTMLCode"/>
        </w:rPr>
      </w:pPr>
      <w:proofErr w:type="gramStart"/>
      <w:r>
        <w:rPr>
          <w:rStyle w:val="hljs-section"/>
        </w:rPr>
        <w:t>concept</w:t>
      </w:r>
      <w:proofErr w:type="gramEnd"/>
      <w:r>
        <w:rPr>
          <w:rStyle w:val="hljs-section"/>
        </w:rPr>
        <w:t>: Git workflow overview</w:t>
      </w:r>
    </w:p>
    <w:p w:rsidR="002857AE" w:rsidRDefault="002857AE" w:rsidP="002857AE">
      <w:pPr>
        <w:pStyle w:val="HTMLPreformatted"/>
        <w:rPr>
          <w:rStyle w:val="HTMLCode"/>
        </w:rPr>
      </w:pPr>
      <w:proofErr w:type="gramStart"/>
      <w:r>
        <w:rPr>
          <w:rStyle w:val="hljs-section"/>
        </w:rPr>
        <w:t>task</w:t>
      </w:r>
      <w:proofErr w:type="gramEnd"/>
      <w:r>
        <w:rPr>
          <w:rStyle w:val="hljs-section"/>
        </w:rPr>
        <w:t>: Clone a repository</w:t>
      </w:r>
    </w:p>
    <w:p w:rsidR="002857AE" w:rsidRDefault="002857AE" w:rsidP="002857AE">
      <w:pPr>
        <w:pStyle w:val="HTMLPreformatted"/>
        <w:rPr>
          <w:rStyle w:val="HTMLCode"/>
        </w:rPr>
      </w:pPr>
      <w:proofErr w:type="gramStart"/>
      <w:r>
        <w:rPr>
          <w:rStyle w:val="hljs-section"/>
        </w:rPr>
        <w:t>task</w:t>
      </w:r>
      <w:proofErr w:type="gramEnd"/>
      <w:r>
        <w:rPr>
          <w:rStyle w:val="hljs-section"/>
        </w:rPr>
        <w:t>: Commit changes</w:t>
      </w:r>
    </w:p>
    <w:p w:rsidR="002857AE" w:rsidRDefault="002857AE" w:rsidP="002857AE">
      <w:pPr>
        <w:pStyle w:val="HTMLPreformatted"/>
        <w:rPr>
          <w:rStyle w:val="HTMLCode"/>
        </w:rPr>
      </w:pPr>
      <w:proofErr w:type="gramStart"/>
      <w:r>
        <w:rPr>
          <w:rStyle w:val="hljs-section"/>
        </w:rPr>
        <w:t>reference</w:t>
      </w:r>
      <w:proofErr w:type="gramEnd"/>
      <w:r>
        <w:rPr>
          <w:rStyle w:val="hljs-section"/>
        </w:rPr>
        <w:t>: Common Git commands</w:t>
      </w:r>
    </w:p>
    <w:p w:rsidR="002857AE" w:rsidRDefault="002857AE" w:rsidP="002857AE">
      <w:pPr>
        <w:pStyle w:val="NormalWeb"/>
      </w:pPr>
      <w:r>
        <w:t xml:space="preserve">Works extremely well in </w:t>
      </w:r>
      <w:proofErr w:type="spellStart"/>
      <w:r>
        <w:rPr>
          <w:rStyle w:val="Strong"/>
        </w:rPr>
        <w:t>MadCap</w:t>
      </w:r>
      <w:proofErr w:type="spellEnd"/>
      <w:r>
        <w:rPr>
          <w:rStyle w:val="Strong"/>
        </w:rPr>
        <w:t xml:space="preserve"> Flare</w:t>
      </w:r>
      <w:r>
        <w:t>.</w:t>
      </w:r>
    </w:p>
    <w:p w:rsidR="002857AE" w:rsidRDefault="00867305" w:rsidP="002857AE">
      <w:r>
        <w:lastRenderedPageBreak/>
        <w:pict>
          <v:rect id="_x0000_i1028" style="width:0;height:1.5pt" o:hralign="center" o:hrstd="t" o:hr="t" fillcolor="#a0a0a0" stroked="f"/>
        </w:pict>
      </w:r>
    </w:p>
    <w:p w:rsidR="002857AE" w:rsidRDefault="002857AE" w:rsidP="002857AE">
      <w:pPr>
        <w:pStyle w:val="Heading2"/>
      </w:pPr>
      <w:r>
        <w:t>3️</w:t>
      </w:r>
      <w:r>
        <w:rPr>
          <w:rFonts w:ascii="Tahoma" w:hAnsi="Tahoma" w:cs="Tahoma"/>
        </w:rPr>
        <w:t>⃣</w:t>
      </w:r>
      <w:r>
        <w:t xml:space="preserve"> Docker (single-feature guides)</w:t>
      </w:r>
    </w:p>
    <w:p w:rsidR="002857AE" w:rsidRDefault="002857AE" w:rsidP="002857AE">
      <w:pPr>
        <w:pStyle w:val="NormalWeb"/>
      </w:pPr>
      <w:r>
        <w:t>Why:</w:t>
      </w:r>
    </w:p>
    <w:p w:rsidR="002857AE" w:rsidRDefault="002857AE" w:rsidP="002857AE">
      <w:pPr>
        <w:pStyle w:val="NormalWeb"/>
        <w:numPr>
          <w:ilvl w:val="0"/>
          <w:numId w:val="11"/>
        </w:numPr>
      </w:pPr>
      <w:r>
        <w:t>Modern tooling</w:t>
      </w:r>
    </w:p>
    <w:p w:rsidR="002857AE" w:rsidRDefault="002857AE" w:rsidP="002857AE">
      <w:pPr>
        <w:pStyle w:val="NormalWeb"/>
        <w:numPr>
          <w:ilvl w:val="0"/>
          <w:numId w:val="11"/>
        </w:numPr>
      </w:pPr>
      <w:r>
        <w:t>Very clean task flows</w:t>
      </w:r>
    </w:p>
    <w:p w:rsidR="002857AE" w:rsidRDefault="002857AE" w:rsidP="002857AE">
      <w:pPr>
        <w:pStyle w:val="NormalWeb"/>
        <w:numPr>
          <w:ilvl w:val="0"/>
          <w:numId w:val="11"/>
        </w:numPr>
      </w:pPr>
      <w:r>
        <w:t>Small chunks available</w:t>
      </w:r>
    </w:p>
    <w:p w:rsidR="002857AE" w:rsidRDefault="002857AE" w:rsidP="002857AE">
      <w:pPr>
        <w:pStyle w:val="Heading3"/>
      </w:pPr>
      <w:r>
        <w:t>Choose only ONE topic</w:t>
      </w:r>
    </w:p>
    <w:p w:rsidR="002857AE" w:rsidRDefault="002857AE" w:rsidP="002857AE">
      <w:pPr>
        <w:pStyle w:val="NormalWeb"/>
      </w:pPr>
      <w:r>
        <w:t>Examples:</w:t>
      </w:r>
    </w:p>
    <w:p w:rsidR="002857AE" w:rsidRDefault="002857AE" w:rsidP="002857AE">
      <w:pPr>
        <w:pStyle w:val="NormalWeb"/>
        <w:numPr>
          <w:ilvl w:val="0"/>
          <w:numId w:val="12"/>
        </w:numPr>
      </w:pPr>
      <w:r>
        <w:t>“Build and run a container”</w:t>
      </w:r>
    </w:p>
    <w:p w:rsidR="002857AE" w:rsidRDefault="002857AE" w:rsidP="002857AE">
      <w:pPr>
        <w:pStyle w:val="NormalWeb"/>
        <w:numPr>
          <w:ilvl w:val="0"/>
          <w:numId w:val="12"/>
        </w:numPr>
      </w:pPr>
      <w:r>
        <w:t>“</w:t>
      </w:r>
      <w:proofErr w:type="spellStart"/>
      <w:r>
        <w:t>Dockerfile</w:t>
      </w:r>
      <w:proofErr w:type="spellEnd"/>
      <w:r>
        <w:t xml:space="preserve"> basics”</w:t>
      </w:r>
    </w:p>
    <w:p w:rsidR="002857AE" w:rsidRDefault="002857AE" w:rsidP="002857AE">
      <w:pPr>
        <w:pStyle w:val="NormalWeb"/>
        <w:numPr>
          <w:ilvl w:val="0"/>
          <w:numId w:val="12"/>
        </w:numPr>
      </w:pPr>
      <w:r>
        <w:t>“Docker images vs containers”</w:t>
      </w:r>
    </w:p>
    <w:p w:rsidR="002857AE" w:rsidRDefault="002857AE" w:rsidP="002857AE">
      <w:pPr>
        <w:pStyle w:val="Heading3"/>
      </w:pPr>
      <w:r>
        <w:t>DITA topics</w:t>
      </w:r>
    </w:p>
    <w:p w:rsidR="002857AE" w:rsidRDefault="002857AE" w:rsidP="002857AE">
      <w:pPr>
        <w:pStyle w:val="HTMLPreformatted"/>
        <w:rPr>
          <w:rStyle w:val="HTMLCode"/>
        </w:rPr>
      </w:pPr>
      <w:proofErr w:type="gramStart"/>
      <w:r>
        <w:rPr>
          <w:rStyle w:val="hljs-symbol"/>
        </w:rPr>
        <w:t>concept</w:t>
      </w:r>
      <w:proofErr w:type="gramEnd"/>
      <w:r>
        <w:rPr>
          <w:rStyle w:val="hljs-symbol"/>
        </w:rPr>
        <w:t>:</w:t>
      </w:r>
      <w:r>
        <w:rPr>
          <w:rStyle w:val="HTMLCode"/>
        </w:rPr>
        <w:t xml:space="preserve"> What </w:t>
      </w:r>
      <w:r>
        <w:rPr>
          <w:rStyle w:val="hljs-builtin"/>
        </w:rPr>
        <w:t>is</w:t>
      </w:r>
      <w:r>
        <w:rPr>
          <w:rStyle w:val="HTMLCode"/>
        </w:rPr>
        <w:t xml:space="preserve"> a Docker container?</w:t>
      </w:r>
    </w:p>
    <w:p w:rsidR="002857AE" w:rsidRDefault="002857AE" w:rsidP="002857AE">
      <w:pPr>
        <w:pStyle w:val="HTMLPreformatted"/>
        <w:rPr>
          <w:rStyle w:val="HTMLCode"/>
        </w:rPr>
      </w:pPr>
      <w:proofErr w:type="gramStart"/>
      <w:r>
        <w:rPr>
          <w:rStyle w:val="hljs-symbol"/>
        </w:rPr>
        <w:t>task</w:t>
      </w:r>
      <w:proofErr w:type="gramEnd"/>
      <w:r>
        <w:rPr>
          <w:rStyle w:val="hljs-symbol"/>
        </w:rPr>
        <w:t>:</w:t>
      </w:r>
      <w:r>
        <w:rPr>
          <w:rStyle w:val="HTMLCode"/>
        </w:rPr>
        <w:t xml:space="preserve"> Build a Docker image</w:t>
      </w:r>
    </w:p>
    <w:p w:rsidR="002857AE" w:rsidRDefault="002857AE" w:rsidP="002857AE">
      <w:pPr>
        <w:pStyle w:val="HTMLPreformatted"/>
        <w:rPr>
          <w:rStyle w:val="HTMLCode"/>
        </w:rPr>
      </w:pPr>
      <w:proofErr w:type="gramStart"/>
      <w:r>
        <w:rPr>
          <w:rStyle w:val="hljs-symbol"/>
        </w:rPr>
        <w:t>reference</w:t>
      </w:r>
      <w:proofErr w:type="gramEnd"/>
      <w:r>
        <w:rPr>
          <w:rStyle w:val="hljs-symbol"/>
        </w:rPr>
        <w:t>:</w:t>
      </w:r>
      <w:r>
        <w:rPr>
          <w:rStyle w:val="HTMLCode"/>
        </w:rPr>
        <w:t xml:space="preserve"> </w:t>
      </w:r>
      <w:proofErr w:type="spellStart"/>
      <w:r>
        <w:rPr>
          <w:rStyle w:val="HTMLCode"/>
        </w:rPr>
        <w:t>Dockerfile</w:t>
      </w:r>
      <w:proofErr w:type="spellEnd"/>
      <w:r>
        <w:rPr>
          <w:rStyle w:val="HTMLCode"/>
        </w:rPr>
        <w:t xml:space="preserve"> instructions</w:t>
      </w:r>
    </w:p>
    <w:p w:rsidR="002857AE" w:rsidRDefault="002857AE" w:rsidP="002857AE">
      <w:pPr>
        <w:pStyle w:val="NormalWeb"/>
      </w:pPr>
      <w:r>
        <w:t>Excellent for:</w:t>
      </w:r>
    </w:p>
    <w:p w:rsidR="002857AE" w:rsidRDefault="002857AE" w:rsidP="002857AE">
      <w:pPr>
        <w:pStyle w:val="NormalWeb"/>
        <w:numPr>
          <w:ilvl w:val="0"/>
          <w:numId w:val="13"/>
        </w:numPr>
      </w:pPr>
      <w:r>
        <w:t>Cross-references</w:t>
      </w:r>
    </w:p>
    <w:p w:rsidR="002857AE" w:rsidRDefault="002857AE" w:rsidP="002857AE">
      <w:pPr>
        <w:pStyle w:val="NormalWeb"/>
        <w:numPr>
          <w:ilvl w:val="0"/>
          <w:numId w:val="13"/>
        </w:numPr>
      </w:pPr>
      <w:r>
        <w:t>Snippets</w:t>
      </w:r>
    </w:p>
    <w:p w:rsidR="002857AE" w:rsidRDefault="002857AE" w:rsidP="002857AE">
      <w:pPr>
        <w:pStyle w:val="NormalWeb"/>
        <w:numPr>
          <w:ilvl w:val="0"/>
          <w:numId w:val="13"/>
        </w:numPr>
      </w:pPr>
      <w:r>
        <w:t>Variables (Flare)</w:t>
      </w:r>
    </w:p>
    <w:p w:rsidR="002857AE" w:rsidRDefault="00867305" w:rsidP="002857AE">
      <w:r>
        <w:pict>
          <v:rect id="_x0000_i1029" style="width:0;height:1.5pt" o:hralign="center" o:hrstd="t" o:hr="t" fillcolor="#a0a0a0" stroked="f"/>
        </w:pict>
      </w:r>
    </w:p>
    <w:p w:rsidR="002857AE" w:rsidRDefault="002857AE" w:rsidP="002857AE">
      <w:pPr>
        <w:pStyle w:val="Heading2"/>
      </w:pPr>
      <w:r>
        <w:t>4️</w:t>
      </w:r>
      <w:r>
        <w:rPr>
          <w:rFonts w:ascii="Tahoma" w:hAnsi="Tahoma" w:cs="Tahoma"/>
        </w:rPr>
        <w:t>⃣</w:t>
      </w:r>
      <w:r>
        <w:t xml:space="preserve"> ARM-related (light, writer-friendly)</w:t>
      </w:r>
    </w:p>
    <w:p w:rsidR="002857AE" w:rsidRDefault="002857AE" w:rsidP="002857AE">
      <w:pPr>
        <w:pStyle w:val="NormalWeb"/>
      </w:pPr>
      <w:r>
        <w:t xml:space="preserve">Since you’re learning ARM, use </w:t>
      </w:r>
      <w:r>
        <w:rPr>
          <w:rStyle w:val="Strong"/>
        </w:rPr>
        <w:t>conceptual docs</w:t>
      </w:r>
      <w:r>
        <w:t>, not architecture manuals.</w:t>
      </w:r>
    </w:p>
    <w:p w:rsidR="002857AE" w:rsidRDefault="002857AE" w:rsidP="002857AE">
      <w:pPr>
        <w:pStyle w:val="Heading3"/>
      </w:pPr>
      <w:r>
        <w:t>Good content</w:t>
      </w:r>
    </w:p>
    <w:p w:rsidR="002857AE" w:rsidRDefault="002857AE" w:rsidP="002857AE">
      <w:pPr>
        <w:pStyle w:val="NormalWeb"/>
        <w:numPr>
          <w:ilvl w:val="0"/>
          <w:numId w:val="14"/>
        </w:numPr>
      </w:pPr>
      <w:r>
        <w:t xml:space="preserve">“What is an ARM </w:t>
      </w:r>
      <w:proofErr w:type="spellStart"/>
      <w:r>
        <w:t>SoC</w:t>
      </w:r>
      <w:proofErr w:type="spellEnd"/>
      <w:r>
        <w:t>?”</w:t>
      </w:r>
    </w:p>
    <w:p w:rsidR="002857AE" w:rsidRDefault="002857AE" w:rsidP="002857AE">
      <w:pPr>
        <w:pStyle w:val="NormalWeb"/>
        <w:numPr>
          <w:ilvl w:val="0"/>
          <w:numId w:val="14"/>
        </w:numPr>
      </w:pPr>
      <w:r>
        <w:t>“AMBA AXI overview” (high level)</w:t>
      </w:r>
    </w:p>
    <w:p w:rsidR="002857AE" w:rsidRDefault="002857AE" w:rsidP="002857AE">
      <w:pPr>
        <w:pStyle w:val="NormalWeb"/>
        <w:numPr>
          <w:ilvl w:val="0"/>
          <w:numId w:val="14"/>
        </w:numPr>
      </w:pPr>
      <w:r>
        <w:t>“ARM Cortex-M overview”</w:t>
      </w:r>
    </w:p>
    <w:p w:rsidR="002857AE" w:rsidRDefault="002857AE" w:rsidP="002857AE">
      <w:pPr>
        <w:pStyle w:val="Heading3"/>
      </w:pPr>
      <w:r>
        <w:t>Where to copy from</w:t>
      </w:r>
    </w:p>
    <w:p w:rsidR="002857AE" w:rsidRDefault="002857AE" w:rsidP="002857AE">
      <w:pPr>
        <w:pStyle w:val="NormalWeb"/>
        <w:numPr>
          <w:ilvl w:val="0"/>
          <w:numId w:val="15"/>
        </w:numPr>
      </w:pPr>
      <w:r>
        <w:t>ARM community blogs</w:t>
      </w:r>
    </w:p>
    <w:p w:rsidR="002857AE" w:rsidRDefault="002857AE" w:rsidP="002857AE">
      <w:pPr>
        <w:pStyle w:val="NormalWeb"/>
        <w:numPr>
          <w:ilvl w:val="0"/>
          <w:numId w:val="15"/>
        </w:numPr>
      </w:pPr>
      <w:r>
        <w:t>Vendor intro pages (concept sections only)</w:t>
      </w:r>
    </w:p>
    <w:p w:rsidR="002857AE" w:rsidRDefault="002857AE" w:rsidP="002857AE">
      <w:pPr>
        <w:pStyle w:val="Heading3"/>
      </w:pPr>
      <w:r>
        <w:t>DITA split</w:t>
      </w:r>
    </w:p>
    <w:p w:rsidR="002857AE" w:rsidRDefault="002857AE" w:rsidP="002857AE">
      <w:pPr>
        <w:pStyle w:val="HTMLPreformatted"/>
        <w:rPr>
          <w:rStyle w:val="HTMLCode"/>
        </w:rPr>
      </w:pPr>
      <w:proofErr w:type="gramStart"/>
      <w:r>
        <w:rPr>
          <w:rStyle w:val="hljs-section"/>
        </w:rPr>
        <w:t>concept</w:t>
      </w:r>
      <w:proofErr w:type="gramEnd"/>
      <w:r>
        <w:rPr>
          <w:rStyle w:val="hljs-section"/>
        </w:rPr>
        <w:t xml:space="preserve">: ARM-based </w:t>
      </w:r>
      <w:proofErr w:type="spellStart"/>
      <w:r>
        <w:rPr>
          <w:rStyle w:val="hljs-section"/>
        </w:rPr>
        <w:t>SoCs</w:t>
      </w:r>
      <w:proofErr w:type="spellEnd"/>
    </w:p>
    <w:p w:rsidR="002857AE" w:rsidRDefault="002857AE" w:rsidP="002857AE">
      <w:pPr>
        <w:pStyle w:val="HTMLPreformatted"/>
        <w:rPr>
          <w:rStyle w:val="HTMLCode"/>
        </w:rPr>
      </w:pPr>
      <w:proofErr w:type="gramStart"/>
      <w:r>
        <w:rPr>
          <w:rStyle w:val="hljs-section"/>
        </w:rPr>
        <w:t>concept</w:t>
      </w:r>
      <w:proofErr w:type="gramEnd"/>
      <w:r>
        <w:rPr>
          <w:rStyle w:val="hljs-section"/>
        </w:rPr>
        <w:t>: AMBA interconnect overview</w:t>
      </w:r>
    </w:p>
    <w:p w:rsidR="002857AE" w:rsidRDefault="002857AE" w:rsidP="002857AE">
      <w:pPr>
        <w:pStyle w:val="HTMLPreformatted"/>
        <w:rPr>
          <w:rStyle w:val="HTMLCode"/>
        </w:rPr>
      </w:pPr>
      <w:proofErr w:type="gramStart"/>
      <w:r>
        <w:rPr>
          <w:rStyle w:val="hljs-section"/>
        </w:rPr>
        <w:lastRenderedPageBreak/>
        <w:t>reference</w:t>
      </w:r>
      <w:proofErr w:type="gramEnd"/>
      <w:r>
        <w:rPr>
          <w:rStyle w:val="hljs-section"/>
        </w:rPr>
        <w:t>: Common ARM terms</w:t>
      </w:r>
    </w:p>
    <w:p w:rsidR="002857AE" w:rsidRDefault="002857AE" w:rsidP="002857AE">
      <w:pPr>
        <w:pStyle w:val="NormalWeb"/>
      </w:pPr>
      <w:r>
        <w:rPr>
          <w:rFonts w:ascii="Segoe UI Symbol" w:hAnsi="Segoe UI Symbol" w:cs="Segoe UI Symbol"/>
        </w:rPr>
        <w:t>⚠️</w:t>
      </w:r>
      <w:r>
        <w:t xml:space="preserve"> Avoid instruction sets or register tables (too heavy).</w:t>
      </w:r>
    </w:p>
    <w:p w:rsidR="002857AE" w:rsidRDefault="00867305" w:rsidP="002857AE">
      <w:r>
        <w:pict>
          <v:rect id="_x0000_i1030" style="width:0;height:1.5pt" o:hralign="center" o:hrstd="t" o:hr="t" fillcolor="#a0a0a0" stroked="f"/>
        </w:pict>
      </w:r>
    </w:p>
    <w:p w:rsidR="002857AE" w:rsidRDefault="002857AE" w:rsidP="002857AE">
      <w:pPr>
        <w:pStyle w:val="Heading2"/>
      </w:pPr>
      <w:r>
        <w:t>5️</w:t>
      </w:r>
      <w:r>
        <w:rPr>
          <w:rFonts w:ascii="Tahoma" w:hAnsi="Tahoma" w:cs="Tahoma"/>
        </w:rPr>
        <w:t>⃣</w:t>
      </w:r>
      <w:r>
        <w:t xml:space="preserve"> Cadence-style EDA content (simulated)</w:t>
      </w:r>
    </w:p>
    <w:p w:rsidR="002857AE" w:rsidRDefault="002857AE" w:rsidP="002857AE">
      <w:pPr>
        <w:pStyle w:val="NormalWeb"/>
      </w:pPr>
      <w:r>
        <w:t xml:space="preserve">Since Cadence docs are proprietary, do this instead </w:t>
      </w:r>
      <w:r>
        <w:rPr>
          <w:rFonts w:ascii="Segoe UI Symbol" w:hAnsi="Segoe UI Symbol" w:cs="Segoe UI Symbol"/>
        </w:rPr>
        <w:t>👇</w:t>
      </w:r>
    </w:p>
    <w:p w:rsidR="002857AE" w:rsidRDefault="002857AE" w:rsidP="002857AE">
      <w:pPr>
        <w:pStyle w:val="Heading3"/>
      </w:pPr>
      <w:r>
        <w:t xml:space="preserve">Create a </w:t>
      </w:r>
      <w:r>
        <w:rPr>
          <w:rStyle w:val="Strong"/>
          <w:b w:val="0"/>
          <w:bCs w:val="0"/>
        </w:rPr>
        <w:t>mock tool</w:t>
      </w:r>
    </w:p>
    <w:p w:rsidR="002857AE" w:rsidRDefault="002857AE" w:rsidP="002857AE">
      <w:pPr>
        <w:pStyle w:val="NormalWeb"/>
      </w:pPr>
      <w:r>
        <w:t>Rename it:</w:t>
      </w:r>
    </w:p>
    <w:p w:rsidR="002857AE" w:rsidRDefault="002857AE" w:rsidP="002857AE">
      <w:pPr>
        <w:pStyle w:val="NormalWeb"/>
        <w:numPr>
          <w:ilvl w:val="0"/>
          <w:numId w:val="16"/>
        </w:numPr>
      </w:pPr>
      <w:r>
        <w:t>“Acme RTL Simulator”</w:t>
      </w:r>
    </w:p>
    <w:p w:rsidR="002857AE" w:rsidRDefault="002857AE" w:rsidP="002857AE">
      <w:pPr>
        <w:pStyle w:val="NormalWeb"/>
        <w:numPr>
          <w:ilvl w:val="0"/>
          <w:numId w:val="16"/>
        </w:numPr>
      </w:pPr>
      <w:r>
        <w:t>“</w:t>
      </w:r>
      <w:proofErr w:type="spellStart"/>
      <w:r>
        <w:t>DemoEDA</w:t>
      </w:r>
      <w:proofErr w:type="spellEnd"/>
      <w:r>
        <w:t xml:space="preserve"> Synthesis Tool”</w:t>
      </w:r>
    </w:p>
    <w:p w:rsidR="002857AE" w:rsidRDefault="002857AE" w:rsidP="002857AE">
      <w:pPr>
        <w:pStyle w:val="Heading3"/>
      </w:pPr>
      <w:r>
        <w:t>Content to base it on</w:t>
      </w:r>
    </w:p>
    <w:p w:rsidR="002857AE" w:rsidRDefault="002857AE" w:rsidP="002857AE">
      <w:pPr>
        <w:pStyle w:val="NormalWeb"/>
        <w:numPr>
          <w:ilvl w:val="0"/>
          <w:numId w:val="17"/>
        </w:numPr>
      </w:pPr>
      <w:r>
        <w:t>University RTL simulation tutorials</w:t>
      </w:r>
    </w:p>
    <w:p w:rsidR="002857AE" w:rsidRDefault="002857AE" w:rsidP="002857AE">
      <w:pPr>
        <w:pStyle w:val="NormalWeb"/>
        <w:numPr>
          <w:ilvl w:val="0"/>
          <w:numId w:val="17"/>
        </w:numPr>
      </w:pPr>
      <w:r>
        <w:t>Open-source EDA docs</w:t>
      </w:r>
    </w:p>
    <w:p w:rsidR="002857AE" w:rsidRDefault="002857AE" w:rsidP="002857AE">
      <w:pPr>
        <w:pStyle w:val="NormalWeb"/>
        <w:numPr>
          <w:ilvl w:val="0"/>
          <w:numId w:val="17"/>
        </w:numPr>
      </w:pPr>
      <w:r>
        <w:t>Generic RTL flow descriptions</w:t>
      </w:r>
    </w:p>
    <w:p w:rsidR="002857AE" w:rsidRDefault="002857AE" w:rsidP="002857AE">
      <w:pPr>
        <w:pStyle w:val="Heading3"/>
      </w:pPr>
      <w:r>
        <w:t>Topics</w:t>
      </w:r>
    </w:p>
    <w:p w:rsidR="002857AE" w:rsidRDefault="002857AE" w:rsidP="002857AE">
      <w:pPr>
        <w:pStyle w:val="HTMLPreformatted"/>
        <w:rPr>
          <w:rStyle w:val="HTMLCode"/>
        </w:rPr>
      </w:pPr>
      <w:proofErr w:type="gramStart"/>
      <w:r>
        <w:rPr>
          <w:rStyle w:val="hljs-section"/>
        </w:rPr>
        <w:t>concept</w:t>
      </w:r>
      <w:proofErr w:type="gramEnd"/>
      <w:r>
        <w:rPr>
          <w:rStyle w:val="hljs-section"/>
        </w:rPr>
        <w:t>: RTL simulation overview</w:t>
      </w:r>
    </w:p>
    <w:p w:rsidR="002857AE" w:rsidRDefault="002857AE" w:rsidP="002857AE">
      <w:pPr>
        <w:pStyle w:val="HTMLPreformatted"/>
        <w:rPr>
          <w:rStyle w:val="HTMLCode"/>
        </w:rPr>
      </w:pPr>
      <w:proofErr w:type="gramStart"/>
      <w:r>
        <w:rPr>
          <w:rStyle w:val="hljs-section"/>
        </w:rPr>
        <w:t>task</w:t>
      </w:r>
      <w:proofErr w:type="gramEnd"/>
      <w:r>
        <w:rPr>
          <w:rStyle w:val="hljs-section"/>
        </w:rPr>
        <w:t>: Run a basic simulation</w:t>
      </w:r>
    </w:p>
    <w:p w:rsidR="002857AE" w:rsidRDefault="002857AE" w:rsidP="002857AE">
      <w:pPr>
        <w:pStyle w:val="HTMLPreformatted"/>
        <w:rPr>
          <w:rStyle w:val="HTMLCode"/>
        </w:rPr>
      </w:pPr>
      <w:proofErr w:type="gramStart"/>
      <w:r>
        <w:rPr>
          <w:rStyle w:val="hljs-section"/>
        </w:rPr>
        <w:t>task</w:t>
      </w:r>
      <w:proofErr w:type="gramEnd"/>
      <w:r>
        <w:rPr>
          <w:rStyle w:val="hljs-section"/>
        </w:rPr>
        <w:t>: Debug simulation errors</w:t>
      </w:r>
    </w:p>
    <w:p w:rsidR="002857AE" w:rsidRDefault="002857AE" w:rsidP="002857AE">
      <w:pPr>
        <w:pStyle w:val="HTMLPreformatted"/>
        <w:rPr>
          <w:rStyle w:val="HTMLCode"/>
        </w:rPr>
      </w:pPr>
      <w:proofErr w:type="gramStart"/>
      <w:r>
        <w:rPr>
          <w:rStyle w:val="hljs-section"/>
        </w:rPr>
        <w:t>reference</w:t>
      </w:r>
      <w:proofErr w:type="gramEnd"/>
      <w:r>
        <w:rPr>
          <w:rStyle w:val="hljs-section"/>
        </w:rPr>
        <w:t>: Common simulator options</w:t>
      </w:r>
    </w:p>
    <w:p w:rsidR="002857AE" w:rsidRDefault="002857AE" w:rsidP="002857AE">
      <w:pPr>
        <w:pStyle w:val="NormalWeb"/>
      </w:pPr>
      <w:r>
        <w:t xml:space="preserve">This is </w:t>
      </w:r>
      <w:r>
        <w:rPr>
          <w:rStyle w:val="Strong"/>
        </w:rPr>
        <w:t>extremely impressive in interviews</w:t>
      </w:r>
      <w:r>
        <w:t xml:space="preserve"> if done cleanly.</w:t>
      </w:r>
    </w:p>
    <w:p w:rsidR="002857AE" w:rsidRDefault="00867305" w:rsidP="002857AE">
      <w:r>
        <w:pict>
          <v:rect id="_x0000_i1031" style="width:0;height:1.5pt" o:hralign="center" o:hrstd="t" o:hr="t" fillcolor="#a0a0a0" stroked="f"/>
        </w:pict>
      </w:r>
    </w:p>
    <w:p w:rsidR="002857AE" w:rsidRDefault="002857AE" w:rsidP="002857AE">
      <w:pPr>
        <w:pStyle w:val="Heading1"/>
      </w:pPr>
      <w:r>
        <w:rPr>
          <w:rFonts w:ascii="Calibri Light" w:hAnsi="Calibri Light" w:cs="Calibri Light"/>
        </w:rPr>
        <w:t>🧪</w:t>
      </w:r>
      <w:r>
        <w:t xml:space="preserve"> RECOMMENDED PRACTICE SET (TIME-SAVING)</w:t>
      </w:r>
    </w:p>
    <w:p w:rsidR="002857AE" w:rsidRDefault="002857AE" w:rsidP="002857AE">
      <w:pPr>
        <w:pStyle w:val="NormalWeb"/>
      </w:pPr>
      <w:r>
        <w:t xml:space="preserve">If you want </w:t>
      </w:r>
      <w:r>
        <w:rPr>
          <w:rStyle w:val="Strong"/>
        </w:rPr>
        <w:t>minimum effort, maximum learning</w:t>
      </w:r>
      <w:r>
        <w:t>, do THIS:</w:t>
      </w:r>
    </w:p>
    <w:p w:rsidR="002857AE" w:rsidRDefault="002857AE" w:rsidP="002857AE">
      <w:pPr>
        <w:pStyle w:val="Heading3"/>
      </w:pPr>
      <w:r>
        <w:t xml:space="preserve">Practice Set </w:t>
      </w:r>
      <w:proofErr w:type="gramStart"/>
      <w:r>
        <w:t>A</w:t>
      </w:r>
      <w:proofErr w:type="gramEnd"/>
      <w:r>
        <w:t xml:space="preserve"> (Week 1)</w:t>
      </w:r>
    </w:p>
    <w:p w:rsidR="002857AE" w:rsidRDefault="002857AE" w:rsidP="002857AE">
      <w:pPr>
        <w:pStyle w:val="NormalWeb"/>
        <w:numPr>
          <w:ilvl w:val="0"/>
          <w:numId w:val="18"/>
        </w:numPr>
      </w:pPr>
      <w:r>
        <w:t xml:space="preserve">Linux </w:t>
      </w:r>
      <w:r>
        <w:rPr>
          <w:rStyle w:val="HTMLCode"/>
        </w:rPr>
        <w:t>grep</w:t>
      </w:r>
      <w:r>
        <w:t xml:space="preserve"> guide → DITA</w:t>
      </w:r>
    </w:p>
    <w:p w:rsidR="002857AE" w:rsidRDefault="002857AE" w:rsidP="002857AE">
      <w:pPr>
        <w:pStyle w:val="NormalWeb"/>
        <w:numPr>
          <w:ilvl w:val="0"/>
          <w:numId w:val="18"/>
        </w:numPr>
      </w:pPr>
      <w:r>
        <w:t xml:space="preserve">Git </w:t>
      </w:r>
      <w:r>
        <w:rPr>
          <w:rStyle w:val="HTMLCode"/>
        </w:rPr>
        <w:t>clone + commit</w:t>
      </w:r>
      <w:r>
        <w:t xml:space="preserve"> → DITA</w:t>
      </w:r>
    </w:p>
    <w:p w:rsidR="002857AE" w:rsidRDefault="002857AE" w:rsidP="002857AE">
      <w:pPr>
        <w:pStyle w:val="Heading3"/>
      </w:pPr>
      <w:r>
        <w:t>Practice Set B (Week 2)</w:t>
      </w:r>
    </w:p>
    <w:p w:rsidR="002857AE" w:rsidRDefault="002857AE" w:rsidP="002857AE">
      <w:pPr>
        <w:pStyle w:val="NormalWeb"/>
        <w:numPr>
          <w:ilvl w:val="0"/>
          <w:numId w:val="19"/>
        </w:numPr>
      </w:pPr>
      <w:r>
        <w:t>Docker “build &amp; run” → DITA</w:t>
      </w:r>
    </w:p>
    <w:p w:rsidR="002857AE" w:rsidRDefault="002857AE" w:rsidP="002857AE">
      <w:pPr>
        <w:pStyle w:val="NormalWeb"/>
        <w:numPr>
          <w:ilvl w:val="0"/>
          <w:numId w:val="19"/>
        </w:numPr>
      </w:pPr>
      <w:r>
        <w:t xml:space="preserve">ARM </w:t>
      </w:r>
      <w:proofErr w:type="spellStart"/>
      <w:r>
        <w:t>SoC</w:t>
      </w:r>
      <w:proofErr w:type="spellEnd"/>
      <w:r>
        <w:t xml:space="preserve"> overview → DITA</w:t>
      </w:r>
    </w:p>
    <w:p w:rsidR="002857AE" w:rsidRDefault="002857AE" w:rsidP="002857AE">
      <w:pPr>
        <w:pStyle w:val="Heading3"/>
      </w:pPr>
      <w:r>
        <w:lastRenderedPageBreak/>
        <w:t>Practice Set C (Week 3)</w:t>
      </w:r>
    </w:p>
    <w:p w:rsidR="002857AE" w:rsidRDefault="002857AE" w:rsidP="002857AE">
      <w:pPr>
        <w:pStyle w:val="NormalWeb"/>
        <w:numPr>
          <w:ilvl w:val="0"/>
          <w:numId w:val="20"/>
        </w:numPr>
      </w:pPr>
      <w:r>
        <w:t>Mock RTL simulator guide → DITA</w:t>
      </w:r>
    </w:p>
    <w:p w:rsidR="002857AE" w:rsidRDefault="002857AE" w:rsidP="002857AE">
      <w:pPr>
        <w:pStyle w:val="NormalWeb"/>
      </w:pPr>
      <w:r>
        <w:t xml:space="preserve">That’s </w:t>
      </w:r>
      <w:r>
        <w:rPr>
          <w:rStyle w:val="Strong"/>
        </w:rPr>
        <w:t>5–6 small guides</w:t>
      </w:r>
      <w:r>
        <w:t>, perfect for Oxygen + Flare.</w:t>
      </w:r>
    </w:p>
    <w:p w:rsidR="002857AE" w:rsidRDefault="00867305" w:rsidP="002857AE">
      <w:r>
        <w:pict>
          <v:rect id="_x0000_i1032" style="width:0;height:1.5pt" o:hralign="center" o:hrstd="t" o:hr="t" fillcolor="#a0a0a0" stroked="f"/>
        </w:pict>
      </w:r>
    </w:p>
    <w:p w:rsidR="002857AE" w:rsidRDefault="002857AE" w:rsidP="002857AE">
      <w:pPr>
        <w:pStyle w:val="Heading1"/>
      </w:pPr>
      <w:r>
        <w:rPr>
          <w:rFonts w:ascii="Calibri Light" w:hAnsi="Calibri Light" w:cs="Calibri Light"/>
        </w:rPr>
        <w:t>🧰</w:t>
      </w:r>
      <w:r>
        <w:t xml:space="preserve"> HOW TO PRACTICE IN EACH TOOL</w:t>
      </w:r>
    </w:p>
    <w:p w:rsidR="002857AE" w:rsidRDefault="002857AE" w:rsidP="002857AE">
      <w:pPr>
        <w:pStyle w:val="Heading2"/>
      </w:pPr>
      <w:r>
        <w:t>Oxygen XML</w:t>
      </w:r>
    </w:p>
    <w:p w:rsidR="002857AE" w:rsidRDefault="002857AE" w:rsidP="002857AE">
      <w:pPr>
        <w:pStyle w:val="NormalWeb"/>
      </w:pPr>
      <w:r>
        <w:t>Focus on:</w:t>
      </w:r>
    </w:p>
    <w:p w:rsidR="002857AE" w:rsidRDefault="002857AE" w:rsidP="002857AE">
      <w:pPr>
        <w:pStyle w:val="NormalWeb"/>
        <w:numPr>
          <w:ilvl w:val="0"/>
          <w:numId w:val="21"/>
        </w:numPr>
      </w:pPr>
      <w:r>
        <w:t>DITA topics (concept/task/reference)</w:t>
      </w:r>
    </w:p>
    <w:p w:rsidR="002857AE" w:rsidRDefault="002857AE" w:rsidP="002857AE">
      <w:pPr>
        <w:pStyle w:val="NormalWeb"/>
        <w:numPr>
          <w:ilvl w:val="0"/>
          <w:numId w:val="21"/>
        </w:numPr>
      </w:pPr>
      <w:r>
        <w:t>DITA map</w:t>
      </w:r>
    </w:p>
    <w:p w:rsidR="002857AE" w:rsidRDefault="002857AE" w:rsidP="002857AE">
      <w:pPr>
        <w:pStyle w:val="NormalWeb"/>
        <w:numPr>
          <w:ilvl w:val="0"/>
          <w:numId w:val="21"/>
        </w:numPr>
      </w:pPr>
      <w:r>
        <w:t xml:space="preserve">Reuse with </w:t>
      </w:r>
      <w:proofErr w:type="spellStart"/>
      <w:r>
        <w:t>conref</w:t>
      </w:r>
      <w:proofErr w:type="spellEnd"/>
    </w:p>
    <w:p w:rsidR="002857AE" w:rsidRDefault="002857AE" w:rsidP="002857AE">
      <w:pPr>
        <w:pStyle w:val="NormalWeb"/>
        <w:numPr>
          <w:ilvl w:val="0"/>
          <w:numId w:val="21"/>
        </w:numPr>
      </w:pPr>
      <w:r>
        <w:t>Proper tagging</w:t>
      </w:r>
    </w:p>
    <w:p w:rsidR="002857AE" w:rsidRDefault="002857AE" w:rsidP="002857AE">
      <w:pPr>
        <w:pStyle w:val="Heading2"/>
      </w:pPr>
      <w:proofErr w:type="spellStart"/>
      <w:r>
        <w:t>MadCap</w:t>
      </w:r>
      <w:proofErr w:type="spellEnd"/>
      <w:r>
        <w:t xml:space="preserve"> Flare</w:t>
      </w:r>
    </w:p>
    <w:p w:rsidR="002857AE" w:rsidRDefault="002857AE" w:rsidP="002857AE">
      <w:pPr>
        <w:pStyle w:val="NormalWeb"/>
      </w:pPr>
      <w:r>
        <w:t>Focus on:</w:t>
      </w:r>
    </w:p>
    <w:p w:rsidR="002857AE" w:rsidRDefault="002857AE" w:rsidP="002857AE">
      <w:pPr>
        <w:pStyle w:val="NormalWeb"/>
        <w:numPr>
          <w:ilvl w:val="0"/>
          <w:numId w:val="22"/>
        </w:numPr>
      </w:pPr>
      <w:r>
        <w:t>Topic-based authoring</w:t>
      </w:r>
    </w:p>
    <w:p w:rsidR="002857AE" w:rsidRDefault="002857AE" w:rsidP="002857AE">
      <w:pPr>
        <w:pStyle w:val="NormalWeb"/>
        <w:numPr>
          <w:ilvl w:val="0"/>
          <w:numId w:val="22"/>
        </w:numPr>
      </w:pPr>
      <w:r>
        <w:t>TOC vs DITA map thinking</w:t>
      </w:r>
    </w:p>
    <w:p w:rsidR="002857AE" w:rsidRDefault="002857AE" w:rsidP="002857AE">
      <w:pPr>
        <w:pStyle w:val="NormalWeb"/>
        <w:numPr>
          <w:ilvl w:val="0"/>
          <w:numId w:val="22"/>
        </w:numPr>
      </w:pPr>
      <w:r>
        <w:t>Variables</w:t>
      </w:r>
    </w:p>
    <w:p w:rsidR="002857AE" w:rsidRDefault="002857AE" w:rsidP="002857AE">
      <w:pPr>
        <w:pStyle w:val="NormalWeb"/>
        <w:numPr>
          <w:ilvl w:val="0"/>
          <w:numId w:val="22"/>
        </w:numPr>
      </w:pPr>
      <w:r>
        <w:t>Snippets</w:t>
      </w:r>
    </w:p>
    <w:p w:rsidR="002857AE" w:rsidRDefault="002857AE" w:rsidP="002857AE">
      <w:pPr>
        <w:pStyle w:val="NormalWeb"/>
        <w:numPr>
          <w:ilvl w:val="0"/>
          <w:numId w:val="22"/>
        </w:numPr>
      </w:pPr>
      <w:r>
        <w:t>Conditional text</w:t>
      </w:r>
    </w:p>
    <w:p w:rsidR="002857AE" w:rsidRDefault="00867305" w:rsidP="002857AE">
      <w:r>
        <w:pict>
          <v:rect id="_x0000_i1033" style="width:0;height:1.5pt" o:hralign="center" o:hrstd="t" o:hr="t" fillcolor="#a0a0a0" stroked="f"/>
        </w:pict>
      </w:r>
    </w:p>
    <w:p w:rsidR="002857AE" w:rsidRDefault="002857AE" w:rsidP="002857AE">
      <w:pPr>
        <w:pStyle w:val="Heading1"/>
      </w:pPr>
      <w:r>
        <w:rPr>
          <w:rFonts w:ascii="Segoe UI Symbol" w:hAnsi="Segoe UI Symbol" w:cs="Segoe UI Symbol"/>
        </w:rPr>
        <w:t>📁</w:t>
      </w:r>
      <w:r>
        <w:t xml:space="preserve"> Suggested Folder Structure (use this!)</w:t>
      </w:r>
    </w:p>
    <w:p w:rsidR="002857AE" w:rsidRDefault="002857AE" w:rsidP="002857AE">
      <w:pPr>
        <w:pStyle w:val="HTMLPreformatted"/>
        <w:rPr>
          <w:rStyle w:val="HTMLCode"/>
        </w:rPr>
      </w:pPr>
      <w:r>
        <w:rPr>
          <w:rStyle w:val="HTMLCode"/>
        </w:rPr>
        <w:t>/</w:t>
      </w:r>
      <w:proofErr w:type="spellStart"/>
      <w:r>
        <w:rPr>
          <w:rStyle w:val="HTMLCode"/>
        </w:rPr>
        <w:t>dita</w:t>
      </w:r>
      <w:proofErr w:type="spellEnd"/>
      <w:r>
        <w:rPr>
          <w:rStyle w:val="HTMLCode"/>
        </w:rPr>
        <w:t>-practice</w:t>
      </w:r>
    </w:p>
    <w:p w:rsidR="002857AE" w:rsidRDefault="002857AE" w:rsidP="002857AE">
      <w:pPr>
        <w:pStyle w:val="HTMLPreformatted"/>
        <w:rPr>
          <w:rStyle w:val="HTMLCode"/>
        </w:rPr>
      </w:pPr>
      <w:r>
        <w:rPr>
          <w:rStyle w:val="HTMLCode"/>
        </w:rPr>
        <w:t xml:space="preserve">  /concepts</w:t>
      </w:r>
    </w:p>
    <w:p w:rsidR="002857AE" w:rsidRDefault="002857AE" w:rsidP="002857AE">
      <w:pPr>
        <w:pStyle w:val="HTMLPreformatted"/>
        <w:rPr>
          <w:rStyle w:val="HTMLCode"/>
        </w:rPr>
      </w:pPr>
      <w:r>
        <w:rPr>
          <w:rStyle w:val="HTMLCode"/>
        </w:rPr>
        <w:t xml:space="preserve">  /tasks</w:t>
      </w:r>
    </w:p>
    <w:p w:rsidR="002857AE" w:rsidRDefault="002857AE" w:rsidP="002857AE">
      <w:pPr>
        <w:pStyle w:val="HTMLPreformatted"/>
        <w:rPr>
          <w:rStyle w:val="HTMLCode"/>
        </w:rPr>
      </w:pPr>
      <w:r>
        <w:rPr>
          <w:rStyle w:val="HTMLCode"/>
        </w:rPr>
        <w:t xml:space="preserve">  /references</w:t>
      </w:r>
    </w:p>
    <w:p w:rsidR="002857AE" w:rsidRDefault="002857AE" w:rsidP="002857AE">
      <w:pPr>
        <w:pStyle w:val="HTMLPreformatted"/>
        <w:rPr>
          <w:rStyle w:val="HTMLCode"/>
        </w:rPr>
      </w:pPr>
      <w:r>
        <w:rPr>
          <w:rStyle w:val="HTMLCode"/>
        </w:rPr>
        <w:t xml:space="preserve">  </w:t>
      </w:r>
      <w:proofErr w:type="spellStart"/>
      <w:proofErr w:type="gramStart"/>
      <w:r>
        <w:rPr>
          <w:rStyle w:val="HTMLCode"/>
        </w:rPr>
        <w:t>dita-map.ditamap</w:t>
      </w:r>
      <w:proofErr w:type="spellEnd"/>
      <w:proofErr w:type="gramEnd"/>
    </w:p>
    <w:p w:rsidR="002857AE" w:rsidRDefault="002857AE" w:rsidP="002857AE">
      <w:pPr>
        <w:pStyle w:val="NormalWeb"/>
      </w:pPr>
      <w:r>
        <w:t>Flare:</w:t>
      </w:r>
    </w:p>
    <w:p w:rsidR="002857AE" w:rsidRDefault="002857AE" w:rsidP="002857AE">
      <w:pPr>
        <w:pStyle w:val="HTMLPreformatted"/>
        <w:rPr>
          <w:rStyle w:val="HTMLCode"/>
        </w:rPr>
      </w:pPr>
      <w:r>
        <w:rPr>
          <w:rStyle w:val="HTMLCode"/>
        </w:rPr>
        <w:t>/</w:t>
      </w:r>
      <w:r>
        <w:rPr>
          <w:rStyle w:val="hljs-attribute"/>
        </w:rPr>
        <w:t>Content</w:t>
      </w:r>
    </w:p>
    <w:p w:rsidR="002857AE" w:rsidRDefault="002857AE" w:rsidP="002857AE">
      <w:pPr>
        <w:pStyle w:val="HTMLPreformatted"/>
        <w:rPr>
          <w:rStyle w:val="HTMLCode"/>
        </w:rPr>
      </w:pPr>
      <w:r>
        <w:rPr>
          <w:rStyle w:val="HTMLCode"/>
        </w:rPr>
        <w:t xml:space="preserve">  /Concepts</w:t>
      </w:r>
    </w:p>
    <w:p w:rsidR="002857AE" w:rsidRDefault="002857AE" w:rsidP="002857AE">
      <w:pPr>
        <w:pStyle w:val="HTMLPreformatted"/>
        <w:rPr>
          <w:rStyle w:val="HTMLCode"/>
        </w:rPr>
      </w:pPr>
      <w:r>
        <w:rPr>
          <w:rStyle w:val="HTMLCode"/>
        </w:rPr>
        <w:t xml:space="preserve">  /Tasks</w:t>
      </w:r>
    </w:p>
    <w:p w:rsidR="002857AE" w:rsidRDefault="002857AE" w:rsidP="002857AE">
      <w:pPr>
        <w:pStyle w:val="HTMLPreformatted"/>
        <w:rPr>
          <w:rStyle w:val="HTMLCode"/>
        </w:rPr>
      </w:pPr>
      <w:r>
        <w:rPr>
          <w:rStyle w:val="HTMLCode"/>
        </w:rPr>
        <w:t xml:space="preserve">  /References</w:t>
      </w:r>
    </w:p>
    <w:p w:rsidR="002857AE" w:rsidRDefault="00867305" w:rsidP="002857AE">
      <w:r>
        <w:pict>
          <v:rect id="_x0000_i1034" style="width:0;height:1.5pt" o:hralign="center" o:hrstd="t" o:hr="t" fillcolor="#a0a0a0" stroked="f"/>
        </w:pict>
      </w:r>
    </w:p>
    <w:p w:rsidR="002857AE" w:rsidRDefault="002857AE" w:rsidP="002857AE">
      <w:pPr>
        <w:pStyle w:val="Heading1"/>
      </w:pPr>
      <w:r>
        <w:rPr>
          <w:rFonts w:ascii="Segoe UI Symbol" w:hAnsi="Segoe UI Symbol" w:cs="Segoe UI Symbol"/>
        </w:rPr>
        <w:t>🏁</w:t>
      </w:r>
      <w:r>
        <w:t xml:space="preserve"> </w:t>
      </w:r>
      <w:proofErr w:type="gramStart"/>
      <w:r>
        <w:t>What</w:t>
      </w:r>
      <w:proofErr w:type="gramEnd"/>
      <w:r>
        <w:t xml:space="preserve"> hiring managers LOVE to see</w:t>
      </w:r>
    </w:p>
    <w:p w:rsidR="002857AE" w:rsidRDefault="002857AE" w:rsidP="002857AE">
      <w:pPr>
        <w:pStyle w:val="NormalWeb"/>
      </w:pPr>
      <w:r>
        <w:t>If you show:</w:t>
      </w:r>
    </w:p>
    <w:p w:rsidR="002857AE" w:rsidRDefault="002857AE" w:rsidP="002857AE">
      <w:pPr>
        <w:pStyle w:val="NormalWeb"/>
        <w:numPr>
          <w:ilvl w:val="0"/>
          <w:numId w:val="23"/>
        </w:numPr>
      </w:pPr>
      <w:r>
        <w:lastRenderedPageBreak/>
        <w:t xml:space="preserve">Same content in </w:t>
      </w:r>
      <w:r>
        <w:rPr>
          <w:rStyle w:val="Strong"/>
        </w:rPr>
        <w:t>Oxygen (DITA)</w:t>
      </w:r>
    </w:p>
    <w:p w:rsidR="002857AE" w:rsidRDefault="002857AE" w:rsidP="002857AE">
      <w:pPr>
        <w:pStyle w:val="NormalWeb"/>
        <w:numPr>
          <w:ilvl w:val="0"/>
          <w:numId w:val="23"/>
        </w:numPr>
      </w:pPr>
      <w:r>
        <w:t xml:space="preserve">Same content in </w:t>
      </w:r>
      <w:r>
        <w:rPr>
          <w:rStyle w:val="Strong"/>
        </w:rPr>
        <w:t>Flare</w:t>
      </w:r>
    </w:p>
    <w:p w:rsidR="002857AE" w:rsidRDefault="002857AE" w:rsidP="002857AE">
      <w:pPr>
        <w:pStyle w:val="NormalWeb"/>
        <w:numPr>
          <w:ilvl w:val="0"/>
          <w:numId w:val="23"/>
        </w:numPr>
      </w:pPr>
      <w:r>
        <w:t>Clean topic separation</w:t>
      </w:r>
    </w:p>
    <w:p w:rsidR="002857AE" w:rsidRDefault="002857AE" w:rsidP="002857AE">
      <w:pPr>
        <w:pStyle w:val="NormalWeb"/>
      </w:pPr>
      <w:r>
        <w:rPr>
          <w:rFonts w:ascii="Segoe UI Symbol" w:hAnsi="Segoe UI Symbol" w:cs="Segoe UI Symbol"/>
        </w:rPr>
        <w:t>👉</w:t>
      </w:r>
      <w:r>
        <w:t xml:space="preserve"> </w:t>
      </w:r>
      <w:proofErr w:type="gramStart"/>
      <w:r>
        <w:t>You</w:t>
      </w:r>
      <w:proofErr w:type="gramEnd"/>
      <w:r>
        <w:t xml:space="preserve"> immediately look </w:t>
      </w:r>
      <w:r>
        <w:rPr>
          <w:rStyle w:val="Strong"/>
        </w:rPr>
        <w:t>job-ready</w:t>
      </w:r>
      <w:r>
        <w:t>.</w:t>
      </w:r>
    </w:p>
    <w:p w:rsidR="002857AE" w:rsidRDefault="00867305" w:rsidP="002857AE">
      <w:r>
        <w:pict>
          <v:rect id="_x0000_i1035" style="width:0;height:1.5pt" o:hralign="center" o:hrstd="t" o:hr="t" fillcolor="#a0a0a0" stroked="f"/>
        </w:pict>
      </w:r>
    </w:p>
    <w:p w:rsidR="002857AE" w:rsidRDefault="002857AE" w:rsidP="002857AE">
      <w:pPr>
        <w:pStyle w:val="Heading2"/>
      </w:pPr>
      <w:r>
        <w:t>Next (optional)</w:t>
      </w:r>
    </w:p>
    <w:p w:rsidR="002857AE" w:rsidRDefault="002857AE" w:rsidP="002857AE">
      <w:pPr>
        <w:pStyle w:val="NormalWeb"/>
      </w:pPr>
      <w:r>
        <w:t>I can:</w:t>
      </w:r>
    </w:p>
    <w:p w:rsidR="002857AE" w:rsidRDefault="002857AE" w:rsidP="002857AE">
      <w:pPr>
        <w:pStyle w:val="NormalWeb"/>
        <w:numPr>
          <w:ilvl w:val="0"/>
          <w:numId w:val="24"/>
        </w:numPr>
      </w:pPr>
      <w:r>
        <w:t xml:space="preserve">Suggest </w:t>
      </w:r>
      <w:r>
        <w:rPr>
          <w:rStyle w:val="Strong"/>
        </w:rPr>
        <w:t>exact 3 documents</w:t>
      </w:r>
      <w:r>
        <w:t xml:space="preserve"> to start with today</w:t>
      </w:r>
    </w:p>
    <w:p w:rsidR="002857AE" w:rsidRDefault="002857AE" w:rsidP="002857AE">
      <w:pPr>
        <w:pStyle w:val="NormalWeb"/>
        <w:numPr>
          <w:ilvl w:val="0"/>
          <w:numId w:val="24"/>
        </w:numPr>
      </w:pPr>
      <w:r>
        <w:t xml:space="preserve">Give you a </w:t>
      </w:r>
      <w:r>
        <w:rPr>
          <w:rStyle w:val="Strong"/>
        </w:rPr>
        <w:t>DITA tagging checklist</w:t>
      </w:r>
    </w:p>
    <w:p w:rsidR="002857AE" w:rsidRDefault="002857AE" w:rsidP="002857AE">
      <w:pPr>
        <w:pStyle w:val="NormalWeb"/>
        <w:numPr>
          <w:ilvl w:val="0"/>
          <w:numId w:val="24"/>
        </w:numPr>
      </w:pPr>
      <w:r>
        <w:t>Review one topic you convert and correct it</w:t>
      </w:r>
    </w:p>
    <w:p w:rsidR="002857AE" w:rsidRDefault="002857AE" w:rsidP="002857AE">
      <w:pPr>
        <w:pStyle w:val="NormalWeb"/>
        <w:pBdr>
          <w:bottom w:val="single" w:sz="6" w:space="1" w:color="auto"/>
        </w:pBdr>
      </w:pPr>
      <w:r>
        <w:t xml:space="preserve">Just tell me which tool you want to start with first: </w:t>
      </w:r>
      <w:r>
        <w:rPr>
          <w:rStyle w:val="Strong"/>
        </w:rPr>
        <w:t>Oxygen or Flare</w:t>
      </w:r>
      <w:r>
        <w:t>.</w:t>
      </w:r>
    </w:p>
    <w:p w:rsidR="007C16E1" w:rsidRDefault="007C16E1" w:rsidP="007C16E1">
      <w:pPr>
        <w:pStyle w:val="NormalWeb"/>
      </w:pPr>
      <w:r>
        <w:t xml:space="preserve">To practice </w:t>
      </w:r>
      <w:r>
        <w:rPr>
          <w:b/>
          <w:bCs/>
        </w:rPr>
        <w:t>DITA in Oxygen XML</w:t>
      </w:r>
      <w:r>
        <w:t xml:space="preserve"> and </w:t>
      </w:r>
      <w:proofErr w:type="spellStart"/>
      <w:r>
        <w:rPr>
          <w:b/>
          <w:bCs/>
        </w:rPr>
        <w:t>MadCap</w:t>
      </w:r>
      <w:proofErr w:type="spellEnd"/>
      <w:r>
        <w:rPr>
          <w:b/>
          <w:bCs/>
        </w:rPr>
        <w:t xml:space="preserve"> Flare</w:t>
      </w:r>
      <w:r>
        <w:t>, you need content that mimics a real-world "Topic-Based" structure. The goal is to move away from one long document and into a library of small, reusable pieces.</w:t>
      </w:r>
    </w:p>
    <w:p w:rsidR="007C16E1" w:rsidRDefault="007C16E1" w:rsidP="007C16E1">
      <w:pPr>
        <w:pStyle w:val="NormalWeb"/>
      </w:pPr>
      <w:r>
        <w:t>Here are the best sources for content that you can copy/paste and refactor to save time:</w:t>
      </w:r>
    </w:p>
    <w:p w:rsidR="007C16E1" w:rsidRDefault="007C16E1" w:rsidP="007C16E1">
      <w:pPr>
        <w:pStyle w:val="Heading3"/>
      </w:pPr>
      <w:r>
        <w:t>1. The "DITA-OT" User Guide (Meta-Practice)</w:t>
      </w:r>
    </w:p>
    <w:p w:rsidR="007C16E1" w:rsidRDefault="007C16E1" w:rsidP="007C16E1">
      <w:pPr>
        <w:pStyle w:val="NormalWeb"/>
      </w:pPr>
      <w:r>
        <w:t xml:space="preserve">The documentation for the </w:t>
      </w:r>
      <w:r>
        <w:rPr>
          <w:b/>
          <w:bCs/>
        </w:rPr>
        <w:t>DITA Open Toolkit</w:t>
      </w:r>
      <w:r>
        <w:t xml:space="preserve"> is actually written in DITA. It is the gold standard for how a DITA project should look.</w:t>
      </w:r>
    </w:p>
    <w:p w:rsidR="007C16E1" w:rsidRDefault="007C16E1" w:rsidP="007C16E1">
      <w:pPr>
        <w:pStyle w:val="NormalWeb"/>
        <w:numPr>
          <w:ilvl w:val="0"/>
          <w:numId w:val="25"/>
        </w:numPr>
      </w:pPr>
      <w:r>
        <w:rPr>
          <w:b/>
          <w:bCs/>
        </w:rPr>
        <w:t>Source:</w:t>
      </w:r>
      <w:r>
        <w:t xml:space="preserve"> </w:t>
      </w:r>
      <w:hyperlink r:id="rId5" w:tgtFrame="_blank" w:history="1">
        <w:r>
          <w:rPr>
            <w:rStyle w:val="Hyperlink"/>
          </w:rPr>
          <w:t>DITA-OT Topics on GitHub</w:t>
        </w:r>
      </w:hyperlink>
    </w:p>
    <w:p w:rsidR="007C16E1" w:rsidRDefault="007C16E1" w:rsidP="007C16E1">
      <w:pPr>
        <w:pStyle w:val="NormalWeb"/>
        <w:numPr>
          <w:ilvl w:val="0"/>
          <w:numId w:val="25"/>
        </w:numPr>
      </w:pPr>
      <w:r>
        <w:rPr>
          <w:b/>
          <w:bCs/>
        </w:rPr>
        <w:t>Why it's good:</w:t>
      </w:r>
      <w:r>
        <w:t xml:space="preserve"> You can see exactly how they split a "Getting Started" guide into small </w:t>
      </w:r>
      <w:r>
        <w:rPr>
          <w:rStyle w:val="HTMLCode"/>
          <w:rFonts w:eastAsiaTheme="majorEastAsia"/>
        </w:rPr>
        <w:t>.</w:t>
      </w:r>
      <w:proofErr w:type="spellStart"/>
      <w:r>
        <w:rPr>
          <w:rStyle w:val="HTMLCode"/>
          <w:rFonts w:eastAsiaTheme="majorEastAsia"/>
        </w:rPr>
        <w:t>dita</w:t>
      </w:r>
      <w:proofErr w:type="spellEnd"/>
      <w:r>
        <w:t xml:space="preserve"> files.</w:t>
      </w:r>
    </w:p>
    <w:p w:rsidR="007C16E1" w:rsidRDefault="007C16E1" w:rsidP="007C16E1">
      <w:pPr>
        <w:pStyle w:val="NormalWeb"/>
        <w:numPr>
          <w:ilvl w:val="0"/>
          <w:numId w:val="25"/>
        </w:numPr>
      </w:pPr>
      <w:r>
        <w:rPr>
          <w:b/>
          <w:bCs/>
        </w:rPr>
        <w:t>Practice Task:</w:t>
      </w:r>
      <w:r>
        <w:t xml:space="preserve"> Copy the raw text from a few topics (e.g., "Installing the Toolkit" and "Building Output") and try to recreate the </w:t>
      </w:r>
      <w:proofErr w:type="spellStart"/>
      <w:r>
        <w:rPr>
          <w:rStyle w:val="HTMLCode"/>
          <w:rFonts w:eastAsiaTheme="majorEastAsia"/>
        </w:rPr>
        <w:t>ditamap</w:t>
      </w:r>
      <w:proofErr w:type="spellEnd"/>
      <w:r>
        <w:t xml:space="preserve"> (the table of contents) from scratch in Oxygen.</w:t>
      </w:r>
    </w:p>
    <w:p w:rsidR="007C16E1" w:rsidRDefault="007C16E1" w:rsidP="007C16E1">
      <w:pPr>
        <w:pStyle w:val="Heading3"/>
      </w:pPr>
      <w:r>
        <w:t>2. Markdown Guide (For "Software" Practice)</w:t>
      </w:r>
    </w:p>
    <w:p w:rsidR="007C16E1" w:rsidRDefault="007C16E1" w:rsidP="007C16E1">
      <w:pPr>
        <w:pStyle w:val="NormalWeb"/>
      </w:pPr>
      <w:r>
        <w:t xml:space="preserve">The </w:t>
      </w:r>
      <w:r>
        <w:rPr>
          <w:b/>
          <w:bCs/>
        </w:rPr>
        <w:t>Markdown Guide</w:t>
      </w:r>
      <w:r>
        <w:t xml:space="preserve"> is open-source and structured perfectly for a help system.</w:t>
      </w:r>
    </w:p>
    <w:p w:rsidR="007C16E1" w:rsidRDefault="007C16E1" w:rsidP="007C16E1">
      <w:pPr>
        <w:pStyle w:val="NormalWeb"/>
        <w:numPr>
          <w:ilvl w:val="0"/>
          <w:numId w:val="26"/>
        </w:numPr>
      </w:pPr>
      <w:r>
        <w:rPr>
          <w:b/>
          <w:bCs/>
        </w:rPr>
        <w:t>Source:</w:t>
      </w:r>
      <w:r>
        <w:t xml:space="preserve"> </w:t>
      </w:r>
      <w:hyperlink r:id="rId6" w:tgtFrame="_blank" w:history="1">
        <w:r>
          <w:rPr>
            <w:rStyle w:val="Hyperlink"/>
          </w:rPr>
          <w:t>Markdown Guide - Basic Syntax</w:t>
        </w:r>
      </w:hyperlink>
    </w:p>
    <w:p w:rsidR="007C16E1" w:rsidRDefault="007C16E1" w:rsidP="007C16E1">
      <w:pPr>
        <w:pStyle w:val="NormalWeb"/>
        <w:numPr>
          <w:ilvl w:val="0"/>
          <w:numId w:val="26"/>
        </w:numPr>
      </w:pPr>
      <w:r>
        <w:rPr>
          <w:b/>
          <w:bCs/>
        </w:rPr>
        <w:t>Why it's good:</w:t>
      </w:r>
      <w:r>
        <w:t xml:space="preserve"> It has a clear hierarchy: Headings, Paragraphs, Lists, and Code Blocks.</w:t>
      </w:r>
    </w:p>
    <w:p w:rsidR="007C16E1" w:rsidRDefault="007C16E1" w:rsidP="007C16E1">
      <w:pPr>
        <w:pStyle w:val="NormalWeb"/>
        <w:numPr>
          <w:ilvl w:val="0"/>
          <w:numId w:val="26"/>
        </w:numPr>
      </w:pPr>
      <w:r>
        <w:rPr>
          <w:b/>
          <w:bCs/>
        </w:rPr>
        <w:t>Practice Task:</w:t>
      </w:r>
      <w:r>
        <w:t xml:space="preserve"> * </w:t>
      </w:r>
      <w:r>
        <w:rPr>
          <w:b/>
          <w:bCs/>
        </w:rPr>
        <w:t>In Oxygen:</w:t>
      </w:r>
      <w:r>
        <w:t xml:space="preserve"> Convert the "Headings" section into a </w:t>
      </w:r>
      <w:r>
        <w:rPr>
          <w:b/>
          <w:bCs/>
        </w:rPr>
        <w:t>Concept</w:t>
      </w:r>
      <w:r>
        <w:t xml:space="preserve"> topic and the "How to create a list" section into a </w:t>
      </w:r>
      <w:r>
        <w:rPr>
          <w:b/>
          <w:bCs/>
        </w:rPr>
        <w:t>Task</w:t>
      </w:r>
      <w:r>
        <w:t xml:space="preserve"> topic.</w:t>
      </w:r>
    </w:p>
    <w:p w:rsidR="007C16E1" w:rsidRDefault="007C16E1" w:rsidP="007C16E1">
      <w:pPr>
        <w:pStyle w:val="NormalWeb"/>
        <w:numPr>
          <w:ilvl w:val="1"/>
          <w:numId w:val="26"/>
        </w:numPr>
      </w:pPr>
      <w:r>
        <w:rPr>
          <w:b/>
          <w:bCs/>
        </w:rPr>
        <w:t>In Flare:</w:t>
      </w:r>
      <w:r>
        <w:t xml:space="preserve"> Import the Markdown files directly using Flare’s "Import Markdown" feature to see how it automatically creates a project.</w:t>
      </w:r>
    </w:p>
    <w:p w:rsidR="007C16E1" w:rsidRDefault="007C16E1" w:rsidP="007C16E1">
      <w:pPr>
        <w:pStyle w:val="Heading3"/>
      </w:pPr>
      <w:r>
        <w:lastRenderedPageBreak/>
        <w:t>3. Small Appliance Manuals (For "Hardware" Practice)</w:t>
      </w:r>
    </w:p>
    <w:p w:rsidR="007C16E1" w:rsidRDefault="007C16E1" w:rsidP="007C16E1">
      <w:pPr>
        <w:pStyle w:val="NormalWeb"/>
      </w:pPr>
      <w:r>
        <w:t xml:space="preserve">Since you are interested in semiconductors, practice documenting physical hardware. Simple items like a </w:t>
      </w:r>
      <w:r>
        <w:rPr>
          <w:b/>
          <w:bCs/>
        </w:rPr>
        <w:t>Coffee Maker</w:t>
      </w:r>
      <w:r>
        <w:t xml:space="preserve"> or a </w:t>
      </w:r>
      <w:r>
        <w:rPr>
          <w:b/>
          <w:bCs/>
        </w:rPr>
        <w:t>Smart Bulb</w:t>
      </w:r>
      <w:r>
        <w:t xml:space="preserve"> have the perfect structure for DITA.</w:t>
      </w:r>
    </w:p>
    <w:p w:rsidR="007C16E1" w:rsidRDefault="007C16E1" w:rsidP="007C16E1">
      <w:pPr>
        <w:pStyle w:val="NormalWeb"/>
        <w:numPr>
          <w:ilvl w:val="0"/>
          <w:numId w:val="27"/>
        </w:numPr>
      </w:pPr>
      <w:r>
        <w:rPr>
          <w:b/>
          <w:bCs/>
        </w:rPr>
        <w:t>Source:</w:t>
      </w:r>
      <w:r>
        <w:t xml:space="preserve"> </w:t>
      </w:r>
      <w:hyperlink r:id="rId7" w:tgtFrame="_blank" w:history="1">
        <w:r>
          <w:rPr>
            <w:rStyle w:val="Hyperlink"/>
          </w:rPr>
          <w:t>IKEA Product Instructions</w:t>
        </w:r>
      </w:hyperlink>
      <w:r>
        <w:t xml:space="preserve"> (Search for a simple LED lamp or desk) or the </w:t>
      </w:r>
      <w:r>
        <w:rPr>
          <w:b/>
          <w:bCs/>
        </w:rPr>
        <w:t>Raspberry Pi</w:t>
      </w:r>
      <w:r>
        <w:t xml:space="preserve"> </w:t>
      </w:r>
      <w:hyperlink r:id="rId8" w:tgtFrame="_blank" w:history="1">
        <w:r>
          <w:rPr>
            <w:rStyle w:val="Hyperlink"/>
          </w:rPr>
          <w:t>Getting Started Guide</w:t>
        </w:r>
      </w:hyperlink>
      <w:r>
        <w:t>.</w:t>
      </w:r>
    </w:p>
    <w:p w:rsidR="007C16E1" w:rsidRDefault="007C16E1" w:rsidP="007C16E1">
      <w:pPr>
        <w:pStyle w:val="NormalWeb"/>
        <w:numPr>
          <w:ilvl w:val="0"/>
          <w:numId w:val="27"/>
        </w:numPr>
      </w:pPr>
      <w:r>
        <w:rPr>
          <w:b/>
          <w:bCs/>
        </w:rPr>
        <w:t>Why it's good:</w:t>
      </w:r>
      <w:r>
        <w:t xml:space="preserve"> They rely on </w:t>
      </w:r>
      <w:r>
        <w:rPr>
          <w:b/>
          <w:bCs/>
        </w:rPr>
        <w:t>Procedures</w:t>
      </w:r>
      <w:r>
        <w:t xml:space="preserve"> (Step 1, Step 2, Step 3), which is perfect for practicing the </w:t>
      </w:r>
      <w:r>
        <w:rPr>
          <w:rStyle w:val="HTMLCode"/>
          <w:rFonts w:eastAsiaTheme="majorEastAsia"/>
        </w:rPr>
        <w:t>&lt;steps&gt;</w:t>
      </w:r>
      <w:r>
        <w:t xml:space="preserve"> and </w:t>
      </w:r>
      <w:r>
        <w:rPr>
          <w:rStyle w:val="HTMLCode"/>
          <w:rFonts w:eastAsiaTheme="majorEastAsia"/>
        </w:rPr>
        <w:t>&lt;step&gt;</w:t>
      </w:r>
      <w:r>
        <w:t xml:space="preserve"> tags in DITA.</w:t>
      </w:r>
    </w:p>
    <w:p w:rsidR="007C16E1" w:rsidRDefault="007C16E1" w:rsidP="007C16E1">
      <w:pPr>
        <w:pStyle w:val="NormalWeb"/>
        <w:numPr>
          <w:ilvl w:val="0"/>
          <w:numId w:val="27"/>
        </w:numPr>
      </w:pPr>
      <w:r>
        <w:rPr>
          <w:b/>
          <w:bCs/>
        </w:rPr>
        <w:t>Practice Task:</w:t>
      </w:r>
      <w:r>
        <w:t xml:space="preserve"> Take an IKEA assembly guide and turn the visual steps into written </w:t>
      </w:r>
      <w:r>
        <w:rPr>
          <w:b/>
          <w:bCs/>
        </w:rPr>
        <w:t>DITA Task</w:t>
      </w:r>
      <w:r>
        <w:t xml:space="preserve"> topics.</w:t>
      </w:r>
    </w:p>
    <w:p w:rsidR="007C16E1" w:rsidRDefault="007C16E1" w:rsidP="007C16E1">
      <w:pPr>
        <w:pStyle w:val="Heading3"/>
      </w:pPr>
      <w:r>
        <w:t>4. Sample "Project Specs" (For Semiconductor Context)</w:t>
      </w:r>
    </w:p>
    <w:p w:rsidR="007C16E1" w:rsidRDefault="007C16E1" w:rsidP="007C16E1">
      <w:pPr>
        <w:pStyle w:val="NormalWeb"/>
      </w:pPr>
      <w:r>
        <w:t>Look for short datasheets or whitepapers.</w:t>
      </w:r>
    </w:p>
    <w:p w:rsidR="007C16E1" w:rsidRDefault="007C16E1" w:rsidP="007C16E1">
      <w:pPr>
        <w:pStyle w:val="NormalWeb"/>
        <w:numPr>
          <w:ilvl w:val="0"/>
          <w:numId w:val="28"/>
        </w:numPr>
      </w:pPr>
      <w:r>
        <w:rPr>
          <w:b/>
          <w:bCs/>
        </w:rPr>
        <w:t>Source:</w:t>
      </w:r>
      <w:r>
        <w:t xml:space="preserve"> </w:t>
      </w:r>
      <w:hyperlink r:id="rId9" w:tgtFrame="_blank" w:history="1">
        <w:r>
          <w:rPr>
            <w:rStyle w:val="Hyperlink"/>
          </w:rPr>
          <w:t>ARM Architecture "Short" Guides</w:t>
        </w:r>
      </w:hyperlink>
      <w:r>
        <w:t xml:space="preserve"> (Search for "Introduction to...")</w:t>
      </w:r>
    </w:p>
    <w:p w:rsidR="007C16E1" w:rsidRDefault="007C16E1" w:rsidP="007C16E1">
      <w:pPr>
        <w:pStyle w:val="NormalWeb"/>
        <w:numPr>
          <w:ilvl w:val="0"/>
          <w:numId w:val="28"/>
        </w:numPr>
      </w:pPr>
      <w:r>
        <w:rPr>
          <w:b/>
          <w:bCs/>
        </w:rPr>
        <w:t>Why it's good:</w:t>
      </w:r>
      <w:r>
        <w:t xml:space="preserve"> You can practice using </w:t>
      </w:r>
      <w:r>
        <w:rPr>
          <w:b/>
          <w:bCs/>
        </w:rPr>
        <w:t>DITA Tables</w:t>
      </w:r>
      <w:r>
        <w:t xml:space="preserve"> and </w:t>
      </w:r>
      <w:r>
        <w:rPr>
          <w:b/>
          <w:bCs/>
        </w:rPr>
        <w:t>Reference</w:t>
      </w:r>
      <w:r>
        <w:t xml:space="preserve"> topics—the two most important types for semiconductor writers.</w:t>
      </w:r>
    </w:p>
    <w:p w:rsidR="007C16E1" w:rsidRDefault="00867305" w:rsidP="007C16E1">
      <w:r>
        <w:pict>
          <v:rect id="_x0000_i1036" style="width:0;height:1.5pt" o:hralign="center" o:hrstd="t" o:hr="t" fillcolor="#a0a0a0" stroked="f"/>
        </w:pict>
      </w:r>
    </w:p>
    <w:p w:rsidR="007C16E1" w:rsidRDefault="007C16E1" w:rsidP="007C16E1">
      <w:pPr>
        <w:pStyle w:val="Heading2"/>
      </w:pPr>
      <w:r>
        <w:t>Quick Start Comparison for your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4587"/>
        <w:gridCol w:w="3481"/>
      </w:tblGrid>
      <w:tr w:rsidR="007C16E1" w:rsidTr="007C16E1">
        <w:trPr>
          <w:tblHeader/>
          <w:tblCellSpacing w:w="15" w:type="dxa"/>
        </w:trPr>
        <w:tc>
          <w:tcPr>
            <w:tcW w:w="0" w:type="auto"/>
            <w:vAlign w:val="center"/>
            <w:hideMark/>
          </w:tcPr>
          <w:p w:rsidR="007C16E1" w:rsidRDefault="007C16E1">
            <w:r>
              <w:t>Action</w:t>
            </w:r>
          </w:p>
        </w:tc>
        <w:tc>
          <w:tcPr>
            <w:tcW w:w="0" w:type="auto"/>
            <w:vAlign w:val="center"/>
            <w:hideMark/>
          </w:tcPr>
          <w:p w:rsidR="007C16E1" w:rsidRDefault="007C16E1">
            <w:r>
              <w:rPr>
                <w:b/>
                <w:bCs/>
              </w:rPr>
              <w:t>In Oxygen XML (DITA)</w:t>
            </w:r>
          </w:p>
        </w:tc>
        <w:tc>
          <w:tcPr>
            <w:tcW w:w="0" w:type="auto"/>
            <w:vAlign w:val="center"/>
            <w:hideMark/>
          </w:tcPr>
          <w:p w:rsidR="007C16E1" w:rsidRDefault="007C16E1">
            <w:r>
              <w:rPr>
                <w:b/>
                <w:bCs/>
              </w:rPr>
              <w:t xml:space="preserve">In </w:t>
            </w:r>
            <w:proofErr w:type="spellStart"/>
            <w:r>
              <w:rPr>
                <w:b/>
                <w:bCs/>
              </w:rPr>
              <w:t>MadCap</w:t>
            </w:r>
            <w:proofErr w:type="spellEnd"/>
            <w:r>
              <w:rPr>
                <w:b/>
                <w:bCs/>
              </w:rPr>
              <w:t xml:space="preserve"> Flare</w:t>
            </w:r>
          </w:p>
        </w:tc>
      </w:tr>
      <w:tr w:rsidR="007C16E1" w:rsidTr="007C16E1">
        <w:trPr>
          <w:tblCellSpacing w:w="15" w:type="dxa"/>
        </w:trPr>
        <w:tc>
          <w:tcPr>
            <w:tcW w:w="0" w:type="auto"/>
            <w:vAlign w:val="center"/>
            <w:hideMark/>
          </w:tcPr>
          <w:p w:rsidR="007C16E1" w:rsidRDefault="007C16E1">
            <w:r>
              <w:rPr>
                <w:b/>
                <w:bCs/>
              </w:rPr>
              <w:t>Concept</w:t>
            </w:r>
          </w:p>
        </w:tc>
        <w:tc>
          <w:tcPr>
            <w:tcW w:w="0" w:type="auto"/>
            <w:vAlign w:val="center"/>
            <w:hideMark/>
          </w:tcPr>
          <w:p w:rsidR="007C16E1" w:rsidRDefault="007C16E1">
            <w:r>
              <w:t xml:space="preserve">Create a </w:t>
            </w:r>
            <w:r>
              <w:rPr>
                <w:rStyle w:val="HTMLCode"/>
                <w:rFonts w:eastAsiaTheme="majorEastAsia"/>
              </w:rPr>
              <w:t>.</w:t>
            </w:r>
            <w:proofErr w:type="spellStart"/>
            <w:r>
              <w:rPr>
                <w:rStyle w:val="HTMLCode"/>
                <w:rFonts w:eastAsiaTheme="majorEastAsia"/>
              </w:rPr>
              <w:t>dita</w:t>
            </w:r>
            <w:proofErr w:type="spellEnd"/>
            <w:r>
              <w:t xml:space="preserve"> file with the root element </w:t>
            </w:r>
            <w:r>
              <w:rPr>
                <w:rStyle w:val="HTMLCode"/>
                <w:rFonts w:eastAsiaTheme="majorEastAsia"/>
              </w:rPr>
              <w:t>&lt;concept&gt;</w:t>
            </w:r>
            <w:r>
              <w:t>.</w:t>
            </w:r>
          </w:p>
        </w:tc>
        <w:tc>
          <w:tcPr>
            <w:tcW w:w="0" w:type="auto"/>
            <w:vAlign w:val="center"/>
            <w:hideMark/>
          </w:tcPr>
          <w:p w:rsidR="007C16E1" w:rsidRDefault="007C16E1">
            <w:r>
              <w:t xml:space="preserve">Create </w:t>
            </w:r>
            <w:proofErr w:type="gramStart"/>
            <w:r>
              <w:t>a</w:t>
            </w:r>
            <w:proofErr w:type="gramEnd"/>
            <w:r>
              <w:t xml:space="preserve"> </w:t>
            </w:r>
            <w:r>
              <w:rPr>
                <w:rStyle w:val="HTMLCode"/>
                <w:rFonts w:eastAsiaTheme="majorEastAsia"/>
              </w:rPr>
              <w:t>.</w:t>
            </w:r>
            <w:proofErr w:type="spellStart"/>
            <w:r>
              <w:rPr>
                <w:rStyle w:val="HTMLCode"/>
                <w:rFonts w:eastAsiaTheme="majorEastAsia"/>
              </w:rPr>
              <w:t>htm</w:t>
            </w:r>
            <w:proofErr w:type="spellEnd"/>
            <w:r>
              <w:t xml:space="preserve"> file; apply a "Concept" style.</w:t>
            </w:r>
          </w:p>
        </w:tc>
      </w:tr>
      <w:tr w:rsidR="007C16E1" w:rsidTr="007C16E1">
        <w:trPr>
          <w:tblCellSpacing w:w="15" w:type="dxa"/>
        </w:trPr>
        <w:tc>
          <w:tcPr>
            <w:tcW w:w="0" w:type="auto"/>
            <w:vAlign w:val="center"/>
            <w:hideMark/>
          </w:tcPr>
          <w:p w:rsidR="007C16E1" w:rsidRDefault="007C16E1">
            <w:r>
              <w:rPr>
                <w:b/>
                <w:bCs/>
              </w:rPr>
              <w:t>Hierarchy</w:t>
            </w:r>
          </w:p>
        </w:tc>
        <w:tc>
          <w:tcPr>
            <w:tcW w:w="0" w:type="auto"/>
            <w:vAlign w:val="center"/>
            <w:hideMark/>
          </w:tcPr>
          <w:p w:rsidR="007C16E1" w:rsidRDefault="007C16E1">
            <w:r>
              <w:t xml:space="preserve">Create a </w:t>
            </w:r>
            <w:r>
              <w:rPr>
                <w:rStyle w:val="HTMLCode"/>
                <w:rFonts w:eastAsiaTheme="majorEastAsia"/>
              </w:rPr>
              <w:t>.</w:t>
            </w:r>
            <w:proofErr w:type="spellStart"/>
            <w:r>
              <w:rPr>
                <w:rStyle w:val="HTMLCode"/>
                <w:rFonts w:eastAsiaTheme="majorEastAsia"/>
              </w:rPr>
              <w:t>ditamap</w:t>
            </w:r>
            <w:proofErr w:type="spellEnd"/>
            <w:r>
              <w:t xml:space="preserve"> and link your files in order.</w:t>
            </w:r>
          </w:p>
        </w:tc>
        <w:tc>
          <w:tcPr>
            <w:tcW w:w="0" w:type="auto"/>
            <w:vAlign w:val="center"/>
            <w:hideMark/>
          </w:tcPr>
          <w:p w:rsidR="007C16E1" w:rsidRDefault="007C16E1">
            <w:r>
              <w:t xml:space="preserve">Create a </w:t>
            </w:r>
            <w:r>
              <w:rPr>
                <w:rStyle w:val="HTMLCode"/>
                <w:rFonts w:eastAsiaTheme="majorEastAsia"/>
              </w:rPr>
              <w:t>Table of Contents (TOC)</w:t>
            </w:r>
            <w:r>
              <w:t xml:space="preserve"> file.</w:t>
            </w:r>
          </w:p>
        </w:tc>
      </w:tr>
      <w:tr w:rsidR="007C16E1" w:rsidTr="007C16E1">
        <w:trPr>
          <w:tblCellSpacing w:w="15" w:type="dxa"/>
        </w:trPr>
        <w:tc>
          <w:tcPr>
            <w:tcW w:w="0" w:type="auto"/>
            <w:vAlign w:val="center"/>
            <w:hideMark/>
          </w:tcPr>
          <w:p w:rsidR="007C16E1" w:rsidRDefault="007C16E1">
            <w:r>
              <w:rPr>
                <w:b/>
                <w:bCs/>
              </w:rPr>
              <w:t>Reuse</w:t>
            </w:r>
          </w:p>
        </w:tc>
        <w:tc>
          <w:tcPr>
            <w:tcW w:w="0" w:type="auto"/>
            <w:vAlign w:val="center"/>
            <w:hideMark/>
          </w:tcPr>
          <w:p w:rsidR="007C16E1" w:rsidRDefault="007C16E1">
            <w:r>
              <w:t xml:space="preserve">Use a </w:t>
            </w:r>
            <w:proofErr w:type="spellStart"/>
            <w:r>
              <w:rPr>
                <w:rStyle w:val="HTMLCode"/>
                <w:rFonts w:eastAsiaTheme="majorEastAsia"/>
              </w:rPr>
              <w:t>conref</w:t>
            </w:r>
            <w:proofErr w:type="spellEnd"/>
            <w:r>
              <w:t xml:space="preserve"> to pull a paragraph from one file to another.</w:t>
            </w:r>
          </w:p>
        </w:tc>
        <w:tc>
          <w:tcPr>
            <w:tcW w:w="0" w:type="auto"/>
            <w:vAlign w:val="center"/>
            <w:hideMark/>
          </w:tcPr>
          <w:p w:rsidR="007C16E1" w:rsidRDefault="007C16E1">
            <w:r>
              <w:t xml:space="preserve">Use a </w:t>
            </w:r>
            <w:r>
              <w:rPr>
                <w:b/>
                <w:bCs/>
              </w:rPr>
              <w:t>Snippet</w:t>
            </w:r>
            <w:r>
              <w:t xml:space="preserve"> to insert shared content.</w:t>
            </w:r>
          </w:p>
        </w:tc>
      </w:tr>
      <w:tr w:rsidR="007C16E1" w:rsidTr="007C16E1">
        <w:trPr>
          <w:tblCellSpacing w:w="15" w:type="dxa"/>
        </w:trPr>
        <w:tc>
          <w:tcPr>
            <w:tcW w:w="0" w:type="auto"/>
            <w:vAlign w:val="center"/>
            <w:hideMark/>
          </w:tcPr>
          <w:p w:rsidR="007C16E1" w:rsidRDefault="007C16E1">
            <w:r>
              <w:rPr>
                <w:b/>
                <w:bCs/>
              </w:rPr>
              <w:t>Variables</w:t>
            </w:r>
          </w:p>
        </w:tc>
        <w:tc>
          <w:tcPr>
            <w:tcW w:w="0" w:type="auto"/>
            <w:vAlign w:val="center"/>
            <w:hideMark/>
          </w:tcPr>
          <w:p w:rsidR="007C16E1" w:rsidRDefault="007C16E1">
            <w:r>
              <w:t xml:space="preserve">Use </w:t>
            </w:r>
            <w:r>
              <w:rPr>
                <w:rStyle w:val="HTMLCode"/>
                <w:rFonts w:eastAsiaTheme="majorEastAsia"/>
              </w:rPr>
              <w:t>keys</w:t>
            </w:r>
            <w:r>
              <w:t xml:space="preserve"> in the map for product names.</w:t>
            </w:r>
          </w:p>
        </w:tc>
        <w:tc>
          <w:tcPr>
            <w:tcW w:w="0" w:type="auto"/>
            <w:vAlign w:val="center"/>
            <w:hideMark/>
          </w:tcPr>
          <w:p w:rsidR="007C16E1" w:rsidRDefault="007C16E1">
            <w:r>
              <w:t xml:space="preserve">Use </w:t>
            </w:r>
            <w:r>
              <w:rPr>
                <w:b/>
                <w:bCs/>
              </w:rPr>
              <w:t>Variables</w:t>
            </w:r>
            <w:r>
              <w:t xml:space="preserve"> in the project folder.</w:t>
            </w:r>
          </w:p>
        </w:tc>
      </w:tr>
    </w:tbl>
    <w:p w:rsidR="007C16E1" w:rsidRDefault="007C16E1" w:rsidP="007C16E1">
      <w:r>
        <w:rPr>
          <w:rStyle w:val="export-sheets-button"/>
        </w:rPr>
        <w:t>Export to Sheets</w:t>
      </w:r>
    </w:p>
    <w:p w:rsidR="007C16E1" w:rsidRDefault="007C16E1" w:rsidP="007C16E1">
      <w:pPr>
        <w:pStyle w:val="Heading3"/>
      </w:pPr>
      <w:r>
        <w:t>Next Step Recommendation</w:t>
      </w:r>
    </w:p>
    <w:p w:rsidR="007C16E1" w:rsidRDefault="007C16E1" w:rsidP="007C16E1">
      <w:pPr>
        <w:pStyle w:val="NormalWeb"/>
        <w:pBdr>
          <w:bottom w:val="single" w:sz="6" w:space="1" w:color="auto"/>
        </w:pBdr>
      </w:pPr>
      <w:r>
        <w:t xml:space="preserve">Would you like me to give you a </w:t>
      </w:r>
      <w:r>
        <w:rPr>
          <w:b/>
          <w:bCs/>
        </w:rPr>
        <w:t>"Starter Content Kit"</w:t>
      </w:r>
      <w:r>
        <w:t>? I can write out 3-4 small sample paragraphs (a Task, a Concept, and a Reference) right here that you can copy/paste directly into your first Oxygen project.</w:t>
      </w:r>
    </w:p>
    <w:p w:rsidR="007A2DF3" w:rsidRPr="007A2DF3" w:rsidRDefault="007A2DF3" w:rsidP="007A2DF3">
      <w:pPr>
        <w:spacing w:before="100" w:beforeAutospacing="1" w:after="100" w:afterAutospacing="1"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sz w:val="24"/>
          <w:szCs w:val="24"/>
          <w:lang w:eastAsia="en-IN"/>
        </w:rPr>
        <w:t>Good thinking — practicing with real-world content is way more effective than made-up examples. Let me find some suitable ones.</w:t>
      </w:r>
    </w:p>
    <w:p w:rsidR="007A2DF3" w:rsidRPr="007A2DF3" w:rsidRDefault="007A2DF3" w:rsidP="007A2DF3">
      <w:pPr>
        <w:spacing w:after="0"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sz w:val="24"/>
          <w:szCs w:val="24"/>
          <w:lang w:eastAsia="en-IN"/>
        </w:rPr>
        <w:t>Searched the web</w:t>
      </w:r>
    </w:p>
    <w:p w:rsidR="007A2DF3" w:rsidRPr="007A2DF3" w:rsidRDefault="007A2DF3" w:rsidP="007A2DF3">
      <w:pPr>
        <w:spacing w:before="100" w:beforeAutospacing="1" w:after="100" w:afterAutospacing="1"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sz w:val="24"/>
          <w:szCs w:val="24"/>
          <w:lang w:eastAsia="en-IN"/>
        </w:rPr>
        <w:lastRenderedPageBreak/>
        <w:t>Here are some solid, freely available sources you can use. I've organised them by why each one is useful for DITA practice specifically.</w:t>
      </w:r>
    </w:p>
    <w:p w:rsidR="007A2DF3" w:rsidRPr="007A2DF3" w:rsidRDefault="00867305" w:rsidP="007A2D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7A2DF3" w:rsidRPr="007A2DF3" w:rsidRDefault="007A2DF3" w:rsidP="007A2DF3">
      <w:pPr>
        <w:spacing w:before="100" w:beforeAutospacing="1" w:after="100" w:afterAutospacing="1"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b/>
          <w:bCs/>
          <w:sz w:val="24"/>
          <w:szCs w:val="24"/>
          <w:lang w:eastAsia="en-IN"/>
        </w:rPr>
        <w:t>1. FLOSS Manuals (flossmanuals.net)</w:t>
      </w:r>
    </w:p>
    <w:p w:rsidR="007A2DF3" w:rsidRPr="007A2DF3" w:rsidRDefault="007A2DF3" w:rsidP="007A2DF3">
      <w:pPr>
        <w:spacing w:before="100" w:beforeAutospacing="1" w:after="100" w:afterAutospacing="1"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sz w:val="24"/>
          <w:szCs w:val="24"/>
          <w:lang w:eastAsia="en-IN"/>
        </w:rPr>
        <w:t xml:space="preserve">This is probably your best single source. FLOSS Manuals covers user-focused documentation for free and open source software, including practical guides for tools like GIMP, </w:t>
      </w:r>
      <w:proofErr w:type="spellStart"/>
      <w:r w:rsidRPr="007A2DF3">
        <w:rPr>
          <w:rFonts w:ascii="Times New Roman" w:eastAsia="Times New Roman" w:hAnsi="Times New Roman" w:cs="Times New Roman"/>
          <w:sz w:val="24"/>
          <w:szCs w:val="24"/>
          <w:lang w:eastAsia="en-IN"/>
        </w:rPr>
        <w:t>Inkscape</w:t>
      </w:r>
      <w:proofErr w:type="spellEnd"/>
      <w:r w:rsidRPr="007A2DF3">
        <w:rPr>
          <w:rFonts w:ascii="Times New Roman" w:eastAsia="Times New Roman" w:hAnsi="Times New Roman" w:cs="Times New Roman"/>
          <w:sz w:val="24"/>
          <w:szCs w:val="24"/>
          <w:lang w:eastAsia="en-IN"/>
        </w:rPr>
        <w:t xml:space="preserve">, Audacity, Ardour, and Blender. </w:t>
      </w:r>
      <w:hyperlink r:id="rId10" w:tgtFrame="_blank" w:history="1">
        <w:r w:rsidRPr="007A2DF3">
          <w:rPr>
            <w:rFonts w:ascii="Times New Roman" w:eastAsia="Times New Roman" w:hAnsi="Times New Roman" w:cs="Times New Roman"/>
            <w:color w:val="0000FF"/>
            <w:sz w:val="24"/>
            <w:szCs w:val="24"/>
            <w:u w:val="single"/>
            <w:lang w:eastAsia="en-IN"/>
          </w:rPr>
          <w:t>SEMI</w:t>
        </w:r>
      </w:hyperlink>
      <w:r w:rsidRPr="007A2DF3">
        <w:rPr>
          <w:rFonts w:ascii="Times New Roman" w:eastAsia="Times New Roman" w:hAnsi="Times New Roman" w:cs="Times New Roman"/>
          <w:sz w:val="24"/>
          <w:szCs w:val="24"/>
          <w:lang w:eastAsia="en-IN"/>
        </w:rPr>
        <w:t xml:space="preserve"> The manuals are short, structured around tasks and concepts, and freely licensed. That structure maps almost perfectly onto DITA's topic types (task, concept, </w:t>
      </w:r>
      <w:proofErr w:type="gramStart"/>
      <w:r w:rsidRPr="007A2DF3">
        <w:rPr>
          <w:rFonts w:ascii="Times New Roman" w:eastAsia="Times New Roman" w:hAnsi="Times New Roman" w:cs="Times New Roman"/>
          <w:sz w:val="24"/>
          <w:szCs w:val="24"/>
          <w:lang w:eastAsia="en-IN"/>
        </w:rPr>
        <w:t>reference</w:t>
      </w:r>
      <w:proofErr w:type="gramEnd"/>
      <w:r w:rsidRPr="007A2DF3">
        <w:rPr>
          <w:rFonts w:ascii="Times New Roman" w:eastAsia="Times New Roman" w:hAnsi="Times New Roman" w:cs="Times New Roman"/>
          <w:sz w:val="24"/>
          <w:szCs w:val="24"/>
          <w:lang w:eastAsia="en-IN"/>
        </w:rPr>
        <w:t xml:space="preserve">). Go to </w:t>
      </w:r>
      <w:r w:rsidRPr="007A2DF3">
        <w:rPr>
          <w:rFonts w:ascii="Times New Roman" w:eastAsia="Times New Roman" w:hAnsi="Times New Roman" w:cs="Times New Roman"/>
          <w:b/>
          <w:bCs/>
          <w:sz w:val="24"/>
          <w:szCs w:val="24"/>
          <w:lang w:eastAsia="en-IN"/>
        </w:rPr>
        <w:t>archive.flossmanuals.net</w:t>
      </w:r>
      <w:r w:rsidRPr="007A2DF3">
        <w:rPr>
          <w:rFonts w:ascii="Times New Roman" w:eastAsia="Times New Roman" w:hAnsi="Times New Roman" w:cs="Times New Roman"/>
          <w:sz w:val="24"/>
          <w:szCs w:val="24"/>
          <w:lang w:eastAsia="en-IN"/>
        </w:rPr>
        <w:t xml:space="preserve"> and pick any small manual — the </w:t>
      </w:r>
      <w:proofErr w:type="spellStart"/>
      <w:r w:rsidRPr="007A2DF3">
        <w:rPr>
          <w:rFonts w:ascii="Times New Roman" w:eastAsia="Times New Roman" w:hAnsi="Times New Roman" w:cs="Times New Roman"/>
          <w:b/>
          <w:bCs/>
          <w:sz w:val="24"/>
          <w:szCs w:val="24"/>
          <w:lang w:eastAsia="en-IN"/>
        </w:rPr>
        <w:t>Scribus</w:t>
      </w:r>
      <w:proofErr w:type="spellEnd"/>
      <w:r w:rsidRPr="007A2DF3">
        <w:rPr>
          <w:rFonts w:ascii="Times New Roman" w:eastAsia="Times New Roman" w:hAnsi="Times New Roman" w:cs="Times New Roman"/>
          <w:sz w:val="24"/>
          <w:szCs w:val="24"/>
          <w:lang w:eastAsia="en-IN"/>
        </w:rPr>
        <w:t xml:space="preserve"> or </w:t>
      </w:r>
      <w:r w:rsidRPr="007A2DF3">
        <w:rPr>
          <w:rFonts w:ascii="Times New Roman" w:eastAsia="Times New Roman" w:hAnsi="Times New Roman" w:cs="Times New Roman"/>
          <w:b/>
          <w:bCs/>
          <w:sz w:val="24"/>
          <w:szCs w:val="24"/>
          <w:lang w:eastAsia="en-IN"/>
        </w:rPr>
        <w:t>Audacity</w:t>
      </w:r>
      <w:r w:rsidRPr="007A2DF3">
        <w:rPr>
          <w:rFonts w:ascii="Times New Roman" w:eastAsia="Times New Roman" w:hAnsi="Times New Roman" w:cs="Times New Roman"/>
          <w:sz w:val="24"/>
          <w:szCs w:val="24"/>
          <w:lang w:eastAsia="en-IN"/>
        </w:rPr>
        <w:t xml:space="preserve"> ones are good starting points because they're concise but have enough variety (install steps, tool descriptions, </w:t>
      </w:r>
      <w:proofErr w:type="gramStart"/>
      <w:r w:rsidRPr="007A2DF3">
        <w:rPr>
          <w:rFonts w:ascii="Times New Roman" w:eastAsia="Times New Roman" w:hAnsi="Times New Roman" w:cs="Times New Roman"/>
          <w:sz w:val="24"/>
          <w:szCs w:val="24"/>
          <w:lang w:eastAsia="en-IN"/>
        </w:rPr>
        <w:t>how</w:t>
      </w:r>
      <w:proofErr w:type="gramEnd"/>
      <w:r w:rsidRPr="007A2DF3">
        <w:rPr>
          <w:rFonts w:ascii="Times New Roman" w:eastAsia="Times New Roman" w:hAnsi="Times New Roman" w:cs="Times New Roman"/>
          <w:sz w:val="24"/>
          <w:szCs w:val="24"/>
          <w:lang w:eastAsia="en-IN"/>
        </w:rPr>
        <w:t>-</w:t>
      </w:r>
      <w:proofErr w:type="spellStart"/>
      <w:r w:rsidRPr="007A2DF3">
        <w:rPr>
          <w:rFonts w:ascii="Times New Roman" w:eastAsia="Times New Roman" w:hAnsi="Times New Roman" w:cs="Times New Roman"/>
          <w:sz w:val="24"/>
          <w:szCs w:val="24"/>
          <w:lang w:eastAsia="en-IN"/>
        </w:rPr>
        <w:t>tos</w:t>
      </w:r>
      <w:proofErr w:type="spellEnd"/>
      <w:r w:rsidRPr="007A2DF3">
        <w:rPr>
          <w:rFonts w:ascii="Times New Roman" w:eastAsia="Times New Roman" w:hAnsi="Times New Roman" w:cs="Times New Roman"/>
          <w:sz w:val="24"/>
          <w:szCs w:val="24"/>
          <w:lang w:eastAsia="en-IN"/>
        </w:rPr>
        <w:t>) to give you real DITA structuring work to do.</w:t>
      </w:r>
    </w:p>
    <w:p w:rsidR="007A2DF3" w:rsidRPr="007A2DF3" w:rsidRDefault="007A2DF3" w:rsidP="007A2DF3">
      <w:pPr>
        <w:spacing w:before="100" w:beforeAutospacing="1" w:after="100" w:afterAutospacing="1"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b/>
          <w:bCs/>
          <w:sz w:val="24"/>
          <w:szCs w:val="24"/>
          <w:lang w:eastAsia="en-IN"/>
        </w:rPr>
        <w:t>2. The Good Docs Project (</w:t>
      </w:r>
      <w:proofErr w:type="spellStart"/>
      <w:r w:rsidRPr="007A2DF3">
        <w:rPr>
          <w:rFonts w:ascii="Times New Roman" w:eastAsia="Times New Roman" w:hAnsi="Times New Roman" w:cs="Times New Roman"/>
          <w:b/>
          <w:bCs/>
          <w:sz w:val="24"/>
          <w:szCs w:val="24"/>
          <w:lang w:eastAsia="en-IN"/>
        </w:rPr>
        <w:t>thegooddocsproject.dev</w:t>
      </w:r>
      <w:proofErr w:type="spellEnd"/>
      <w:r w:rsidRPr="007A2DF3">
        <w:rPr>
          <w:rFonts w:ascii="Times New Roman" w:eastAsia="Times New Roman" w:hAnsi="Times New Roman" w:cs="Times New Roman"/>
          <w:b/>
          <w:bCs/>
          <w:sz w:val="24"/>
          <w:szCs w:val="24"/>
          <w:lang w:eastAsia="en-IN"/>
        </w:rPr>
        <w:t xml:space="preserve"> / GitHub)</w:t>
      </w:r>
    </w:p>
    <w:p w:rsidR="007A2DF3" w:rsidRPr="007A2DF3" w:rsidRDefault="007A2DF3" w:rsidP="007A2DF3">
      <w:pPr>
        <w:spacing w:before="100" w:beforeAutospacing="1" w:after="100" w:afterAutospacing="1"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sz w:val="24"/>
          <w:szCs w:val="24"/>
          <w:lang w:eastAsia="en-IN"/>
        </w:rPr>
        <w:t xml:space="preserve">Their repository contains best-practice templates categorised into three documentation types: Concept (describes how and why something works), Task (gives specific instructions on how to get something done), and Reference (contains structured information or specifications). </w:t>
      </w:r>
      <w:hyperlink r:id="rId11" w:tgtFrame="_blank" w:history="1">
        <w:r w:rsidRPr="007A2DF3">
          <w:rPr>
            <w:rFonts w:ascii="Times New Roman" w:eastAsia="Times New Roman" w:hAnsi="Times New Roman" w:cs="Times New Roman"/>
            <w:color w:val="0000FF"/>
            <w:sz w:val="24"/>
            <w:szCs w:val="24"/>
            <w:u w:val="single"/>
            <w:lang w:eastAsia="en-IN"/>
          </w:rPr>
          <w:t>Synopsys</w:t>
        </w:r>
      </w:hyperlink>
      <w:r w:rsidRPr="007A2DF3">
        <w:rPr>
          <w:rFonts w:ascii="Times New Roman" w:eastAsia="Times New Roman" w:hAnsi="Times New Roman" w:cs="Times New Roman"/>
          <w:sz w:val="24"/>
          <w:szCs w:val="24"/>
          <w:lang w:eastAsia="en-IN"/>
        </w:rPr>
        <w:t xml:space="preserve"> This is essentially DITA's own topic model laid out for you. Everything they offer is open source and at no cost. </w:t>
      </w:r>
      <w:hyperlink r:id="rId12" w:tgtFrame="_blank" w:history="1">
        <w:r w:rsidRPr="007A2DF3">
          <w:rPr>
            <w:rFonts w:ascii="Times New Roman" w:eastAsia="Times New Roman" w:hAnsi="Times New Roman" w:cs="Times New Roman"/>
            <w:color w:val="0000FF"/>
            <w:sz w:val="24"/>
            <w:szCs w:val="24"/>
            <w:u w:val="single"/>
            <w:lang w:eastAsia="en-IN"/>
          </w:rPr>
          <w:t>Synopsys</w:t>
        </w:r>
      </w:hyperlink>
      <w:r w:rsidRPr="007A2DF3">
        <w:rPr>
          <w:rFonts w:ascii="Times New Roman" w:eastAsia="Times New Roman" w:hAnsi="Times New Roman" w:cs="Times New Roman"/>
          <w:sz w:val="24"/>
          <w:szCs w:val="24"/>
          <w:lang w:eastAsia="en-IN"/>
        </w:rPr>
        <w:t xml:space="preserve"> Grab their </w:t>
      </w:r>
      <w:r w:rsidRPr="007A2DF3">
        <w:rPr>
          <w:rFonts w:ascii="Times New Roman" w:eastAsia="Times New Roman" w:hAnsi="Times New Roman" w:cs="Times New Roman"/>
          <w:b/>
          <w:bCs/>
          <w:sz w:val="24"/>
          <w:szCs w:val="24"/>
          <w:lang w:eastAsia="en-IN"/>
        </w:rPr>
        <w:t>how-to</w:t>
      </w:r>
      <w:r w:rsidRPr="007A2DF3">
        <w:rPr>
          <w:rFonts w:ascii="Times New Roman" w:eastAsia="Times New Roman" w:hAnsi="Times New Roman" w:cs="Times New Roman"/>
          <w:sz w:val="24"/>
          <w:szCs w:val="24"/>
          <w:lang w:eastAsia="en-IN"/>
        </w:rPr>
        <w:t xml:space="preserve">, </w:t>
      </w:r>
      <w:r w:rsidRPr="007A2DF3">
        <w:rPr>
          <w:rFonts w:ascii="Times New Roman" w:eastAsia="Times New Roman" w:hAnsi="Times New Roman" w:cs="Times New Roman"/>
          <w:b/>
          <w:bCs/>
          <w:sz w:val="24"/>
          <w:szCs w:val="24"/>
          <w:lang w:eastAsia="en-IN"/>
        </w:rPr>
        <w:t>concept</w:t>
      </w:r>
      <w:r w:rsidRPr="007A2DF3">
        <w:rPr>
          <w:rFonts w:ascii="Times New Roman" w:eastAsia="Times New Roman" w:hAnsi="Times New Roman" w:cs="Times New Roman"/>
          <w:sz w:val="24"/>
          <w:szCs w:val="24"/>
          <w:lang w:eastAsia="en-IN"/>
        </w:rPr>
        <w:t xml:space="preserve">, and </w:t>
      </w:r>
      <w:proofErr w:type="spellStart"/>
      <w:r w:rsidRPr="007A2DF3">
        <w:rPr>
          <w:rFonts w:ascii="Times New Roman" w:eastAsia="Times New Roman" w:hAnsi="Times New Roman" w:cs="Times New Roman"/>
          <w:b/>
          <w:bCs/>
          <w:sz w:val="24"/>
          <w:szCs w:val="24"/>
          <w:lang w:eastAsia="en-IN"/>
        </w:rPr>
        <w:t>quickstart</w:t>
      </w:r>
      <w:proofErr w:type="spellEnd"/>
      <w:r w:rsidRPr="007A2DF3">
        <w:rPr>
          <w:rFonts w:ascii="Times New Roman" w:eastAsia="Times New Roman" w:hAnsi="Times New Roman" w:cs="Times New Roman"/>
          <w:sz w:val="24"/>
          <w:szCs w:val="24"/>
          <w:lang w:eastAsia="en-IN"/>
        </w:rPr>
        <w:t xml:space="preserve"> templates from GitHub and convert each one into proper DITA XML in Oxygen. It's a clean, low-friction exercise.</w:t>
      </w:r>
    </w:p>
    <w:p w:rsidR="007A2DF3" w:rsidRPr="007A2DF3" w:rsidRDefault="007A2DF3" w:rsidP="007A2DF3">
      <w:pPr>
        <w:spacing w:before="100" w:beforeAutospacing="1" w:after="100" w:afterAutospacing="1"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b/>
          <w:bCs/>
          <w:sz w:val="24"/>
          <w:szCs w:val="24"/>
          <w:lang w:eastAsia="en-IN"/>
        </w:rPr>
        <w:t>3. DITA Open Toolkit's own documentation (dita-ot.org)</w:t>
      </w:r>
    </w:p>
    <w:p w:rsidR="007A2DF3" w:rsidRPr="007A2DF3" w:rsidRDefault="007A2DF3" w:rsidP="007A2DF3">
      <w:pPr>
        <w:spacing w:before="100" w:beforeAutospacing="1" w:after="100" w:afterAutospacing="1"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sz w:val="24"/>
          <w:szCs w:val="24"/>
          <w:lang w:eastAsia="en-IN"/>
        </w:rPr>
        <w:t xml:space="preserve">A bit </w:t>
      </w:r>
      <w:proofErr w:type="gramStart"/>
      <w:r w:rsidRPr="007A2DF3">
        <w:rPr>
          <w:rFonts w:ascii="Times New Roman" w:eastAsia="Times New Roman" w:hAnsi="Times New Roman" w:cs="Times New Roman"/>
          <w:sz w:val="24"/>
          <w:szCs w:val="24"/>
          <w:lang w:eastAsia="en-IN"/>
        </w:rPr>
        <w:t>meta</w:t>
      </w:r>
      <w:proofErr w:type="gramEnd"/>
      <w:r w:rsidRPr="007A2DF3">
        <w:rPr>
          <w:rFonts w:ascii="Times New Roman" w:eastAsia="Times New Roman" w:hAnsi="Times New Roman" w:cs="Times New Roman"/>
          <w:sz w:val="24"/>
          <w:szCs w:val="24"/>
          <w:lang w:eastAsia="en-IN"/>
        </w:rPr>
        <w:t xml:space="preserve">, but genuinely useful. The DITA-OT documentation covers installing, running, configuring, and extending the toolkit, including release notes, authoring formats, and output formats. </w:t>
      </w:r>
      <w:hyperlink r:id="rId13" w:tgtFrame="_blank" w:history="1">
        <w:proofErr w:type="spellStart"/>
        <w:r w:rsidRPr="007A2DF3">
          <w:rPr>
            <w:rFonts w:ascii="Times New Roman" w:eastAsia="Times New Roman" w:hAnsi="Times New Roman" w:cs="Times New Roman"/>
            <w:color w:val="0000FF"/>
            <w:sz w:val="24"/>
            <w:szCs w:val="24"/>
            <w:u w:val="single"/>
            <w:lang w:eastAsia="en-IN"/>
          </w:rPr>
          <w:t>MacroTrends</w:t>
        </w:r>
        <w:proofErr w:type="spellEnd"/>
      </w:hyperlink>
      <w:r w:rsidRPr="007A2DF3">
        <w:rPr>
          <w:rFonts w:ascii="Times New Roman" w:eastAsia="Times New Roman" w:hAnsi="Times New Roman" w:cs="Times New Roman"/>
          <w:sz w:val="24"/>
          <w:szCs w:val="24"/>
          <w:lang w:eastAsia="en-IN"/>
        </w:rPr>
        <w:t xml:space="preserve"> Pick a single small section — like the install guide — and manually re-author it in Oxygen as a DITA map with nested topics. You already know the content, so you can focus entirely on the structuring exercise.</w:t>
      </w:r>
    </w:p>
    <w:p w:rsidR="007A2DF3" w:rsidRPr="007A2DF3" w:rsidRDefault="007A2DF3" w:rsidP="007A2DF3">
      <w:pPr>
        <w:spacing w:before="100" w:beforeAutospacing="1" w:after="100" w:afterAutospacing="1"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b/>
          <w:bCs/>
          <w:sz w:val="24"/>
          <w:szCs w:val="24"/>
          <w:lang w:eastAsia="en-IN"/>
        </w:rPr>
        <w:t>4. GNU/Linux man pages and short guides</w:t>
      </w:r>
    </w:p>
    <w:p w:rsidR="007A2DF3" w:rsidRPr="007A2DF3" w:rsidRDefault="007A2DF3" w:rsidP="007A2DF3">
      <w:pPr>
        <w:spacing w:before="100" w:beforeAutospacing="1" w:after="100" w:afterAutospacing="1"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sz w:val="24"/>
          <w:szCs w:val="24"/>
          <w:lang w:eastAsia="en-IN"/>
        </w:rPr>
        <w:t xml:space="preserve">Man pages are tiny, self-contained, and structured around a single command or tool. They naturally break into concept (what it does), task (how to use it), and reference (flags/options) — again, exactly DITA's three topic types. Pick something small like </w:t>
      </w:r>
      <w:r w:rsidRPr="007A2DF3">
        <w:rPr>
          <w:rFonts w:ascii="Courier New" w:eastAsia="Times New Roman" w:hAnsi="Courier New" w:cs="Courier New"/>
          <w:sz w:val="20"/>
          <w:szCs w:val="20"/>
          <w:lang w:eastAsia="en-IN"/>
        </w:rPr>
        <w:t>grep</w:t>
      </w:r>
      <w:r w:rsidRPr="007A2DF3">
        <w:rPr>
          <w:rFonts w:ascii="Times New Roman" w:eastAsia="Times New Roman" w:hAnsi="Times New Roman" w:cs="Times New Roman"/>
          <w:sz w:val="24"/>
          <w:szCs w:val="24"/>
          <w:lang w:eastAsia="en-IN"/>
        </w:rPr>
        <w:t xml:space="preserve">, </w:t>
      </w:r>
      <w:proofErr w:type="spellStart"/>
      <w:r w:rsidRPr="007A2DF3">
        <w:rPr>
          <w:rFonts w:ascii="Courier New" w:eastAsia="Times New Roman" w:hAnsi="Courier New" w:cs="Courier New"/>
          <w:sz w:val="20"/>
          <w:szCs w:val="20"/>
          <w:lang w:eastAsia="en-IN"/>
        </w:rPr>
        <w:t>awk</w:t>
      </w:r>
      <w:proofErr w:type="spellEnd"/>
      <w:r w:rsidRPr="007A2DF3">
        <w:rPr>
          <w:rFonts w:ascii="Times New Roman" w:eastAsia="Times New Roman" w:hAnsi="Times New Roman" w:cs="Times New Roman"/>
          <w:sz w:val="24"/>
          <w:szCs w:val="24"/>
          <w:lang w:eastAsia="en-IN"/>
        </w:rPr>
        <w:t xml:space="preserve">, or </w:t>
      </w:r>
      <w:r w:rsidRPr="007A2DF3">
        <w:rPr>
          <w:rFonts w:ascii="Courier New" w:eastAsia="Times New Roman" w:hAnsi="Courier New" w:cs="Courier New"/>
          <w:sz w:val="20"/>
          <w:szCs w:val="20"/>
          <w:lang w:eastAsia="en-IN"/>
        </w:rPr>
        <w:t>curl</w:t>
      </w:r>
      <w:r w:rsidRPr="007A2DF3">
        <w:rPr>
          <w:rFonts w:ascii="Times New Roman" w:eastAsia="Times New Roman" w:hAnsi="Times New Roman" w:cs="Times New Roman"/>
          <w:sz w:val="24"/>
          <w:szCs w:val="24"/>
          <w:lang w:eastAsia="en-IN"/>
        </w:rPr>
        <w:t xml:space="preserve"> and convert the man page into a proper DITA topic set.</w:t>
      </w:r>
    </w:p>
    <w:p w:rsidR="007A2DF3" w:rsidRPr="007A2DF3" w:rsidRDefault="00867305" w:rsidP="007A2D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7A2DF3" w:rsidRPr="007A2DF3" w:rsidRDefault="007A2DF3" w:rsidP="007A2DF3">
      <w:pPr>
        <w:spacing w:before="100" w:beforeAutospacing="1" w:after="100" w:afterAutospacing="1"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b/>
          <w:bCs/>
          <w:sz w:val="24"/>
          <w:szCs w:val="24"/>
          <w:lang w:eastAsia="en-IN"/>
        </w:rPr>
        <w:t>How to actually use these for practice:</w:t>
      </w:r>
    </w:p>
    <w:p w:rsidR="007A2DF3" w:rsidRPr="007A2DF3" w:rsidRDefault="007A2DF3" w:rsidP="007A2DF3">
      <w:pPr>
        <w:spacing w:before="100" w:beforeAutospacing="1" w:after="100" w:afterAutospacing="1"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sz w:val="24"/>
          <w:szCs w:val="24"/>
          <w:lang w:eastAsia="en-IN"/>
        </w:rPr>
        <w:t xml:space="preserve">For </w:t>
      </w:r>
      <w:r w:rsidRPr="007A2DF3">
        <w:rPr>
          <w:rFonts w:ascii="Times New Roman" w:eastAsia="Times New Roman" w:hAnsi="Times New Roman" w:cs="Times New Roman"/>
          <w:b/>
          <w:bCs/>
          <w:sz w:val="24"/>
          <w:szCs w:val="24"/>
          <w:lang w:eastAsia="en-IN"/>
        </w:rPr>
        <w:t>Oxygen XML</w:t>
      </w:r>
      <w:r w:rsidRPr="007A2DF3">
        <w:rPr>
          <w:rFonts w:ascii="Times New Roman" w:eastAsia="Times New Roman" w:hAnsi="Times New Roman" w:cs="Times New Roman"/>
          <w:sz w:val="24"/>
          <w:szCs w:val="24"/>
          <w:lang w:eastAsia="en-IN"/>
        </w:rPr>
        <w:t xml:space="preserve">, the workflow is: take the source content → plan your topic map (which topics are concepts, which are tasks, which are reference) → author each topic as a separate </w:t>
      </w:r>
      <w:r w:rsidRPr="007A2DF3">
        <w:rPr>
          <w:rFonts w:ascii="Courier New" w:eastAsia="Times New Roman" w:hAnsi="Courier New" w:cs="Courier New"/>
          <w:sz w:val="20"/>
          <w:szCs w:val="20"/>
          <w:lang w:eastAsia="en-IN"/>
        </w:rPr>
        <w:t>.</w:t>
      </w:r>
      <w:proofErr w:type="spellStart"/>
      <w:r w:rsidRPr="007A2DF3">
        <w:rPr>
          <w:rFonts w:ascii="Courier New" w:eastAsia="Times New Roman" w:hAnsi="Courier New" w:cs="Courier New"/>
          <w:sz w:val="20"/>
          <w:szCs w:val="20"/>
          <w:lang w:eastAsia="en-IN"/>
        </w:rPr>
        <w:t>dita</w:t>
      </w:r>
      <w:proofErr w:type="spellEnd"/>
      <w:r w:rsidRPr="007A2DF3">
        <w:rPr>
          <w:rFonts w:ascii="Times New Roman" w:eastAsia="Times New Roman" w:hAnsi="Times New Roman" w:cs="Times New Roman"/>
          <w:sz w:val="24"/>
          <w:szCs w:val="24"/>
          <w:lang w:eastAsia="en-IN"/>
        </w:rPr>
        <w:t xml:space="preserve"> file → wire them together in a </w:t>
      </w:r>
      <w:r w:rsidRPr="007A2DF3">
        <w:rPr>
          <w:rFonts w:ascii="Courier New" w:eastAsia="Times New Roman" w:hAnsi="Courier New" w:cs="Courier New"/>
          <w:sz w:val="20"/>
          <w:szCs w:val="20"/>
          <w:lang w:eastAsia="en-IN"/>
        </w:rPr>
        <w:t>.</w:t>
      </w:r>
      <w:proofErr w:type="spellStart"/>
      <w:r w:rsidRPr="007A2DF3">
        <w:rPr>
          <w:rFonts w:ascii="Courier New" w:eastAsia="Times New Roman" w:hAnsi="Courier New" w:cs="Courier New"/>
          <w:sz w:val="20"/>
          <w:szCs w:val="20"/>
          <w:lang w:eastAsia="en-IN"/>
        </w:rPr>
        <w:t>ditamap</w:t>
      </w:r>
      <w:proofErr w:type="spellEnd"/>
      <w:r w:rsidRPr="007A2DF3">
        <w:rPr>
          <w:rFonts w:ascii="Times New Roman" w:eastAsia="Times New Roman" w:hAnsi="Times New Roman" w:cs="Times New Roman"/>
          <w:sz w:val="24"/>
          <w:szCs w:val="24"/>
          <w:lang w:eastAsia="en-IN"/>
        </w:rPr>
        <w:t xml:space="preserve"> → publish to HTML or PDF and check the output. The FLOSS Manuals and Good Docs content are ideal here because they're already loosely structured around those topic types.</w:t>
      </w:r>
    </w:p>
    <w:p w:rsidR="007A2DF3" w:rsidRPr="007A2DF3" w:rsidRDefault="007A2DF3" w:rsidP="007A2DF3">
      <w:pPr>
        <w:spacing w:before="100" w:beforeAutospacing="1" w:after="100" w:afterAutospacing="1"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sz w:val="24"/>
          <w:szCs w:val="24"/>
          <w:lang w:eastAsia="en-IN"/>
        </w:rPr>
        <w:lastRenderedPageBreak/>
        <w:t xml:space="preserve">For </w:t>
      </w:r>
      <w:proofErr w:type="spellStart"/>
      <w:r w:rsidRPr="007A2DF3">
        <w:rPr>
          <w:rFonts w:ascii="Times New Roman" w:eastAsia="Times New Roman" w:hAnsi="Times New Roman" w:cs="Times New Roman"/>
          <w:b/>
          <w:bCs/>
          <w:sz w:val="24"/>
          <w:szCs w:val="24"/>
          <w:lang w:eastAsia="en-IN"/>
        </w:rPr>
        <w:t>MadCap</w:t>
      </w:r>
      <w:proofErr w:type="spellEnd"/>
      <w:r w:rsidRPr="007A2DF3">
        <w:rPr>
          <w:rFonts w:ascii="Times New Roman" w:eastAsia="Times New Roman" w:hAnsi="Times New Roman" w:cs="Times New Roman"/>
          <w:b/>
          <w:bCs/>
          <w:sz w:val="24"/>
          <w:szCs w:val="24"/>
          <w:lang w:eastAsia="en-IN"/>
        </w:rPr>
        <w:t xml:space="preserve"> Flare</w:t>
      </w:r>
      <w:r w:rsidRPr="007A2DF3">
        <w:rPr>
          <w:rFonts w:ascii="Times New Roman" w:eastAsia="Times New Roman" w:hAnsi="Times New Roman" w:cs="Times New Roman"/>
          <w:sz w:val="24"/>
          <w:szCs w:val="24"/>
          <w:lang w:eastAsia="en-IN"/>
        </w:rPr>
        <w:t>, the same content works but the exercise shifts slightly. Flare uses its own topic format (</w:t>
      </w:r>
      <w:r w:rsidRPr="007A2DF3">
        <w:rPr>
          <w:rFonts w:ascii="Courier New" w:eastAsia="Times New Roman" w:hAnsi="Courier New" w:cs="Courier New"/>
          <w:sz w:val="20"/>
          <w:szCs w:val="20"/>
          <w:lang w:eastAsia="en-IN"/>
        </w:rPr>
        <w:t>.</w:t>
      </w:r>
      <w:proofErr w:type="spellStart"/>
      <w:r w:rsidRPr="007A2DF3">
        <w:rPr>
          <w:rFonts w:ascii="Courier New" w:eastAsia="Times New Roman" w:hAnsi="Courier New" w:cs="Courier New"/>
          <w:sz w:val="20"/>
          <w:szCs w:val="20"/>
          <w:lang w:eastAsia="en-IN"/>
        </w:rPr>
        <w:t>htm</w:t>
      </w:r>
      <w:proofErr w:type="spellEnd"/>
      <w:r w:rsidRPr="007A2DF3">
        <w:rPr>
          <w:rFonts w:ascii="Times New Roman" w:eastAsia="Times New Roman" w:hAnsi="Times New Roman" w:cs="Times New Roman"/>
          <w:sz w:val="24"/>
          <w:szCs w:val="24"/>
          <w:lang w:eastAsia="en-IN"/>
        </w:rPr>
        <w:t>) rather than strict DITA XML, so the practice is more about importing or recreating the content inside Flare, setting up a TOC, applying a skin, and publishing. Take one of the FLOSS Manuals guides, import it into Flare, and restructure it using Flare's project structure. That gives you hands-on time with Flare's workflow without needing to find new content.</w:t>
      </w:r>
    </w:p>
    <w:p w:rsidR="007A2DF3" w:rsidRPr="007A2DF3" w:rsidRDefault="007A2DF3" w:rsidP="007A2DF3">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7A2DF3">
        <w:rPr>
          <w:rFonts w:ascii="Times New Roman" w:eastAsia="Times New Roman" w:hAnsi="Times New Roman" w:cs="Times New Roman"/>
          <w:sz w:val="24"/>
          <w:szCs w:val="24"/>
          <w:lang w:eastAsia="en-IN"/>
        </w:rPr>
        <w:t>The Good Docs Project GitHub repo is worth bookmarking regardless — it's a genuinely useful reference even after you're past the practice stage.</w:t>
      </w:r>
    </w:p>
    <w:p w:rsidR="006001D2" w:rsidRDefault="006001D2" w:rsidP="006001D2">
      <w:pPr>
        <w:pStyle w:val="NormalWeb"/>
      </w:pPr>
      <w:r>
        <w:t xml:space="preserve">Perfect — let’s use a </w:t>
      </w:r>
      <w:r>
        <w:rPr>
          <w:rStyle w:val="Strong"/>
        </w:rPr>
        <w:t>small Verilog LED blinker project</w:t>
      </w:r>
      <w:r>
        <w:t xml:space="preserve"> as a practice example. It’s short, self-contained, and ideal for converting into </w:t>
      </w:r>
      <w:r>
        <w:rPr>
          <w:rStyle w:val="Strong"/>
        </w:rPr>
        <w:t>DITA topics</w:t>
      </w:r>
      <w:r>
        <w:t xml:space="preserve"> in Oxygen or </w:t>
      </w:r>
      <w:proofErr w:type="spellStart"/>
      <w:r>
        <w:t>MadCap</w:t>
      </w:r>
      <w:proofErr w:type="spellEnd"/>
      <w:r>
        <w:t xml:space="preserve"> Flare.</w:t>
      </w:r>
    </w:p>
    <w:p w:rsidR="006001D2" w:rsidRDefault="006001D2" w:rsidP="006001D2">
      <w:pPr>
        <w:pStyle w:val="Heading2"/>
      </w:pPr>
      <w:r>
        <w:rPr>
          <w:rFonts w:ascii="Segoe UI Symbol" w:hAnsi="Segoe UI Symbol" w:cs="Segoe UI Symbol"/>
        </w:rPr>
        <w:t>🔦</w:t>
      </w:r>
      <w:r>
        <w:t xml:space="preserve"> Example: Verilog LED Blinker Project</w:t>
      </w:r>
    </w:p>
    <w:p w:rsidR="006001D2" w:rsidRDefault="006001D2" w:rsidP="006001D2">
      <w:pPr>
        <w:pStyle w:val="Heading3"/>
      </w:pPr>
      <w:r>
        <w:t>Original Content (simplified tutorial)</w:t>
      </w:r>
    </w:p>
    <w:p w:rsidR="006001D2" w:rsidRDefault="006001D2" w:rsidP="006001D2">
      <w:pPr>
        <w:pStyle w:val="NormalWeb"/>
      </w:pPr>
      <w:r>
        <w:rPr>
          <w:rStyle w:val="Strong"/>
        </w:rPr>
        <w:t>Goal:</w:t>
      </w:r>
      <w:r>
        <w:t xml:space="preserve"> Make an LED blink on an FPGA board. </w:t>
      </w:r>
      <w:r>
        <w:rPr>
          <w:rStyle w:val="Strong"/>
        </w:rPr>
        <w:t>Steps:</w:t>
      </w:r>
    </w:p>
    <w:p w:rsidR="006001D2" w:rsidRDefault="006001D2" w:rsidP="006001D2">
      <w:pPr>
        <w:pStyle w:val="NormalWeb"/>
        <w:numPr>
          <w:ilvl w:val="0"/>
          <w:numId w:val="29"/>
        </w:numPr>
      </w:pPr>
      <w:r>
        <w:t>Write Verilog code for a counter that toggles an LED.</w:t>
      </w:r>
    </w:p>
    <w:p w:rsidR="006001D2" w:rsidRDefault="006001D2" w:rsidP="006001D2">
      <w:pPr>
        <w:pStyle w:val="NormalWeb"/>
        <w:numPr>
          <w:ilvl w:val="0"/>
          <w:numId w:val="29"/>
        </w:numPr>
      </w:pPr>
      <w:r>
        <w:t>Simulate the design.</w:t>
      </w:r>
    </w:p>
    <w:p w:rsidR="006001D2" w:rsidRDefault="006001D2" w:rsidP="006001D2">
      <w:pPr>
        <w:pStyle w:val="NormalWeb"/>
        <w:numPr>
          <w:ilvl w:val="0"/>
          <w:numId w:val="29"/>
        </w:numPr>
      </w:pPr>
      <w:r>
        <w:t>Synthesize and load onto FPGA.</w:t>
      </w:r>
    </w:p>
    <w:p w:rsidR="006001D2" w:rsidRDefault="006001D2" w:rsidP="006001D2">
      <w:pPr>
        <w:pStyle w:val="NormalWeb"/>
      </w:pPr>
      <w:r>
        <w:rPr>
          <w:rStyle w:val="Strong"/>
        </w:rPr>
        <w:t>Code (simplified):</w:t>
      </w:r>
    </w:p>
    <w:p w:rsidR="006001D2" w:rsidRDefault="006001D2" w:rsidP="006001D2">
      <w:proofErr w:type="spellStart"/>
      <w:proofErr w:type="gramStart"/>
      <w:r>
        <w:t>verilog</w:t>
      </w:r>
      <w:proofErr w:type="spellEnd"/>
      <w:proofErr w:type="gramEnd"/>
    </w:p>
    <w:p w:rsidR="006001D2" w:rsidRDefault="006001D2" w:rsidP="006001D2">
      <w:pPr>
        <w:pStyle w:val="HTMLPreformatted"/>
        <w:rPr>
          <w:rStyle w:val="HTMLCode"/>
        </w:rPr>
      </w:pPr>
      <w:proofErr w:type="gramStart"/>
      <w:r>
        <w:rPr>
          <w:rStyle w:val="HTMLCode"/>
        </w:rPr>
        <w:t>module</w:t>
      </w:r>
      <w:proofErr w:type="gramEnd"/>
      <w:r>
        <w:rPr>
          <w:rStyle w:val="HTMLCode"/>
        </w:rPr>
        <w:t xml:space="preserve"> </w:t>
      </w:r>
      <w:proofErr w:type="spellStart"/>
      <w:r>
        <w:rPr>
          <w:rStyle w:val="HTMLCode"/>
        </w:rPr>
        <w:t>led_blinker</w:t>
      </w:r>
      <w:proofErr w:type="spellEnd"/>
      <w:r>
        <w:rPr>
          <w:rStyle w:val="HTMLCode"/>
        </w:rPr>
        <w:t>(</w:t>
      </w:r>
    </w:p>
    <w:p w:rsidR="006001D2" w:rsidRDefault="006001D2" w:rsidP="006001D2">
      <w:pPr>
        <w:pStyle w:val="HTMLPreformatted"/>
        <w:rPr>
          <w:rStyle w:val="HTMLCode"/>
        </w:rPr>
      </w:pPr>
      <w:r>
        <w:rPr>
          <w:rStyle w:val="HTMLCode"/>
        </w:rPr>
        <w:t xml:space="preserve">    </w:t>
      </w:r>
      <w:proofErr w:type="gramStart"/>
      <w:r>
        <w:rPr>
          <w:rStyle w:val="HTMLCode"/>
        </w:rPr>
        <w:t>input</w:t>
      </w:r>
      <w:proofErr w:type="gramEnd"/>
      <w:r>
        <w:rPr>
          <w:rStyle w:val="HTMLCode"/>
        </w:rPr>
        <w:t xml:space="preserve"> </w:t>
      </w:r>
      <w:proofErr w:type="spellStart"/>
      <w:r>
        <w:rPr>
          <w:rStyle w:val="HTMLCode"/>
        </w:rPr>
        <w:t>clk</w:t>
      </w:r>
      <w:proofErr w:type="spellEnd"/>
      <w:r>
        <w:rPr>
          <w:rStyle w:val="HTMLCode"/>
        </w:rPr>
        <w:t>,</w:t>
      </w:r>
    </w:p>
    <w:p w:rsidR="006001D2" w:rsidRDefault="006001D2" w:rsidP="006001D2">
      <w:pPr>
        <w:pStyle w:val="HTMLPreformatted"/>
        <w:rPr>
          <w:rStyle w:val="HTMLCode"/>
        </w:rPr>
      </w:pPr>
      <w:r>
        <w:rPr>
          <w:rStyle w:val="HTMLCode"/>
        </w:rPr>
        <w:t xml:space="preserve">    </w:t>
      </w:r>
      <w:proofErr w:type="gramStart"/>
      <w:r>
        <w:rPr>
          <w:rStyle w:val="HTMLCode"/>
        </w:rPr>
        <w:t>output</w:t>
      </w:r>
      <w:proofErr w:type="gramEnd"/>
      <w:r>
        <w:rPr>
          <w:rStyle w:val="HTMLCode"/>
        </w:rPr>
        <w:t xml:space="preserve"> </w:t>
      </w:r>
      <w:proofErr w:type="spellStart"/>
      <w:r>
        <w:rPr>
          <w:rStyle w:val="HTMLCode"/>
        </w:rPr>
        <w:t>reg</w:t>
      </w:r>
      <w:proofErr w:type="spellEnd"/>
      <w:r>
        <w:rPr>
          <w:rStyle w:val="HTMLCode"/>
        </w:rPr>
        <w:t xml:space="preserve"> led</w:t>
      </w:r>
    </w:p>
    <w:p w:rsidR="006001D2" w:rsidRDefault="006001D2" w:rsidP="006001D2">
      <w:pPr>
        <w:pStyle w:val="HTMLPreformatted"/>
        <w:rPr>
          <w:rStyle w:val="HTMLCode"/>
        </w:rPr>
      </w:pPr>
      <w:r>
        <w:rPr>
          <w:rStyle w:val="HTMLCode"/>
        </w:rPr>
        <w:t>);</w:t>
      </w:r>
    </w:p>
    <w:p w:rsidR="006001D2" w:rsidRDefault="006001D2" w:rsidP="006001D2">
      <w:pPr>
        <w:pStyle w:val="HTMLPreformatted"/>
        <w:rPr>
          <w:rStyle w:val="HTMLCode"/>
        </w:rPr>
      </w:pPr>
      <w:r>
        <w:rPr>
          <w:rStyle w:val="HTMLCode"/>
        </w:rPr>
        <w:t xml:space="preserve">    </w:t>
      </w:r>
      <w:proofErr w:type="spellStart"/>
      <w:proofErr w:type="gramStart"/>
      <w:r>
        <w:rPr>
          <w:rStyle w:val="HTMLCode"/>
        </w:rPr>
        <w:t>reg</w:t>
      </w:r>
      <w:proofErr w:type="spellEnd"/>
      <w:proofErr w:type="gramEnd"/>
      <w:r>
        <w:rPr>
          <w:rStyle w:val="HTMLCode"/>
        </w:rPr>
        <w:t xml:space="preserve"> [23:0] counter;</w:t>
      </w:r>
    </w:p>
    <w:p w:rsidR="006001D2" w:rsidRDefault="006001D2" w:rsidP="006001D2">
      <w:pPr>
        <w:pStyle w:val="HTMLPreformatted"/>
        <w:rPr>
          <w:rStyle w:val="HTMLCode"/>
        </w:rPr>
      </w:pPr>
      <w:r>
        <w:rPr>
          <w:rStyle w:val="HTMLCode"/>
        </w:rPr>
        <w:t xml:space="preserve">    </w:t>
      </w:r>
      <w:proofErr w:type="gramStart"/>
      <w:r>
        <w:rPr>
          <w:rStyle w:val="HTMLCode"/>
        </w:rPr>
        <w:t>always</w:t>
      </w:r>
      <w:proofErr w:type="gramEnd"/>
      <w:r>
        <w:rPr>
          <w:rStyle w:val="HTMLCode"/>
        </w:rPr>
        <w:t xml:space="preserve"> @(</w:t>
      </w:r>
      <w:proofErr w:type="spellStart"/>
      <w:r>
        <w:rPr>
          <w:rStyle w:val="HTMLCode"/>
        </w:rPr>
        <w:t>posedge</w:t>
      </w:r>
      <w:proofErr w:type="spellEnd"/>
      <w:r>
        <w:rPr>
          <w:rStyle w:val="HTMLCode"/>
        </w:rPr>
        <w:t xml:space="preserve"> </w:t>
      </w:r>
      <w:proofErr w:type="spellStart"/>
      <w:r>
        <w:rPr>
          <w:rStyle w:val="HTMLCode"/>
        </w:rPr>
        <w:t>clk</w:t>
      </w:r>
      <w:proofErr w:type="spellEnd"/>
      <w:r>
        <w:rPr>
          <w:rStyle w:val="HTMLCode"/>
        </w:rPr>
        <w:t>) begin</w:t>
      </w:r>
    </w:p>
    <w:p w:rsidR="006001D2" w:rsidRDefault="006001D2" w:rsidP="006001D2">
      <w:pPr>
        <w:pStyle w:val="HTMLPreformatted"/>
        <w:rPr>
          <w:rStyle w:val="HTMLCode"/>
        </w:rPr>
      </w:pPr>
      <w:r>
        <w:rPr>
          <w:rStyle w:val="HTMLCode"/>
        </w:rPr>
        <w:t xml:space="preserve">        </w:t>
      </w:r>
      <w:proofErr w:type="gramStart"/>
      <w:r>
        <w:rPr>
          <w:rStyle w:val="HTMLCode"/>
        </w:rPr>
        <w:t>counter</w:t>
      </w:r>
      <w:proofErr w:type="gramEnd"/>
      <w:r>
        <w:rPr>
          <w:rStyle w:val="HTMLCode"/>
        </w:rPr>
        <w:t xml:space="preserve"> &lt;= counter + 1;</w:t>
      </w:r>
    </w:p>
    <w:p w:rsidR="006001D2" w:rsidRDefault="006001D2" w:rsidP="006001D2">
      <w:pPr>
        <w:pStyle w:val="HTMLPreformatted"/>
        <w:rPr>
          <w:rStyle w:val="HTMLCode"/>
        </w:rPr>
      </w:pPr>
      <w:r>
        <w:rPr>
          <w:rStyle w:val="HTMLCode"/>
        </w:rPr>
        <w:t xml:space="preserve">        </w:t>
      </w:r>
      <w:proofErr w:type="gramStart"/>
      <w:r>
        <w:rPr>
          <w:rStyle w:val="HTMLCode"/>
        </w:rPr>
        <w:t>if(</w:t>
      </w:r>
      <w:proofErr w:type="gramEnd"/>
      <w:r>
        <w:rPr>
          <w:rStyle w:val="HTMLCode"/>
        </w:rPr>
        <w:t>counter == 24'd0)</w:t>
      </w:r>
    </w:p>
    <w:p w:rsidR="006001D2" w:rsidRDefault="006001D2" w:rsidP="006001D2">
      <w:pPr>
        <w:pStyle w:val="HTMLPreformatted"/>
        <w:rPr>
          <w:rStyle w:val="HTMLCode"/>
        </w:rPr>
      </w:pPr>
      <w:r>
        <w:rPr>
          <w:rStyle w:val="HTMLCode"/>
        </w:rPr>
        <w:t xml:space="preserve">            </w:t>
      </w:r>
      <w:proofErr w:type="gramStart"/>
      <w:r>
        <w:rPr>
          <w:rStyle w:val="HTMLCode"/>
        </w:rPr>
        <w:t>led</w:t>
      </w:r>
      <w:proofErr w:type="gramEnd"/>
      <w:r>
        <w:rPr>
          <w:rStyle w:val="HTMLCode"/>
        </w:rPr>
        <w:t xml:space="preserve"> &lt;= ~led;</w:t>
      </w:r>
    </w:p>
    <w:p w:rsidR="006001D2" w:rsidRDefault="006001D2" w:rsidP="006001D2">
      <w:pPr>
        <w:pStyle w:val="HTMLPreformatted"/>
        <w:rPr>
          <w:rStyle w:val="HTMLCode"/>
        </w:rPr>
      </w:pPr>
      <w:r>
        <w:rPr>
          <w:rStyle w:val="HTMLCode"/>
        </w:rPr>
        <w:t xml:space="preserve">    </w:t>
      </w:r>
      <w:proofErr w:type="gramStart"/>
      <w:r>
        <w:rPr>
          <w:rStyle w:val="HTMLCode"/>
        </w:rPr>
        <w:t>end</w:t>
      </w:r>
      <w:proofErr w:type="gramEnd"/>
    </w:p>
    <w:p w:rsidR="006001D2" w:rsidRDefault="006001D2" w:rsidP="006001D2">
      <w:pPr>
        <w:pStyle w:val="HTMLPreformatted"/>
        <w:rPr>
          <w:rStyle w:val="HTMLCode"/>
        </w:rPr>
      </w:pPr>
      <w:proofErr w:type="spellStart"/>
      <w:proofErr w:type="gramStart"/>
      <w:r>
        <w:rPr>
          <w:rStyle w:val="HTMLCode"/>
        </w:rPr>
        <w:t>endmodule</w:t>
      </w:r>
      <w:proofErr w:type="spellEnd"/>
      <w:proofErr w:type="gramEnd"/>
    </w:p>
    <w:p w:rsidR="006001D2" w:rsidRDefault="006001D2" w:rsidP="006001D2">
      <w:pPr>
        <w:pStyle w:val="Heading2"/>
      </w:pPr>
      <w:r>
        <w:rPr>
          <w:rFonts w:ascii="Segoe UI Symbol" w:hAnsi="Segoe UI Symbol" w:cs="Segoe UI Symbol"/>
        </w:rPr>
        <w:t>🗂</w:t>
      </w:r>
      <w:r>
        <w:t>️ How to Break into DITA Topics</w:t>
      </w:r>
    </w:p>
    <w:p w:rsidR="006001D2" w:rsidRDefault="006001D2" w:rsidP="006001D2">
      <w:pPr>
        <w:pStyle w:val="Heading3"/>
      </w:pPr>
      <w:r>
        <w:t xml:space="preserve">1. </w:t>
      </w:r>
      <w:r>
        <w:rPr>
          <w:rStyle w:val="Strong"/>
          <w:b w:val="0"/>
          <w:bCs w:val="0"/>
        </w:rPr>
        <w:t>Concept Topic</w:t>
      </w:r>
    </w:p>
    <w:p w:rsidR="006001D2" w:rsidRDefault="006001D2" w:rsidP="006001D2">
      <w:pPr>
        <w:pStyle w:val="NormalWeb"/>
        <w:numPr>
          <w:ilvl w:val="0"/>
          <w:numId w:val="30"/>
        </w:numPr>
      </w:pPr>
      <w:r>
        <w:t xml:space="preserve">Title: </w:t>
      </w:r>
      <w:r>
        <w:rPr>
          <w:rStyle w:val="Emphasis"/>
        </w:rPr>
        <w:t>What is an LED Blinker?</w:t>
      </w:r>
    </w:p>
    <w:p w:rsidR="006001D2" w:rsidRDefault="006001D2" w:rsidP="006001D2">
      <w:pPr>
        <w:pStyle w:val="NormalWeb"/>
        <w:numPr>
          <w:ilvl w:val="0"/>
          <w:numId w:val="30"/>
        </w:numPr>
      </w:pPr>
      <w:r>
        <w:t>Content: Explain the purpose (basic FPGA project, demonstrates clock division and output toggling).</w:t>
      </w:r>
    </w:p>
    <w:p w:rsidR="006001D2" w:rsidRDefault="006001D2" w:rsidP="006001D2">
      <w:pPr>
        <w:pStyle w:val="NormalWeb"/>
        <w:numPr>
          <w:ilvl w:val="0"/>
          <w:numId w:val="30"/>
        </w:numPr>
      </w:pPr>
      <w:r>
        <w:t>Audience: Beginners in Verilog/FPGA.</w:t>
      </w:r>
    </w:p>
    <w:p w:rsidR="006001D2" w:rsidRDefault="006001D2" w:rsidP="006001D2">
      <w:pPr>
        <w:pStyle w:val="Heading3"/>
      </w:pPr>
      <w:r>
        <w:lastRenderedPageBreak/>
        <w:t xml:space="preserve">2. </w:t>
      </w:r>
      <w:r>
        <w:rPr>
          <w:rStyle w:val="Strong"/>
          <w:b w:val="0"/>
          <w:bCs w:val="0"/>
        </w:rPr>
        <w:t>Task Topic</w:t>
      </w:r>
    </w:p>
    <w:p w:rsidR="006001D2" w:rsidRDefault="006001D2" w:rsidP="006001D2">
      <w:pPr>
        <w:pStyle w:val="NormalWeb"/>
        <w:numPr>
          <w:ilvl w:val="0"/>
          <w:numId w:val="31"/>
        </w:numPr>
      </w:pPr>
      <w:r>
        <w:t xml:space="preserve">Title: </w:t>
      </w:r>
      <w:r>
        <w:rPr>
          <w:rStyle w:val="Emphasis"/>
        </w:rPr>
        <w:t>Creating an LED Blinker in Verilog</w:t>
      </w:r>
    </w:p>
    <w:p w:rsidR="006001D2" w:rsidRDefault="006001D2" w:rsidP="006001D2">
      <w:pPr>
        <w:pStyle w:val="NormalWeb"/>
        <w:numPr>
          <w:ilvl w:val="0"/>
          <w:numId w:val="31"/>
        </w:numPr>
      </w:pPr>
      <w:r>
        <w:t>Steps:</w:t>
      </w:r>
    </w:p>
    <w:p w:rsidR="006001D2" w:rsidRDefault="006001D2" w:rsidP="006001D2">
      <w:pPr>
        <w:pStyle w:val="NormalWeb"/>
        <w:numPr>
          <w:ilvl w:val="1"/>
          <w:numId w:val="31"/>
        </w:numPr>
      </w:pPr>
      <w:r>
        <w:t>Open your Verilog editor.</w:t>
      </w:r>
    </w:p>
    <w:p w:rsidR="006001D2" w:rsidRDefault="006001D2" w:rsidP="006001D2">
      <w:pPr>
        <w:pStyle w:val="NormalWeb"/>
        <w:numPr>
          <w:ilvl w:val="1"/>
          <w:numId w:val="31"/>
        </w:numPr>
      </w:pPr>
      <w:r>
        <w:t>Copy the code into a new file.</w:t>
      </w:r>
    </w:p>
    <w:p w:rsidR="006001D2" w:rsidRDefault="006001D2" w:rsidP="006001D2">
      <w:pPr>
        <w:pStyle w:val="NormalWeb"/>
        <w:numPr>
          <w:ilvl w:val="1"/>
          <w:numId w:val="31"/>
        </w:numPr>
      </w:pPr>
      <w:r>
        <w:t xml:space="preserve">Save as </w:t>
      </w:r>
      <w:proofErr w:type="spellStart"/>
      <w:r>
        <w:rPr>
          <w:rStyle w:val="HTMLCode"/>
        </w:rPr>
        <w:t>led_blinker.v</w:t>
      </w:r>
      <w:proofErr w:type="spellEnd"/>
      <w:r>
        <w:t>.</w:t>
      </w:r>
    </w:p>
    <w:p w:rsidR="006001D2" w:rsidRDefault="006001D2" w:rsidP="006001D2">
      <w:pPr>
        <w:pStyle w:val="NormalWeb"/>
        <w:numPr>
          <w:ilvl w:val="1"/>
          <w:numId w:val="31"/>
        </w:numPr>
      </w:pPr>
      <w:r>
        <w:t>Run simulation in your tool (e.g., Icarus Verilog).</w:t>
      </w:r>
    </w:p>
    <w:p w:rsidR="006001D2" w:rsidRDefault="006001D2" w:rsidP="006001D2">
      <w:pPr>
        <w:pStyle w:val="NormalWeb"/>
        <w:numPr>
          <w:ilvl w:val="1"/>
          <w:numId w:val="31"/>
        </w:numPr>
      </w:pPr>
      <w:r>
        <w:t>Verify LED toggles in waveform.</w:t>
      </w:r>
    </w:p>
    <w:p w:rsidR="006001D2" w:rsidRDefault="006001D2" w:rsidP="006001D2">
      <w:pPr>
        <w:pStyle w:val="Heading3"/>
      </w:pPr>
      <w:r>
        <w:t xml:space="preserve">3. </w:t>
      </w:r>
      <w:r>
        <w:rPr>
          <w:rStyle w:val="Strong"/>
          <w:b w:val="0"/>
          <w:bCs w:val="0"/>
        </w:rPr>
        <w:t>Reference Topic</w:t>
      </w:r>
    </w:p>
    <w:p w:rsidR="006001D2" w:rsidRDefault="006001D2" w:rsidP="006001D2">
      <w:pPr>
        <w:pStyle w:val="NormalWeb"/>
        <w:numPr>
          <w:ilvl w:val="0"/>
          <w:numId w:val="32"/>
        </w:numPr>
      </w:pPr>
      <w:r>
        <w:t xml:space="preserve">Title: </w:t>
      </w:r>
      <w:r>
        <w:rPr>
          <w:rStyle w:val="Emphasis"/>
        </w:rPr>
        <w:t>Verilog LED Blinker Code</w:t>
      </w:r>
    </w:p>
    <w:p w:rsidR="006001D2" w:rsidRDefault="006001D2" w:rsidP="006001D2">
      <w:pPr>
        <w:pStyle w:val="NormalWeb"/>
        <w:numPr>
          <w:ilvl w:val="0"/>
          <w:numId w:val="32"/>
        </w:numPr>
      </w:pPr>
      <w:r>
        <w:t>Content: Provide the code snippet with annotations.</w:t>
      </w:r>
    </w:p>
    <w:p w:rsidR="006001D2" w:rsidRDefault="006001D2" w:rsidP="006001D2">
      <w:pPr>
        <w:pStyle w:val="NormalWeb"/>
        <w:numPr>
          <w:ilvl w:val="0"/>
          <w:numId w:val="32"/>
        </w:numPr>
      </w:pPr>
      <w:r>
        <w:t xml:space="preserve">Example: Explain </w:t>
      </w:r>
      <w:r>
        <w:rPr>
          <w:rStyle w:val="HTMLCode"/>
        </w:rPr>
        <w:t>counter</w:t>
      </w:r>
      <w:r>
        <w:t xml:space="preserve"> as a clock divider, </w:t>
      </w:r>
      <w:r>
        <w:rPr>
          <w:rStyle w:val="HTMLCode"/>
        </w:rPr>
        <w:t>led &lt;= ~led</w:t>
      </w:r>
      <w:r>
        <w:t xml:space="preserve"> as toggle logic.</w:t>
      </w:r>
    </w:p>
    <w:p w:rsidR="006001D2" w:rsidRDefault="006001D2" w:rsidP="006001D2">
      <w:pPr>
        <w:pStyle w:val="Heading2"/>
      </w:pPr>
      <w:r>
        <w:rPr>
          <w:rFonts w:ascii="Segoe UI Symbol" w:hAnsi="Segoe UI Symbol" w:cs="Segoe UI Symbol"/>
        </w:rPr>
        <w:t>🛠</w:t>
      </w:r>
      <w:r>
        <w:t>️ How It Looks in DITA</w:t>
      </w:r>
    </w:p>
    <w:p w:rsidR="006001D2" w:rsidRDefault="006001D2" w:rsidP="006001D2">
      <w:pPr>
        <w:pStyle w:val="NormalWeb"/>
        <w:numPr>
          <w:ilvl w:val="0"/>
          <w:numId w:val="33"/>
        </w:numPr>
      </w:pPr>
      <w:r>
        <w:rPr>
          <w:rStyle w:val="Strong"/>
        </w:rPr>
        <w:t>Concept</w:t>
      </w:r>
      <w:r>
        <w:t xml:space="preserve"> → </w:t>
      </w:r>
      <w:r>
        <w:rPr>
          <w:rStyle w:val="HTMLCode"/>
        </w:rPr>
        <w:t>&lt;concept&gt;</w:t>
      </w:r>
      <w:r>
        <w:t xml:space="preserve"> element with background info.</w:t>
      </w:r>
    </w:p>
    <w:p w:rsidR="006001D2" w:rsidRDefault="006001D2" w:rsidP="006001D2">
      <w:pPr>
        <w:pStyle w:val="NormalWeb"/>
        <w:numPr>
          <w:ilvl w:val="0"/>
          <w:numId w:val="33"/>
        </w:numPr>
      </w:pPr>
      <w:r>
        <w:rPr>
          <w:rStyle w:val="Strong"/>
        </w:rPr>
        <w:t>Task</w:t>
      </w:r>
      <w:r>
        <w:t xml:space="preserve"> → </w:t>
      </w:r>
      <w:r>
        <w:rPr>
          <w:rStyle w:val="HTMLCode"/>
        </w:rPr>
        <w:t>&lt;task&gt;</w:t>
      </w:r>
      <w:r>
        <w:t xml:space="preserve"> element with </w:t>
      </w:r>
      <w:r>
        <w:rPr>
          <w:rStyle w:val="HTMLCode"/>
        </w:rPr>
        <w:t>&lt;steps&gt;</w:t>
      </w:r>
      <w:r>
        <w:t xml:space="preserve"> for instructions.</w:t>
      </w:r>
    </w:p>
    <w:p w:rsidR="006001D2" w:rsidRDefault="006001D2" w:rsidP="006001D2">
      <w:pPr>
        <w:pStyle w:val="NormalWeb"/>
        <w:numPr>
          <w:ilvl w:val="0"/>
          <w:numId w:val="33"/>
        </w:numPr>
      </w:pPr>
      <w:r>
        <w:rPr>
          <w:rStyle w:val="Strong"/>
        </w:rPr>
        <w:t>Reference</w:t>
      </w:r>
      <w:r>
        <w:t xml:space="preserve"> → </w:t>
      </w:r>
      <w:r>
        <w:rPr>
          <w:rStyle w:val="HTMLCode"/>
        </w:rPr>
        <w:t>&lt;reference&gt;</w:t>
      </w:r>
      <w:r>
        <w:t xml:space="preserve"> element with </w:t>
      </w:r>
      <w:r>
        <w:rPr>
          <w:rStyle w:val="HTMLCode"/>
        </w:rPr>
        <w:t>&lt;</w:t>
      </w:r>
      <w:proofErr w:type="spellStart"/>
      <w:r>
        <w:rPr>
          <w:rStyle w:val="HTMLCode"/>
        </w:rPr>
        <w:t>codeblock</w:t>
      </w:r>
      <w:proofErr w:type="spellEnd"/>
      <w:r>
        <w:rPr>
          <w:rStyle w:val="HTMLCode"/>
        </w:rPr>
        <w:t>&gt;</w:t>
      </w:r>
      <w:r>
        <w:t xml:space="preserve"> for Verilog.</w:t>
      </w:r>
    </w:p>
    <w:p w:rsidR="006001D2" w:rsidRDefault="006001D2" w:rsidP="006001D2">
      <w:pPr>
        <w:pStyle w:val="Heading2"/>
      </w:pPr>
      <w:r>
        <w:rPr>
          <w:rFonts w:ascii="Segoe UI Symbol" w:hAnsi="Segoe UI Symbol" w:cs="Segoe UI Symbol"/>
        </w:rPr>
        <w:t>🎯</w:t>
      </w:r>
      <w:r>
        <w:t xml:space="preserve"> Practice Workflow</w:t>
      </w:r>
    </w:p>
    <w:p w:rsidR="006001D2" w:rsidRDefault="006001D2" w:rsidP="006001D2">
      <w:pPr>
        <w:pStyle w:val="NormalWeb"/>
        <w:numPr>
          <w:ilvl w:val="0"/>
          <w:numId w:val="34"/>
        </w:numPr>
      </w:pPr>
      <w:r>
        <w:t>Copy the above content into Oxygen XML Author.</w:t>
      </w:r>
    </w:p>
    <w:p w:rsidR="006001D2" w:rsidRDefault="006001D2" w:rsidP="006001D2">
      <w:pPr>
        <w:pStyle w:val="NormalWeb"/>
        <w:numPr>
          <w:ilvl w:val="1"/>
          <w:numId w:val="34"/>
        </w:numPr>
      </w:pPr>
      <w:r>
        <w:t xml:space="preserve">Create three topics: </w:t>
      </w:r>
      <w:proofErr w:type="spellStart"/>
      <w:r>
        <w:rPr>
          <w:rStyle w:val="HTMLCode"/>
        </w:rPr>
        <w:t>concept_led_blinker.dita</w:t>
      </w:r>
      <w:proofErr w:type="spellEnd"/>
      <w:r>
        <w:t xml:space="preserve">, </w:t>
      </w:r>
      <w:proofErr w:type="spellStart"/>
      <w:r>
        <w:rPr>
          <w:rStyle w:val="HTMLCode"/>
        </w:rPr>
        <w:t>task_led_blinker.dita</w:t>
      </w:r>
      <w:proofErr w:type="spellEnd"/>
      <w:r>
        <w:t xml:space="preserve">, </w:t>
      </w:r>
      <w:proofErr w:type="spellStart"/>
      <w:r>
        <w:rPr>
          <w:rStyle w:val="HTMLCode"/>
        </w:rPr>
        <w:t>ref_led_blinker.dita</w:t>
      </w:r>
      <w:proofErr w:type="spellEnd"/>
      <w:r>
        <w:t>.</w:t>
      </w:r>
    </w:p>
    <w:p w:rsidR="006001D2" w:rsidRDefault="006001D2" w:rsidP="006001D2">
      <w:pPr>
        <w:pStyle w:val="NormalWeb"/>
        <w:numPr>
          <w:ilvl w:val="1"/>
          <w:numId w:val="34"/>
        </w:numPr>
      </w:pPr>
      <w:r>
        <w:t>Link them in a DITA map (</w:t>
      </w:r>
      <w:proofErr w:type="spellStart"/>
      <w:r>
        <w:rPr>
          <w:rStyle w:val="HTMLCode"/>
        </w:rPr>
        <w:t>led_blinker.ditamap</w:t>
      </w:r>
      <w:proofErr w:type="spellEnd"/>
      <w:r>
        <w:t>).</w:t>
      </w:r>
    </w:p>
    <w:p w:rsidR="006001D2" w:rsidRDefault="006001D2" w:rsidP="006001D2">
      <w:pPr>
        <w:pStyle w:val="NormalWeb"/>
        <w:numPr>
          <w:ilvl w:val="0"/>
          <w:numId w:val="34"/>
        </w:numPr>
      </w:pPr>
      <w:r>
        <w:t xml:space="preserve">Import the same into </w:t>
      </w:r>
      <w:proofErr w:type="spellStart"/>
      <w:r>
        <w:t>MadCap</w:t>
      </w:r>
      <w:proofErr w:type="spellEnd"/>
      <w:r>
        <w:t xml:space="preserve"> Flare.</w:t>
      </w:r>
    </w:p>
    <w:p w:rsidR="006001D2" w:rsidRDefault="006001D2" w:rsidP="006001D2">
      <w:pPr>
        <w:pStyle w:val="NormalWeb"/>
        <w:numPr>
          <w:ilvl w:val="1"/>
          <w:numId w:val="34"/>
        </w:numPr>
      </w:pPr>
      <w:r>
        <w:t>Create three topics in Flare.</w:t>
      </w:r>
    </w:p>
    <w:p w:rsidR="006001D2" w:rsidRDefault="006001D2" w:rsidP="006001D2">
      <w:pPr>
        <w:pStyle w:val="NormalWeb"/>
        <w:numPr>
          <w:ilvl w:val="1"/>
          <w:numId w:val="34"/>
        </w:numPr>
      </w:pPr>
      <w:r>
        <w:t>Build a TOC with “Concept → Task → Reference.”</w:t>
      </w:r>
    </w:p>
    <w:p w:rsidR="006001D2" w:rsidRDefault="006001D2" w:rsidP="006001D2">
      <w:pPr>
        <w:pStyle w:val="NormalWeb"/>
        <w:numPr>
          <w:ilvl w:val="1"/>
          <w:numId w:val="34"/>
        </w:numPr>
      </w:pPr>
      <w:r>
        <w:t>Publish to HTML/PDF to see the output.</w:t>
      </w:r>
    </w:p>
    <w:p w:rsidR="006001D2" w:rsidRDefault="006001D2" w:rsidP="006001D2">
      <w:pPr>
        <w:pStyle w:val="NormalWeb"/>
      </w:pPr>
      <w:r>
        <w:rPr>
          <w:rFonts w:ascii="Segoe UI Symbol" w:hAnsi="Segoe UI Symbol" w:cs="Segoe UI Symbol"/>
        </w:rPr>
        <w:t>👉</w:t>
      </w:r>
      <w:r>
        <w:t xml:space="preserve"> </w:t>
      </w:r>
      <w:proofErr w:type="gramStart"/>
      <w:r>
        <w:t>This</w:t>
      </w:r>
      <w:proofErr w:type="gramEnd"/>
      <w:r>
        <w:t xml:space="preserve"> way, you practice </w:t>
      </w:r>
      <w:r>
        <w:rPr>
          <w:rStyle w:val="Strong"/>
        </w:rPr>
        <w:t>modular authoring</w:t>
      </w:r>
      <w:r>
        <w:t xml:space="preserve"> (DITA) and </w:t>
      </w:r>
      <w:r>
        <w:rPr>
          <w:rStyle w:val="Strong"/>
        </w:rPr>
        <w:t>publishing workflows</w:t>
      </w:r>
      <w:r>
        <w:t xml:space="preserve"> (Flare) using a small, manageable project.</w:t>
      </w:r>
    </w:p>
    <w:p w:rsidR="006001D2" w:rsidRDefault="006001D2" w:rsidP="006001D2">
      <w:pPr>
        <w:pStyle w:val="NormalWeb"/>
        <w:pBdr>
          <w:bottom w:val="single" w:sz="6" w:space="1" w:color="auto"/>
        </w:pBdr>
      </w:pPr>
      <w:r>
        <w:t xml:space="preserve">Would you like me to </w:t>
      </w:r>
      <w:r>
        <w:rPr>
          <w:rStyle w:val="Strong"/>
        </w:rPr>
        <w:t>draft the actual DITA XML snippets</w:t>
      </w:r>
      <w:r>
        <w:t xml:space="preserve"> (concept, task, reference) for this LED blinker example, so you can paste directly into Oxygen and test?</w:t>
      </w:r>
    </w:p>
    <w:p w:rsidR="00940DDA" w:rsidRDefault="00940DDA" w:rsidP="00940DDA">
      <w:pPr>
        <w:pStyle w:val="NormalWeb"/>
      </w:pPr>
      <w:r>
        <w:t xml:space="preserve">Perfect </w:t>
      </w:r>
      <w:r>
        <w:rPr>
          <w:rFonts w:ascii="Segoe UI Symbol" w:hAnsi="Segoe UI Symbol" w:cs="Segoe UI Symbol"/>
        </w:rPr>
        <w:t>👍</w:t>
      </w:r>
      <w:r>
        <w:br/>
        <w:t xml:space="preserve">Here are </w:t>
      </w:r>
      <w:r>
        <w:rPr>
          <w:rStyle w:val="Strong"/>
        </w:rPr>
        <w:t>exactly 3 SMALL, HIGH-QUALITY documents</w:t>
      </w:r>
      <w:r>
        <w:t xml:space="preserve"> you can start </w:t>
      </w:r>
      <w:r>
        <w:rPr>
          <w:rStyle w:val="Strong"/>
        </w:rPr>
        <w:t>TODAY</w:t>
      </w:r>
      <w:r>
        <w:t xml:space="preserve">, with </w:t>
      </w:r>
      <w:r>
        <w:rPr>
          <w:rStyle w:val="Strong"/>
        </w:rPr>
        <w:t>clear scope</w:t>
      </w:r>
      <w:r>
        <w:t xml:space="preserve">, </w:t>
      </w:r>
      <w:r>
        <w:rPr>
          <w:rStyle w:val="Strong"/>
        </w:rPr>
        <w:t>minimal effort</w:t>
      </w:r>
      <w:r>
        <w:t xml:space="preserve">, and </w:t>
      </w:r>
      <w:r>
        <w:rPr>
          <w:rStyle w:val="Strong"/>
        </w:rPr>
        <w:t>maximum DITA learning value</w:t>
      </w:r>
      <w:r>
        <w:t xml:space="preserve"> for </w:t>
      </w:r>
      <w:r>
        <w:rPr>
          <w:rStyle w:val="Strong"/>
        </w:rPr>
        <w:t xml:space="preserve">Oxygen + </w:t>
      </w:r>
      <w:proofErr w:type="spellStart"/>
      <w:r>
        <w:rPr>
          <w:rStyle w:val="Strong"/>
        </w:rPr>
        <w:t>MadCap</w:t>
      </w:r>
      <w:proofErr w:type="spellEnd"/>
      <w:r>
        <w:rPr>
          <w:rStyle w:val="Strong"/>
        </w:rPr>
        <w:t xml:space="preserve"> Flare</w:t>
      </w:r>
      <w:r>
        <w:t>.</w:t>
      </w:r>
    </w:p>
    <w:p w:rsidR="00940DDA" w:rsidRDefault="00940DDA" w:rsidP="00940DDA">
      <w:pPr>
        <w:pStyle w:val="NormalWeb"/>
      </w:pPr>
      <w:r>
        <w:t xml:space="preserve">These are </w:t>
      </w:r>
      <w:r>
        <w:rPr>
          <w:rStyle w:val="Strong"/>
        </w:rPr>
        <w:t>industry-accepted practice choices</w:t>
      </w:r>
      <w:r>
        <w:t xml:space="preserve"> and map very well to </w:t>
      </w:r>
      <w:r>
        <w:rPr>
          <w:rStyle w:val="Strong"/>
        </w:rPr>
        <w:t>semiconductor / EDA documentation style</w:t>
      </w:r>
      <w:r>
        <w:t>.</w:t>
      </w:r>
    </w:p>
    <w:p w:rsidR="00940DDA" w:rsidRDefault="00867305" w:rsidP="00940DDA">
      <w:r>
        <w:lastRenderedPageBreak/>
        <w:pict>
          <v:rect id="_x0000_i1039" style="width:0;height:1.5pt" o:hralign="center" o:hrstd="t" o:hr="t" fillcolor="#a0a0a0" stroked="f"/>
        </w:pict>
      </w:r>
    </w:p>
    <w:p w:rsidR="00940DDA" w:rsidRDefault="00940DDA" w:rsidP="00940DDA">
      <w:pPr>
        <w:pStyle w:val="Heading1"/>
      </w:pPr>
      <w:r>
        <w:rPr>
          <w:rFonts w:ascii="Segoe UI Symbol" w:hAnsi="Segoe UI Symbol" w:cs="Segoe UI Symbol"/>
        </w:rPr>
        <w:t>✅</w:t>
      </w:r>
      <w:r>
        <w:t xml:space="preserve"> Document 1 (START WITH THIS)</w:t>
      </w:r>
    </w:p>
    <w:p w:rsidR="00940DDA" w:rsidRDefault="00940DDA" w:rsidP="00940DDA">
      <w:pPr>
        <w:pStyle w:val="Heading2"/>
      </w:pPr>
      <w:r>
        <w:rPr>
          <w:rStyle w:val="Strong"/>
          <w:b/>
          <w:bCs/>
        </w:rPr>
        <w:t xml:space="preserve">Linux </w:t>
      </w:r>
      <w:r>
        <w:rPr>
          <w:rStyle w:val="HTMLCode"/>
          <w:rFonts w:eastAsiaTheme="majorEastAsia"/>
        </w:rPr>
        <w:t>grep</w:t>
      </w:r>
      <w:r>
        <w:rPr>
          <w:rStyle w:val="Strong"/>
          <w:b/>
          <w:bCs/>
        </w:rPr>
        <w:t xml:space="preserve"> – Basic Usage Guide</w:t>
      </w:r>
    </w:p>
    <w:p w:rsidR="00940DDA" w:rsidRDefault="00940DDA" w:rsidP="00940DDA">
      <w:pPr>
        <w:pStyle w:val="Heading3"/>
      </w:pPr>
      <w:r>
        <w:rPr>
          <w:rFonts w:ascii="Segoe UI Symbol" w:hAnsi="Segoe UI Symbol" w:cs="Segoe UI Symbol"/>
        </w:rPr>
        <w:t>📌</w:t>
      </w:r>
      <w:r>
        <w:t xml:space="preserve"> Why this one first</w:t>
      </w:r>
    </w:p>
    <w:p w:rsidR="00940DDA" w:rsidRDefault="00940DDA" w:rsidP="00940DDA">
      <w:pPr>
        <w:pStyle w:val="NormalWeb"/>
        <w:numPr>
          <w:ilvl w:val="0"/>
          <w:numId w:val="35"/>
        </w:numPr>
      </w:pPr>
      <w:r>
        <w:t>Very small</w:t>
      </w:r>
    </w:p>
    <w:p w:rsidR="00940DDA" w:rsidRDefault="00940DDA" w:rsidP="00940DDA">
      <w:pPr>
        <w:pStyle w:val="NormalWeb"/>
        <w:numPr>
          <w:ilvl w:val="0"/>
          <w:numId w:val="35"/>
        </w:numPr>
      </w:pPr>
      <w:r>
        <w:t>Clean task structure</w:t>
      </w:r>
    </w:p>
    <w:p w:rsidR="00940DDA" w:rsidRDefault="00940DDA" w:rsidP="00940DDA">
      <w:pPr>
        <w:pStyle w:val="NormalWeb"/>
        <w:numPr>
          <w:ilvl w:val="0"/>
          <w:numId w:val="35"/>
        </w:numPr>
      </w:pPr>
      <w:r>
        <w:t xml:space="preserve">Perfect for </w:t>
      </w:r>
      <w:r>
        <w:rPr>
          <w:rStyle w:val="Strong"/>
        </w:rPr>
        <w:t>concept / task / reference</w:t>
      </w:r>
    </w:p>
    <w:p w:rsidR="00940DDA" w:rsidRDefault="00940DDA" w:rsidP="00940DDA">
      <w:pPr>
        <w:pStyle w:val="NormalWeb"/>
        <w:numPr>
          <w:ilvl w:val="0"/>
          <w:numId w:val="35"/>
        </w:numPr>
      </w:pPr>
      <w:r>
        <w:t>Zero domain friction</w:t>
      </w:r>
    </w:p>
    <w:p w:rsidR="00940DDA" w:rsidRDefault="00940DDA" w:rsidP="00940DDA">
      <w:pPr>
        <w:pStyle w:val="Heading3"/>
      </w:pPr>
      <w:r>
        <w:rPr>
          <w:rFonts w:ascii="Segoe UI Symbol" w:hAnsi="Segoe UI Symbol" w:cs="Segoe UI Symbol"/>
        </w:rPr>
        <w:t>📄</w:t>
      </w:r>
      <w:r>
        <w:t xml:space="preserve"> Source (copy from)</w:t>
      </w:r>
    </w:p>
    <w:p w:rsidR="00940DDA" w:rsidRDefault="00940DDA" w:rsidP="00940DDA">
      <w:pPr>
        <w:pStyle w:val="NormalWeb"/>
        <w:numPr>
          <w:ilvl w:val="0"/>
          <w:numId w:val="36"/>
        </w:numPr>
      </w:pPr>
      <w:r>
        <w:t xml:space="preserve">Linux </w:t>
      </w:r>
      <w:r>
        <w:rPr>
          <w:rStyle w:val="HTMLCode"/>
          <w:rFonts w:eastAsiaTheme="majorEastAsia"/>
        </w:rPr>
        <w:t>man grep</w:t>
      </w:r>
    </w:p>
    <w:p w:rsidR="00940DDA" w:rsidRDefault="00940DDA" w:rsidP="00940DDA">
      <w:pPr>
        <w:pStyle w:val="NormalWeb"/>
        <w:numPr>
          <w:ilvl w:val="0"/>
          <w:numId w:val="36"/>
        </w:numPr>
      </w:pPr>
      <w:r>
        <w:t>Ubuntu or GNU grep help pages</w:t>
      </w:r>
      <w:r>
        <w:br/>
        <w:t xml:space="preserve">(only </w:t>
      </w:r>
      <w:r>
        <w:rPr>
          <w:rStyle w:val="Strong"/>
        </w:rPr>
        <w:t>basic usage</w:t>
      </w:r>
      <w:r>
        <w:t>, not advanced regex)</w:t>
      </w:r>
    </w:p>
    <w:p w:rsidR="00940DDA" w:rsidRDefault="00940DDA" w:rsidP="00940DDA">
      <w:pPr>
        <w:pStyle w:val="Heading3"/>
      </w:pPr>
      <w:r>
        <w:rPr>
          <w:rFonts w:ascii="Segoe UI Symbol" w:hAnsi="Segoe UI Symbol" w:cs="Segoe UI Symbol"/>
        </w:rPr>
        <w:t>📦</w:t>
      </w:r>
      <w:r>
        <w:t xml:space="preserve"> Scope (KEEP IT SMALL)</w:t>
      </w:r>
    </w:p>
    <w:p w:rsidR="00940DDA" w:rsidRDefault="00940DDA" w:rsidP="00940DDA">
      <w:pPr>
        <w:pStyle w:val="NormalWeb"/>
        <w:numPr>
          <w:ilvl w:val="0"/>
          <w:numId w:val="37"/>
        </w:numPr>
      </w:pPr>
      <w:r>
        <w:t xml:space="preserve">What is </w:t>
      </w:r>
      <w:r>
        <w:rPr>
          <w:rStyle w:val="HTMLCode"/>
          <w:rFonts w:eastAsiaTheme="majorEastAsia"/>
        </w:rPr>
        <w:t>grep</w:t>
      </w:r>
    </w:p>
    <w:p w:rsidR="00940DDA" w:rsidRDefault="00940DDA" w:rsidP="00940DDA">
      <w:pPr>
        <w:pStyle w:val="NormalWeb"/>
        <w:numPr>
          <w:ilvl w:val="0"/>
          <w:numId w:val="37"/>
        </w:numPr>
      </w:pPr>
      <w:r>
        <w:t>Search a file</w:t>
      </w:r>
    </w:p>
    <w:p w:rsidR="00940DDA" w:rsidRDefault="00940DDA" w:rsidP="00940DDA">
      <w:pPr>
        <w:pStyle w:val="NormalWeb"/>
        <w:numPr>
          <w:ilvl w:val="0"/>
          <w:numId w:val="37"/>
        </w:numPr>
      </w:pPr>
      <w:r>
        <w:t>Case-insensitive search</w:t>
      </w:r>
    </w:p>
    <w:p w:rsidR="00940DDA" w:rsidRDefault="00940DDA" w:rsidP="00940DDA">
      <w:pPr>
        <w:pStyle w:val="NormalWeb"/>
        <w:numPr>
          <w:ilvl w:val="0"/>
          <w:numId w:val="37"/>
        </w:numPr>
      </w:pPr>
      <w:r>
        <w:t>Show line numbers</w:t>
      </w:r>
    </w:p>
    <w:p w:rsidR="00940DDA" w:rsidRDefault="00940DDA" w:rsidP="00940DDA">
      <w:pPr>
        <w:pStyle w:val="Heading3"/>
      </w:pPr>
      <w:r>
        <w:rPr>
          <w:rFonts w:ascii="Calibri Light" w:hAnsi="Calibri Light" w:cs="Calibri Light"/>
        </w:rPr>
        <w:t>🧩</w:t>
      </w:r>
      <w:r>
        <w:t xml:space="preserve"> DITA breakdown</w:t>
      </w:r>
    </w:p>
    <w:p w:rsidR="00940DDA" w:rsidRDefault="00940DDA" w:rsidP="00940DDA">
      <w:pPr>
        <w:pStyle w:val="HTMLPreformatted"/>
        <w:rPr>
          <w:rStyle w:val="HTMLCode"/>
          <w:rFonts w:eastAsiaTheme="majorEastAsia"/>
        </w:rPr>
      </w:pPr>
      <w:proofErr w:type="gramStart"/>
      <w:r>
        <w:rPr>
          <w:rStyle w:val="HTMLCode"/>
          <w:rFonts w:eastAsiaTheme="majorEastAsia"/>
        </w:rPr>
        <w:t>concept</w:t>
      </w:r>
      <w:proofErr w:type="gramEnd"/>
      <w:r>
        <w:rPr>
          <w:rStyle w:val="HTMLCode"/>
          <w:rFonts w:eastAsiaTheme="majorEastAsia"/>
        </w:rPr>
        <w:t xml:space="preserve">: What </w:t>
      </w:r>
      <w:r>
        <w:rPr>
          <w:rStyle w:val="hljs-keyword"/>
        </w:rPr>
        <w:t>is</w:t>
      </w:r>
      <w:r>
        <w:rPr>
          <w:rStyle w:val="HTMLCode"/>
          <w:rFonts w:eastAsiaTheme="majorEastAsia"/>
        </w:rPr>
        <w:t xml:space="preserve"> the grep command?</w:t>
      </w:r>
    </w:p>
    <w:p w:rsidR="00940DDA" w:rsidRDefault="00940DDA" w:rsidP="00940DDA">
      <w:pPr>
        <w:pStyle w:val="HTMLPreformatted"/>
        <w:rPr>
          <w:rStyle w:val="HTMLCode"/>
          <w:rFonts w:eastAsiaTheme="majorEastAsia"/>
        </w:rPr>
      </w:pPr>
      <w:proofErr w:type="gramStart"/>
      <w:r>
        <w:rPr>
          <w:rStyle w:val="HTMLCode"/>
          <w:rFonts w:eastAsiaTheme="majorEastAsia"/>
        </w:rPr>
        <w:t>task</w:t>
      </w:r>
      <w:proofErr w:type="gramEnd"/>
      <w:r>
        <w:rPr>
          <w:rStyle w:val="HTMLCode"/>
          <w:rFonts w:eastAsiaTheme="majorEastAsia"/>
        </w:rPr>
        <w:t xml:space="preserve">: </w:t>
      </w:r>
      <w:r>
        <w:rPr>
          <w:rStyle w:val="hljs-keyword"/>
        </w:rPr>
        <w:t>Search</w:t>
      </w:r>
      <w:r>
        <w:rPr>
          <w:rStyle w:val="HTMLCode"/>
          <w:rFonts w:eastAsiaTheme="majorEastAsia"/>
        </w:rPr>
        <w:t xml:space="preserve"> </w:t>
      </w:r>
      <w:r>
        <w:rPr>
          <w:rStyle w:val="hljs-type"/>
        </w:rPr>
        <w:t>text</w:t>
      </w:r>
      <w:r>
        <w:rPr>
          <w:rStyle w:val="HTMLCode"/>
          <w:rFonts w:eastAsiaTheme="majorEastAsia"/>
        </w:rPr>
        <w:t xml:space="preserve"> </w:t>
      </w:r>
      <w:r>
        <w:rPr>
          <w:rStyle w:val="hljs-keyword"/>
        </w:rPr>
        <w:t>in</w:t>
      </w:r>
      <w:r>
        <w:rPr>
          <w:rStyle w:val="HTMLCode"/>
          <w:rFonts w:eastAsiaTheme="majorEastAsia"/>
        </w:rPr>
        <w:t xml:space="preserve"> a file </w:t>
      </w:r>
      <w:r>
        <w:rPr>
          <w:rStyle w:val="hljs-keyword"/>
        </w:rPr>
        <w:t>using</w:t>
      </w:r>
      <w:r>
        <w:rPr>
          <w:rStyle w:val="HTMLCode"/>
          <w:rFonts w:eastAsiaTheme="majorEastAsia"/>
        </w:rPr>
        <w:t xml:space="preserve"> grep</w:t>
      </w:r>
    </w:p>
    <w:p w:rsidR="00940DDA" w:rsidRDefault="00940DDA" w:rsidP="00940DDA">
      <w:pPr>
        <w:pStyle w:val="HTMLPreformatted"/>
        <w:rPr>
          <w:rStyle w:val="HTMLCode"/>
          <w:rFonts w:eastAsiaTheme="majorEastAsia"/>
        </w:rPr>
      </w:pPr>
      <w:proofErr w:type="gramStart"/>
      <w:r>
        <w:rPr>
          <w:rStyle w:val="HTMLCode"/>
          <w:rFonts w:eastAsiaTheme="majorEastAsia"/>
        </w:rPr>
        <w:t>task</w:t>
      </w:r>
      <w:proofErr w:type="gramEnd"/>
      <w:r>
        <w:rPr>
          <w:rStyle w:val="HTMLCode"/>
          <w:rFonts w:eastAsiaTheme="majorEastAsia"/>
        </w:rPr>
        <w:t xml:space="preserve">: </w:t>
      </w:r>
      <w:r>
        <w:rPr>
          <w:rStyle w:val="hljs-keyword"/>
        </w:rPr>
        <w:t>Perform</w:t>
      </w:r>
      <w:r>
        <w:rPr>
          <w:rStyle w:val="HTMLCode"/>
          <w:rFonts w:eastAsiaTheme="majorEastAsia"/>
        </w:rPr>
        <w:t xml:space="preserve"> a </w:t>
      </w:r>
      <w:r>
        <w:rPr>
          <w:rStyle w:val="hljs-keyword"/>
        </w:rPr>
        <w:t>case</w:t>
      </w:r>
      <w:r>
        <w:rPr>
          <w:rStyle w:val="HTMLCode"/>
          <w:rFonts w:eastAsiaTheme="majorEastAsia"/>
        </w:rPr>
        <w:t xml:space="preserve">-insensitive </w:t>
      </w:r>
      <w:r>
        <w:rPr>
          <w:rStyle w:val="hljs-keyword"/>
        </w:rPr>
        <w:t>search</w:t>
      </w:r>
    </w:p>
    <w:p w:rsidR="00940DDA" w:rsidRDefault="00940DDA" w:rsidP="00940DDA">
      <w:pPr>
        <w:pStyle w:val="HTMLPreformatted"/>
        <w:rPr>
          <w:rStyle w:val="HTMLCode"/>
          <w:rFonts w:eastAsiaTheme="majorEastAsia"/>
        </w:rPr>
      </w:pPr>
      <w:proofErr w:type="gramStart"/>
      <w:r>
        <w:rPr>
          <w:rStyle w:val="HTMLCode"/>
          <w:rFonts w:eastAsiaTheme="majorEastAsia"/>
        </w:rPr>
        <w:t>reference</w:t>
      </w:r>
      <w:proofErr w:type="gramEnd"/>
      <w:r>
        <w:rPr>
          <w:rStyle w:val="HTMLCode"/>
          <w:rFonts w:eastAsiaTheme="majorEastAsia"/>
        </w:rPr>
        <w:t xml:space="preserve">: Common grep </w:t>
      </w:r>
      <w:r>
        <w:rPr>
          <w:rStyle w:val="hljs-keyword"/>
        </w:rPr>
        <w:t>options</w:t>
      </w:r>
    </w:p>
    <w:p w:rsidR="00940DDA" w:rsidRDefault="00940DDA" w:rsidP="00940DDA">
      <w:pPr>
        <w:pStyle w:val="Heading3"/>
      </w:pPr>
      <w:r>
        <w:rPr>
          <w:rFonts w:ascii="Segoe UI Symbol" w:hAnsi="Segoe UI Symbol" w:cs="Segoe UI Symbol"/>
        </w:rPr>
        <w:t>💡</w:t>
      </w:r>
      <w:r>
        <w:t xml:space="preserve"> Skill you practice</w:t>
      </w:r>
    </w:p>
    <w:p w:rsidR="00940DDA" w:rsidRDefault="00940DDA" w:rsidP="00940DDA">
      <w:pPr>
        <w:pStyle w:val="NormalWeb"/>
        <w:numPr>
          <w:ilvl w:val="0"/>
          <w:numId w:val="38"/>
        </w:numPr>
      </w:pPr>
      <w:r>
        <w:t>Topic separation</w:t>
      </w:r>
    </w:p>
    <w:p w:rsidR="00940DDA" w:rsidRDefault="00940DDA" w:rsidP="00940DDA">
      <w:pPr>
        <w:pStyle w:val="NormalWeb"/>
        <w:numPr>
          <w:ilvl w:val="0"/>
          <w:numId w:val="38"/>
        </w:numPr>
      </w:pPr>
      <w:r>
        <w:t>Short tasks</w:t>
      </w:r>
    </w:p>
    <w:p w:rsidR="00940DDA" w:rsidRDefault="00940DDA" w:rsidP="00940DDA">
      <w:pPr>
        <w:pStyle w:val="NormalWeb"/>
        <w:numPr>
          <w:ilvl w:val="0"/>
          <w:numId w:val="38"/>
        </w:numPr>
      </w:pPr>
      <w:r>
        <w:t>Reference tables</w:t>
      </w:r>
    </w:p>
    <w:p w:rsidR="00940DDA" w:rsidRDefault="00867305" w:rsidP="00940DDA">
      <w:r>
        <w:pict>
          <v:rect id="_x0000_i1040" style="width:0;height:1.5pt" o:hralign="center" o:hrstd="t" o:hr="t" fillcolor="#a0a0a0" stroked="f"/>
        </w:pict>
      </w:r>
    </w:p>
    <w:p w:rsidR="00940DDA" w:rsidRDefault="00940DDA" w:rsidP="00940DDA">
      <w:pPr>
        <w:pStyle w:val="Heading1"/>
      </w:pPr>
      <w:r>
        <w:rPr>
          <w:rFonts w:ascii="Segoe UI Symbol" w:hAnsi="Segoe UI Symbol" w:cs="Segoe UI Symbol"/>
        </w:rPr>
        <w:t>✅</w:t>
      </w:r>
      <w:r>
        <w:t xml:space="preserve"> Document 2</w:t>
      </w:r>
    </w:p>
    <w:p w:rsidR="00940DDA" w:rsidRDefault="00940DDA" w:rsidP="00940DDA">
      <w:pPr>
        <w:pStyle w:val="Heading2"/>
      </w:pPr>
      <w:r>
        <w:rPr>
          <w:rStyle w:val="Strong"/>
          <w:b/>
          <w:bCs/>
        </w:rPr>
        <w:t>Git: Clone and Commit (Beginner Guide)</w:t>
      </w:r>
    </w:p>
    <w:p w:rsidR="00940DDA" w:rsidRDefault="00940DDA" w:rsidP="00940DDA">
      <w:pPr>
        <w:pStyle w:val="Heading3"/>
      </w:pPr>
      <w:r>
        <w:rPr>
          <w:rFonts w:ascii="Segoe UI Symbol" w:hAnsi="Segoe UI Symbol" w:cs="Segoe UI Symbol"/>
        </w:rPr>
        <w:t>📌</w:t>
      </w:r>
      <w:r>
        <w:t xml:space="preserve"> </w:t>
      </w:r>
      <w:proofErr w:type="gramStart"/>
      <w:r>
        <w:t>Why</w:t>
      </w:r>
      <w:proofErr w:type="gramEnd"/>
      <w:r>
        <w:t xml:space="preserve"> this is excellent</w:t>
      </w:r>
    </w:p>
    <w:p w:rsidR="00940DDA" w:rsidRDefault="00940DDA" w:rsidP="00940DDA">
      <w:pPr>
        <w:pStyle w:val="NormalWeb"/>
        <w:numPr>
          <w:ilvl w:val="0"/>
          <w:numId w:val="39"/>
        </w:numPr>
      </w:pPr>
      <w:r>
        <w:t>Real-world relevance</w:t>
      </w:r>
    </w:p>
    <w:p w:rsidR="00940DDA" w:rsidRDefault="00940DDA" w:rsidP="00940DDA">
      <w:pPr>
        <w:pStyle w:val="NormalWeb"/>
        <w:numPr>
          <w:ilvl w:val="0"/>
          <w:numId w:val="39"/>
        </w:numPr>
      </w:pPr>
      <w:r>
        <w:t>Already topic-oriented</w:t>
      </w:r>
    </w:p>
    <w:p w:rsidR="00940DDA" w:rsidRDefault="00940DDA" w:rsidP="00940DDA">
      <w:pPr>
        <w:pStyle w:val="NormalWeb"/>
        <w:numPr>
          <w:ilvl w:val="0"/>
          <w:numId w:val="39"/>
        </w:numPr>
      </w:pPr>
      <w:r>
        <w:lastRenderedPageBreak/>
        <w:t>Loved by hiring managers</w:t>
      </w:r>
    </w:p>
    <w:p w:rsidR="00940DDA" w:rsidRDefault="00940DDA" w:rsidP="00940DDA">
      <w:pPr>
        <w:pStyle w:val="Heading3"/>
      </w:pPr>
      <w:r>
        <w:rPr>
          <w:rFonts w:ascii="Segoe UI Symbol" w:hAnsi="Segoe UI Symbol" w:cs="Segoe UI Symbol"/>
        </w:rPr>
        <w:t>📄</w:t>
      </w:r>
      <w:r>
        <w:t xml:space="preserve"> Source (copy from)</w:t>
      </w:r>
    </w:p>
    <w:p w:rsidR="00940DDA" w:rsidRDefault="00940DDA" w:rsidP="00940DDA">
      <w:pPr>
        <w:pStyle w:val="NormalWeb"/>
        <w:numPr>
          <w:ilvl w:val="0"/>
          <w:numId w:val="40"/>
        </w:numPr>
      </w:pPr>
      <w:r>
        <w:t>Git official documentation</w:t>
      </w:r>
    </w:p>
    <w:p w:rsidR="00940DDA" w:rsidRDefault="00940DDA" w:rsidP="00940DDA">
      <w:pPr>
        <w:pStyle w:val="NormalWeb"/>
        <w:numPr>
          <w:ilvl w:val="0"/>
          <w:numId w:val="40"/>
        </w:numPr>
      </w:pPr>
      <w:r>
        <w:t>GitHub Docs (beginner sections)</w:t>
      </w:r>
    </w:p>
    <w:p w:rsidR="00940DDA" w:rsidRDefault="00940DDA" w:rsidP="00940DDA">
      <w:pPr>
        <w:pStyle w:val="Heading3"/>
      </w:pPr>
      <w:r>
        <w:rPr>
          <w:rFonts w:ascii="Segoe UI Symbol" w:hAnsi="Segoe UI Symbol" w:cs="Segoe UI Symbol"/>
        </w:rPr>
        <w:t>📦</w:t>
      </w:r>
      <w:r>
        <w:t xml:space="preserve"> Scope</w:t>
      </w:r>
    </w:p>
    <w:p w:rsidR="00940DDA" w:rsidRDefault="00940DDA" w:rsidP="00940DDA">
      <w:pPr>
        <w:pStyle w:val="NormalWeb"/>
      </w:pPr>
      <w:r>
        <w:t>ONLY:</w:t>
      </w:r>
    </w:p>
    <w:p w:rsidR="00940DDA" w:rsidRDefault="00940DDA" w:rsidP="00940DDA">
      <w:pPr>
        <w:pStyle w:val="NormalWeb"/>
        <w:numPr>
          <w:ilvl w:val="0"/>
          <w:numId w:val="41"/>
        </w:numPr>
      </w:pPr>
      <w:r>
        <w:rPr>
          <w:rStyle w:val="HTMLCode"/>
          <w:rFonts w:eastAsiaTheme="majorEastAsia"/>
        </w:rPr>
        <w:t>git clone</w:t>
      </w:r>
    </w:p>
    <w:p w:rsidR="00940DDA" w:rsidRDefault="00940DDA" w:rsidP="00940DDA">
      <w:pPr>
        <w:pStyle w:val="NormalWeb"/>
        <w:numPr>
          <w:ilvl w:val="0"/>
          <w:numId w:val="41"/>
        </w:numPr>
      </w:pPr>
      <w:r>
        <w:rPr>
          <w:rStyle w:val="HTMLCode"/>
          <w:rFonts w:eastAsiaTheme="majorEastAsia"/>
        </w:rPr>
        <w:t>git status</w:t>
      </w:r>
    </w:p>
    <w:p w:rsidR="00940DDA" w:rsidRDefault="00940DDA" w:rsidP="00940DDA">
      <w:pPr>
        <w:pStyle w:val="NormalWeb"/>
        <w:numPr>
          <w:ilvl w:val="0"/>
          <w:numId w:val="41"/>
        </w:numPr>
      </w:pPr>
      <w:r>
        <w:rPr>
          <w:rStyle w:val="HTMLCode"/>
          <w:rFonts w:eastAsiaTheme="majorEastAsia"/>
        </w:rPr>
        <w:t>git add</w:t>
      </w:r>
    </w:p>
    <w:p w:rsidR="00940DDA" w:rsidRDefault="00940DDA" w:rsidP="00940DDA">
      <w:pPr>
        <w:pStyle w:val="NormalWeb"/>
        <w:numPr>
          <w:ilvl w:val="0"/>
          <w:numId w:val="41"/>
        </w:numPr>
      </w:pPr>
      <w:r>
        <w:rPr>
          <w:rStyle w:val="HTMLCode"/>
          <w:rFonts w:eastAsiaTheme="majorEastAsia"/>
        </w:rPr>
        <w:t>git commit</w:t>
      </w:r>
    </w:p>
    <w:p w:rsidR="00940DDA" w:rsidRDefault="00940DDA" w:rsidP="00940DDA">
      <w:pPr>
        <w:pStyle w:val="Heading3"/>
      </w:pPr>
      <w:r>
        <w:rPr>
          <w:rFonts w:ascii="Calibri Light" w:hAnsi="Calibri Light" w:cs="Calibri Light"/>
        </w:rPr>
        <w:t>🧩</w:t>
      </w:r>
      <w:r>
        <w:t xml:space="preserve"> DITA breakdown</w:t>
      </w:r>
    </w:p>
    <w:p w:rsidR="00940DDA" w:rsidRDefault="00940DDA" w:rsidP="00940DDA">
      <w:pPr>
        <w:pStyle w:val="HTMLPreformatted"/>
        <w:rPr>
          <w:rStyle w:val="HTMLCode"/>
          <w:rFonts w:eastAsiaTheme="majorEastAsia"/>
        </w:rPr>
      </w:pPr>
      <w:proofErr w:type="gramStart"/>
      <w:r>
        <w:rPr>
          <w:rStyle w:val="hljs-symbol"/>
        </w:rPr>
        <w:t>concept</w:t>
      </w:r>
      <w:proofErr w:type="gramEnd"/>
      <w:r>
        <w:rPr>
          <w:rStyle w:val="hljs-symbol"/>
        </w:rPr>
        <w:t>:</w:t>
      </w:r>
      <w:r>
        <w:rPr>
          <w:rStyle w:val="HTMLCode"/>
          <w:rFonts w:eastAsiaTheme="majorEastAsia"/>
        </w:rPr>
        <w:t xml:space="preserve"> Basic Git workflow</w:t>
      </w:r>
    </w:p>
    <w:p w:rsidR="00940DDA" w:rsidRDefault="00940DDA" w:rsidP="00940DDA">
      <w:pPr>
        <w:pStyle w:val="HTMLPreformatted"/>
        <w:rPr>
          <w:rStyle w:val="HTMLCode"/>
          <w:rFonts w:eastAsiaTheme="majorEastAsia"/>
        </w:rPr>
      </w:pPr>
      <w:proofErr w:type="gramStart"/>
      <w:r>
        <w:rPr>
          <w:rStyle w:val="hljs-symbol"/>
        </w:rPr>
        <w:t>task</w:t>
      </w:r>
      <w:proofErr w:type="gramEnd"/>
      <w:r>
        <w:rPr>
          <w:rStyle w:val="hljs-symbol"/>
        </w:rPr>
        <w:t>:</w:t>
      </w:r>
      <w:r>
        <w:rPr>
          <w:rStyle w:val="HTMLCode"/>
          <w:rFonts w:eastAsiaTheme="majorEastAsia"/>
        </w:rPr>
        <w:t xml:space="preserve"> Clone a Git repository</w:t>
      </w:r>
    </w:p>
    <w:p w:rsidR="00940DDA" w:rsidRDefault="00940DDA" w:rsidP="00940DDA">
      <w:pPr>
        <w:pStyle w:val="HTMLPreformatted"/>
        <w:rPr>
          <w:rStyle w:val="HTMLCode"/>
          <w:rFonts w:eastAsiaTheme="majorEastAsia"/>
        </w:rPr>
      </w:pPr>
      <w:proofErr w:type="gramStart"/>
      <w:r>
        <w:rPr>
          <w:rStyle w:val="hljs-symbol"/>
        </w:rPr>
        <w:t>task</w:t>
      </w:r>
      <w:proofErr w:type="gramEnd"/>
      <w:r>
        <w:rPr>
          <w:rStyle w:val="hljs-symbol"/>
        </w:rPr>
        <w:t>:</w:t>
      </w:r>
      <w:r>
        <w:rPr>
          <w:rStyle w:val="HTMLCode"/>
          <w:rFonts w:eastAsiaTheme="majorEastAsia"/>
        </w:rPr>
        <w:t xml:space="preserve"> Commit changes </w:t>
      </w:r>
      <w:r>
        <w:rPr>
          <w:rStyle w:val="hljs-keyword"/>
        </w:rPr>
        <w:t>to</w:t>
      </w:r>
      <w:r>
        <w:rPr>
          <w:rStyle w:val="HTMLCode"/>
          <w:rFonts w:eastAsiaTheme="majorEastAsia"/>
        </w:rPr>
        <w:t xml:space="preserve"> a repository</w:t>
      </w:r>
    </w:p>
    <w:p w:rsidR="00940DDA" w:rsidRDefault="00940DDA" w:rsidP="00940DDA">
      <w:pPr>
        <w:pStyle w:val="HTMLPreformatted"/>
        <w:rPr>
          <w:rStyle w:val="HTMLCode"/>
          <w:rFonts w:eastAsiaTheme="majorEastAsia"/>
        </w:rPr>
      </w:pPr>
      <w:proofErr w:type="gramStart"/>
      <w:r>
        <w:rPr>
          <w:rStyle w:val="hljs-symbol"/>
        </w:rPr>
        <w:t>reference</w:t>
      </w:r>
      <w:proofErr w:type="gramEnd"/>
      <w:r>
        <w:rPr>
          <w:rStyle w:val="hljs-symbol"/>
        </w:rPr>
        <w:t>:</w:t>
      </w:r>
      <w:r>
        <w:rPr>
          <w:rStyle w:val="HTMLCode"/>
          <w:rFonts w:eastAsiaTheme="majorEastAsia"/>
        </w:rPr>
        <w:t xml:space="preserve"> Common Git commands</w:t>
      </w:r>
    </w:p>
    <w:p w:rsidR="00940DDA" w:rsidRDefault="00940DDA" w:rsidP="00940DDA">
      <w:pPr>
        <w:pStyle w:val="Heading3"/>
      </w:pPr>
      <w:r>
        <w:rPr>
          <w:rFonts w:ascii="Segoe UI Symbol" w:hAnsi="Segoe UI Symbol" w:cs="Segoe UI Symbol"/>
        </w:rPr>
        <w:t>💡</w:t>
      </w:r>
      <w:r>
        <w:t xml:space="preserve"> Skill you practice</w:t>
      </w:r>
    </w:p>
    <w:p w:rsidR="00940DDA" w:rsidRDefault="00940DDA" w:rsidP="00940DDA">
      <w:pPr>
        <w:pStyle w:val="NormalWeb"/>
        <w:numPr>
          <w:ilvl w:val="0"/>
          <w:numId w:val="42"/>
        </w:numPr>
      </w:pPr>
      <w:r>
        <w:t>Sequential task flows</w:t>
      </w:r>
    </w:p>
    <w:p w:rsidR="00940DDA" w:rsidRDefault="00940DDA" w:rsidP="00940DDA">
      <w:pPr>
        <w:pStyle w:val="NormalWeb"/>
        <w:numPr>
          <w:ilvl w:val="0"/>
          <w:numId w:val="42"/>
        </w:numPr>
      </w:pPr>
      <w:r>
        <w:t>Cross-references</w:t>
      </w:r>
    </w:p>
    <w:p w:rsidR="00940DDA" w:rsidRDefault="00940DDA" w:rsidP="00940DDA">
      <w:pPr>
        <w:pStyle w:val="NormalWeb"/>
        <w:numPr>
          <w:ilvl w:val="0"/>
          <w:numId w:val="42"/>
        </w:numPr>
      </w:pPr>
      <w:r>
        <w:t>Notes &amp; warnings</w:t>
      </w:r>
    </w:p>
    <w:p w:rsidR="00940DDA" w:rsidRDefault="00867305" w:rsidP="00940DDA">
      <w:r>
        <w:pict>
          <v:rect id="_x0000_i1041" style="width:0;height:1.5pt" o:hralign="center" o:hrstd="t" o:hr="t" fillcolor="#a0a0a0" stroked="f"/>
        </w:pict>
      </w:r>
    </w:p>
    <w:p w:rsidR="00940DDA" w:rsidRDefault="00940DDA" w:rsidP="00940DDA">
      <w:pPr>
        <w:pStyle w:val="Heading1"/>
      </w:pPr>
      <w:r>
        <w:rPr>
          <w:rFonts w:ascii="Segoe UI Symbol" w:hAnsi="Segoe UI Symbol" w:cs="Segoe UI Symbol"/>
        </w:rPr>
        <w:t>✅</w:t>
      </w:r>
      <w:r>
        <w:t xml:space="preserve"> Document 3 (MOST IMPORTANT for your goal)</w:t>
      </w:r>
    </w:p>
    <w:p w:rsidR="00940DDA" w:rsidRDefault="00940DDA" w:rsidP="00940DDA">
      <w:pPr>
        <w:pStyle w:val="Heading2"/>
      </w:pPr>
      <w:r>
        <w:rPr>
          <w:rStyle w:val="Strong"/>
          <w:b/>
          <w:bCs/>
        </w:rPr>
        <w:t>Mock RTL Simulation Tool – “Acme RTL Simulator”</w:t>
      </w:r>
    </w:p>
    <w:p w:rsidR="00940DDA" w:rsidRDefault="00940DDA" w:rsidP="00940DDA">
      <w:pPr>
        <w:pStyle w:val="Heading3"/>
      </w:pPr>
      <w:r>
        <w:rPr>
          <w:rFonts w:ascii="Segoe UI Symbol" w:hAnsi="Segoe UI Symbol" w:cs="Segoe UI Symbol"/>
        </w:rPr>
        <w:t>📌</w:t>
      </w:r>
      <w:r>
        <w:t xml:space="preserve"> </w:t>
      </w:r>
      <w:proofErr w:type="gramStart"/>
      <w:r>
        <w:t>Why</w:t>
      </w:r>
      <w:proofErr w:type="gramEnd"/>
      <w:r>
        <w:t xml:space="preserve"> this one is GOLD</w:t>
      </w:r>
    </w:p>
    <w:p w:rsidR="00940DDA" w:rsidRDefault="00940DDA" w:rsidP="00940DDA">
      <w:pPr>
        <w:pStyle w:val="NormalWeb"/>
        <w:numPr>
          <w:ilvl w:val="0"/>
          <w:numId w:val="43"/>
        </w:numPr>
      </w:pPr>
      <w:r>
        <w:t xml:space="preserve">Directly relevant to </w:t>
      </w:r>
      <w:r>
        <w:rPr>
          <w:rStyle w:val="Strong"/>
        </w:rPr>
        <w:t>Cadence / EDA</w:t>
      </w:r>
    </w:p>
    <w:p w:rsidR="00940DDA" w:rsidRDefault="00940DDA" w:rsidP="00940DDA">
      <w:pPr>
        <w:pStyle w:val="NormalWeb"/>
        <w:numPr>
          <w:ilvl w:val="0"/>
          <w:numId w:val="43"/>
        </w:numPr>
      </w:pPr>
      <w:r>
        <w:t>Shows domain transition</w:t>
      </w:r>
    </w:p>
    <w:p w:rsidR="00940DDA" w:rsidRDefault="00940DDA" w:rsidP="00940DDA">
      <w:pPr>
        <w:pStyle w:val="NormalWeb"/>
        <w:numPr>
          <w:ilvl w:val="0"/>
          <w:numId w:val="43"/>
        </w:numPr>
      </w:pPr>
      <w:r>
        <w:t>Interview-grade sample</w:t>
      </w:r>
    </w:p>
    <w:p w:rsidR="00940DDA" w:rsidRDefault="00940DDA" w:rsidP="00940DDA">
      <w:pPr>
        <w:pStyle w:val="Heading3"/>
      </w:pPr>
      <w:r>
        <w:rPr>
          <w:rFonts w:ascii="Segoe UI Symbol" w:hAnsi="Segoe UI Symbol" w:cs="Segoe UI Symbol"/>
        </w:rPr>
        <w:t>📄</w:t>
      </w:r>
      <w:r>
        <w:t xml:space="preserve"> Source (adapt from)</w:t>
      </w:r>
    </w:p>
    <w:p w:rsidR="00940DDA" w:rsidRDefault="00940DDA" w:rsidP="00940DDA">
      <w:pPr>
        <w:pStyle w:val="NormalWeb"/>
        <w:numPr>
          <w:ilvl w:val="0"/>
          <w:numId w:val="44"/>
        </w:numPr>
      </w:pPr>
      <w:r>
        <w:t>University RTL simulation tutorials</w:t>
      </w:r>
    </w:p>
    <w:p w:rsidR="00940DDA" w:rsidRDefault="00940DDA" w:rsidP="00940DDA">
      <w:pPr>
        <w:pStyle w:val="NormalWeb"/>
        <w:numPr>
          <w:ilvl w:val="0"/>
          <w:numId w:val="44"/>
        </w:numPr>
      </w:pPr>
      <w:r>
        <w:t>Open-source Verilog simulation guides</w:t>
      </w:r>
    </w:p>
    <w:p w:rsidR="00940DDA" w:rsidRDefault="00940DDA" w:rsidP="00940DDA">
      <w:pPr>
        <w:pStyle w:val="NormalWeb"/>
        <w:numPr>
          <w:ilvl w:val="0"/>
          <w:numId w:val="44"/>
        </w:numPr>
      </w:pPr>
      <w:r>
        <w:t>Generic RTL flow blogs</w:t>
      </w:r>
    </w:p>
    <w:p w:rsidR="00940DDA" w:rsidRDefault="00940DDA" w:rsidP="00940DDA">
      <w:pPr>
        <w:pStyle w:val="NormalWeb"/>
      </w:pPr>
      <w:r>
        <w:rPr>
          <w:rFonts w:ascii="Segoe UI Symbol" w:hAnsi="Segoe UI Symbol" w:cs="Segoe UI Symbol"/>
        </w:rPr>
        <w:t>⚠️</w:t>
      </w:r>
      <w:r>
        <w:t xml:space="preserve"> Rename everything (tool, commands).</w:t>
      </w:r>
    </w:p>
    <w:p w:rsidR="00940DDA" w:rsidRDefault="00867305" w:rsidP="00940DDA">
      <w:r>
        <w:pict>
          <v:rect id="_x0000_i1042" style="width:0;height:1.5pt" o:hralign="center" o:hrstd="t" o:hr="t" fillcolor="#a0a0a0" stroked="f"/>
        </w:pict>
      </w:r>
    </w:p>
    <w:p w:rsidR="00940DDA" w:rsidRDefault="00940DDA" w:rsidP="00940DDA">
      <w:pPr>
        <w:pStyle w:val="Heading3"/>
      </w:pPr>
      <w:r>
        <w:rPr>
          <w:rFonts w:ascii="Segoe UI Symbol" w:hAnsi="Segoe UI Symbol" w:cs="Segoe UI Symbol"/>
        </w:rPr>
        <w:lastRenderedPageBreak/>
        <w:t>📦</w:t>
      </w:r>
      <w:r>
        <w:t xml:space="preserve"> Scope</w:t>
      </w:r>
    </w:p>
    <w:p w:rsidR="00940DDA" w:rsidRDefault="00940DDA" w:rsidP="00940DDA">
      <w:pPr>
        <w:pStyle w:val="NormalWeb"/>
        <w:numPr>
          <w:ilvl w:val="0"/>
          <w:numId w:val="45"/>
        </w:numPr>
      </w:pPr>
      <w:r>
        <w:t>What is RTL simulation?</w:t>
      </w:r>
    </w:p>
    <w:p w:rsidR="00940DDA" w:rsidRDefault="00940DDA" w:rsidP="00940DDA">
      <w:pPr>
        <w:pStyle w:val="NormalWeb"/>
        <w:numPr>
          <w:ilvl w:val="0"/>
          <w:numId w:val="45"/>
        </w:numPr>
      </w:pPr>
      <w:r>
        <w:t>Run a simple simulation</w:t>
      </w:r>
    </w:p>
    <w:p w:rsidR="00940DDA" w:rsidRDefault="00940DDA" w:rsidP="00940DDA">
      <w:pPr>
        <w:pStyle w:val="NormalWeb"/>
        <w:numPr>
          <w:ilvl w:val="0"/>
          <w:numId w:val="45"/>
        </w:numPr>
      </w:pPr>
      <w:r>
        <w:t>View simulation results</w:t>
      </w:r>
    </w:p>
    <w:p w:rsidR="00940DDA" w:rsidRDefault="00940DDA" w:rsidP="00940DDA">
      <w:pPr>
        <w:pStyle w:val="NormalWeb"/>
        <w:numPr>
          <w:ilvl w:val="0"/>
          <w:numId w:val="45"/>
        </w:numPr>
      </w:pPr>
      <w:r>
        <w:t>Common errors</w:t>
      </w:r>
    </w:p>
    <w:p w:rsidR="00940DDA" w:rsidRDefault="00940DDA" w:rsidP="00940DDA">
      <w:pPr>
        <w:pStyle w:val="Heading3"/>
      </w:pPr>
      <w:r>
        <w:rPr>
          <w:rFonts w:ascii="Calibri Light" w:hAnsi="Calibri Light" w:cs="Calibri Light"/>
        </w:rPr>
        <w:t>🧩</w:t>
      </w:r>
      <w:r>
        <w:t xml:space="preserve"> DITA breakdown</w:t>
      </w:r>
    </w:p>
    <w:p w:rsidR="00940DDA" w:rsidRDefault="00940DDA" w:rsidP="00940DDA">
      <w:pPr>
        <w:pStyle w:val="HTMLPreformatted"/>
        <w:rPr>
          <w:rStyle w:val="HTMLCode"/>
          <w:rFonts w:eastAsiaTheme="majorEastAsia"/>
        </w:rPr>
      </w:pPr>
      <w:proofErr w:type="gramStart"/>
      <w:r>
        <w:rPr>
          <w:rStyle w:val="hljs-symbol"/>
        </w:rPr>
        <w:t>concept</w:t>
      </w:r>
      <w:proofErr w:type="gramEnd"/>
      <w:r>
        <w:rPr>
          <w:rStyle w:val="hljs-symbol"/>
        </w:rPr>
        <w:t>:</w:t>
      </w:r>
      <w:r>
        <w:rPr>
          <w:rStyle w:val="HTMLCode"/>
          <w:rFonts w:eastAsiaTheme="majorEastAsia"/>
        </w:rPr>
        <w:t xml:space="preserve"> RTL simulation overview</w:t>
      </w:r>
    </w:p>
    <w:p w:rsidR="00940DDA" w:rsidRDefault="00940DDA" w:rsidP="00940DDA">
      <w:pPr>
        <w:pStyle w:val="HTMLPreformatted"/>
        <w:rPr>
          <w:rStyle w:val="HTMLCode"/>
          <w:rFonts w:eastAsiaTheme="majorEastAsia"/>
        </w:rPr>
      </w:pPr>
      <w:proofErr w:type="gramStart"/>
      <w:r>
        <w:rPr>
          <w:rStyle w:val="hljs-symbol"/>
        </w:rPr>
        <w:t>task</w:t>
      </w:r>
      <w:proofErr w:type="gramEnd"/>
      <w:r>
        <w:rPr>
          <w:rStyle w:val="hljs-symbol"/>
        </w:rPr>
        <w:t>:</w:t>
      </w:r>
      <w:r>
        <w:rPr>
          <w:rStyle w:val="HTMLCode"/>
          <w:rFonts w:eastAsiaTheme="majorEastAsia"/>
        </w:rPr>
        <w:t xml:space="preserve"> Run an RTL simulation</w:t>
      </w:r>
    </w:p>
    <w:p w:rsidR="00940DDA" w:rsidRDefault="00940DDA" w:rsidP="00940DDA">
      <w:pPr>
        <w:pStyle w:val="HTMLPreformatted"/>
        <w:rPr>
          <w:rStyle w:val="HTMLCode"/>
          <w:rFonts w:eastAsiaTheme="majorEastAsia"/>
        </w:rPr>
      </w:pPr>
      <w:proofErr w:type="gramStart"/>
      <w:r>
        <w:rPr>
          <w:rStyle w:val="hljs-symbol"/>
        </w:rPr>
        <w:t>task</w:t>
      </w:r>
      <w:proofErr w:type="gramEnd"/>
      <w:r>
        <w:rPr>
          <w:rStyle w:val="hljs-symbol"/>
        </w:rPr>
        <w:t>:</w:t>
      </w:r>
      <w:r>
        <w:rPr>
          <w:rStyle w:val="HTMLCode"/>
          <w:rFonts w:eastAsiaTheme="majorEastAsia"/>
        </w:rPr>
        <w:t xml:space="preserve"> View simulation results</w:t>
      </w:r>
    </w:p>
    <w:p w:rsidR="00940DDA" w:rsidRDefault="00940DDA" w:rsidP="00940DDA">
      <w:pPr>
        <w:pStyle w:val="HTMLPreformatted"/>
        <w:rPr>
          <w:rStyle w:val="HTMLCode"/>
          <w:rFonts w:eastAsiaTheme="majorEastAsia"/>
        </w:rPr>
      </w:pPr>
      <w:proofErr w:type="gramStart"/>
      <w:r>
        <w:rPr>
          <w:rStyle w:val="hljs-symbol"/>
        </w:rPr>
        <w:t>reference</w:t>
      </w:r>
      <w:proofErr w:type="gramEnd"/>
      <w:r>
        <w:rPr>
          <w:rStyle w:val="hljs-symbol"/>
        </w:rPr>
        <w:t>:</w:t>
      </w:r>
      <w:r>
        <w:rPr>
          <w:rStyle w:val="HTMLCode"/>
          <w:rFonts w:eastAsiaTheme="majorEastAsia"/>
        </w:rPr>
        <w:t xml:space="preserve"> Common simulator options</w:t>
      </w:r>
    </w:p>
    <w:p w:rsidR="00940DDA" w:rsidRDefault="00940DDA" w:rsidP="00940DDA">
      <w:pPr>
        <w:pStyle w:val="HTMLPreformatted"/>
        <w:rPr>
          <w:rStyle w:val="HTMLCode"/>
          <w:rFonts w:eastAsiaTheme="majorEastAsia"/>
        </w:rPr>
      </w:pPr>
      <w:proofErr w:type="gramStart"/>
      <w:r>
        <w:rPr>
          <w:rStyle w:val="hljs-symbol"/>
        </w:rPr>
        <w:t>reference</w:t>
      </w:r>
      <w:proofErr w:type="gramEnd"/>
      <w:r>
        <w:rPr>
          <w:rStyle w:val="hljs-symbol"/>
        </w:rPr>
        <w:t>:</w:t>
      </w:r>
      <w:r>
        <w:rPr>
          <w:rStyle w:val="HTMLCode"/>
          <w:rFonts w:eastAsiaTheme="majorEastAsia"/>
        </w:rPr>
        <w:t xml:space="preserve"> Common </w:t>
      </w:r>
      <w:r>
        <w:rPr>
          <w:rStyle w:val="hljs-keyword"/>
        </w:rPr>
        <w:t>error</w:t>
      </w:r>
      <w:r>
        <w:rPr>
          <w:rStyle w:val="HTMLCode"/>
          <w:rFonts w:eastAsiaTheme="majorEastAsia"/>
        </w:rPr>
        <w:t xml:space="preserve"> messages</w:t>
      </w:r>
    </w:p>
    <w:p w:rsidR="00940DDA" w:rsidRDefault="00940DDA" w:rsidP="00940DDA">
      <w:pPr>
        <w:pStyle w:val="Heading3"/>
      </w:pPr>
      <w:r>
        <w:rPr>
          <w:rFonts w:ascii="Segoe UI Symbol" w:hAnsi="Segoe UI Symbol" w:cs="Segoe UI Symbol"/>
        </w:rPr>
        <w:t>💡</w:t>
      </w:r>
      <w:r>
        <w:t xml:space="preserve"> Skill you practice</w:t>
      </w:r>
    </w:p>
    <w:p w:rsidR="00940DDA" w:rsidRDefault="00940DDA" w:rsidP="00940DDA">
      <w:pPr>
        <w:pStyle w:val="NormalWeb"/>
        <w:numPr>
          <w:ilvl w:val="0"/>
          <w:numId w:val="46"/>
        </w:numPr>
      </w:pPr>
      <w:r>
        <w:t>Abstract technical explanation</w:t>
      </w:r>
    </w:p>
    <w:p w:rsidR="00940DDA" w:rsidRDefault="00940DDA" w:rsidP="00940DDA">
      <w:pPr>
        <w:pStyle w:val="NormalWeb"/>
        <w:numPr>
          <w:ilvl w:val="0"/>
          <w:numId w:val="46"/>
        </w:numPr>
      </w:pPr>
      <w:r>
        <w:t>Flow documentation</w:t>
      </w:r>
    </w:p>
    <w:p w:rsidR="00940DDA" w:rsidRDefault="00940DDA" w:rsidP="00940DDA">
      <w:pPr>
        <w:pStyle w:val="NormalWeb"/>
        <w:numPr>
          <w:ilvl w:val="0"/>
          <w:numId w:val="46"/>
        </w:numPr>
      </w:pPr>
      <w:r>
        <w:t>Error handling sections (very EDA-like)</w:t>
      </w:r>
    </w:p>
    <w:p w:rsidR="00940DDA" w:rsidRDefault="00867305" w:rsidP="00940DDA">
      <w:r>
        <w:pict>
          <v:rect id="_x0000_i1043" style="width:0;height:1.5pt" o:hralign="center" o:hrstd="t" o:hr="t" fillcolor="#a0a0a0" stroked="f"/>
        </w:pict>
      </w:r>
    </w:p>
    <w:p w:rsidR="00940DDA" w:rsidRDefault="00940DDA" w:rsidP="00940DDA">
      <w:pPr>
        <w:pStyle w:val="Heading1"/>
      </w:pPr>
      <w:r>
        <w:rPr>
          <w:rFonts w:ascii="Segoe UI Symbol" w:hAnsi="Segoe UI Symbol" w:cs="Segoe UI Symbol"/>
        </w:rPr>
        <w:t>🗂</w:t>
      </w:r>
      <w:r>
        <w:t xml:space="preserve"> Suggested Order (IMPORTANT)</w:t>
      </w:r>
    </w:p>
    <w:p w:rsidR="00940DDA" w:rsidRDefault="00940DDA" w:rsidP="00940DDA">
      <w:pPr>
        <w:pStyle w:val="Heading3"/>
      </w:pPr>
      <w:r>
        <w:t>Day 1–2</w:t>
      </w:r>
    </w:p>
    <w:p w:rsidR="00940DDA" w:rsidRDefault="00940DDA" w:rsidP="00940DDA">
      <w:pPr>
        <w:pStyle w:val="NormalWeb"/>
      </w:pPr>
      <w:r>
        <w:rPr>
          <w:rFonts w:ascii="Segoe UI Symbol" w:hAnsi="Segoe UI Symbol" w:cs="Segoe UI Symbol"/>
        </w:rPr>
        <w:t>➡️</w:t>
      </w:r>
      <w:r>
        <w:t xml:space="preserve"> </w:t>
      </w:r>
      <w:proofErr w:type="gramStart"/>
      <w:r>
        <w:rPr>
          <w:rStyle w:val="HTMLCode"/>
          <w:rFonts w:eastAsiaTheme="majorEastAsia"/>
        </w:rPr>
        <w:t>grep</w:t>
      </w:r>
      <w:proofErr w:type="gramEnd"/>
      <w:r>
        <w:t xml:space="preserve"> guide</w:t>
      </w:r>
      <w:r>
        <w:br/>
        <w:t>(Simple win, build confidence)</w:t>
      </w:r>
    </w:p>
    <w:p w:rsidR="00940DDA" w:rsidRDefault="00940DDA" w:rsidP="00940DDA">
      <w:pPr>
        <w:pStyle w:val="Heading3"/>
      </w:pPr>
      <w:r>
        <w:t>Day 3–4</w:t>
      </w:r>
    </w:p>
    <w:p w:rsidR="00940DDA" w:rsidRDefault="00940DDA" w:rsidP="00940DDA">
      <w:pPr>
        <w:pStyle w:val="NormalWeb"/>
      </w:pPr>
      <w:r>
        <w:rPr>
          <w:rFonts w:ascii="Segoe UI Symbol" w:hAnsi="Segoe UI Symbol" w:cs="Segoe UI Symbol"/>
        </w:rPr>
        <w:t>➡️</w:t>
      </w:r>
      <w:r>
        <w:t xml:space="preserve"> Git clone + </w:t>
      </w:r>
      <w:proofErr w:type="gramStart"/>
      <w:r>
        <w:t>commit</w:t>
      </w:r>
      <w:proofErr w:type="gramEnd"/>
      <w:r>
        <w:br/>
        <w:t>(Workflow + reuse)</w:t>
      </w:r>
    </w:p>
    <w:p w:rsidR="00940DDA" w:rsidRDefault="00940DDA" w:rsidP="00940DDA">
      <w:pPr>
        <w:pStyle w:val="Heading3"/>
      </w:pPr>
      <w:r>
        <w:t>Day 5–7</w:t>
      </w:r>
    </w:p>
    <w:p w:rsidR="00940DDA" w:rsidRDefault="00940DDA" w:rsidP="00940DDA">
      <w:pPr>
        <w:pStyle w:val="NormalWeb"/>
      </w:pPr>
      <w:r>
        <w:rPr>
          <w:rFonts w:ascii="Segoe UI Symbol" w:hAnsi="Segoe UI Symbol" w:cs="Segoe UI Symbol"/>
        </w:rPr>
        <w:t>➡️</w:t>
      </w:r>
      <w:r>
        <w:t xml:space="preserve"> RTL Simulator </w:t>
      </w:r>
      <w:proofErr w:type="gramStart"/>
      <w:r>
        <w:t>guide</w:t>
      </w:r>
      <w:proofErr w:type="gramEnd"/>
      <w:r>
        <w:br/>
        <w:t>(Domain credibility)</w:t>
      </w:r>
    </w:p>
    <w:p w:rsidR="00940DDA" w:rsidRDefault="00867305" w:rsidP="00940DDA">
      <w:r>
        <w:pict>
          <v:rect id="_x0000_i1044" style="width:0;height:1.5pt" o:hralign="center" o:hrstd="t" o:hr="t" fillcolor="#a0a0a0" stroked="f"/>
        </w:pict>
      </w:r>
    </w:p>
    <w:p w:rsidR="00940DDA" w:rsidRDefault="00940DDA" w:rsidP="00940DDA">
      <w:pPr>
        <w:pStyle w:val="Heading1"/>
      </w:pPr>
      <w:r>
        <w:rPr>
          <w:rFonts w:ascii="Segoe UI Symbol" w:hAnsi="Segoe UI Symbol" w:cs="Segoe UI Symbol"/>
        </w:rPr>
        <w:t>🏁</w:t>
      </w:r>
      <w:r>
        <w:t xml:space="preserve"> </w:t>
      </w:r>
      <w:proofErr w:type="gramStart"/>
      <w:r>
        <w:t>What</w:t>
      </w:r>
      <w:proofErr w:type="gramEnd"/>
      <w:r>
        <w:t xml:space="preserve"> you’ll have after these 3</w:t>
      </w:r>
    </w:p>
    <w:p w:rsidR="00940DDA" w:rsidRDefault="00940DDA" w:rsidP="00940DDA">
      <w:pPr>
        <w:pStyle w:val="NormalWeb"/>
      </w:pPr>
      <w:r>
        <w:t>You can confidently say:</w:t>
      </w:r>
    </w:p>
    <w:p w:rsidR="00940DDA" w:rsidRDefault="00940DDA" w:rsidP="00940DDA">
      <w:pPr>
        <w:pStyle w:val="NormalWeb"/>
      </w:pPr>
      <w:r>
        <w:t xml:space="preserve">“I’ve converted real user guides into </w:t>
      </w:r>
      <w:r>
        <w:rPr>
          <w:rStyle w:val="Strong"/>
        </w:rPr>
        <w:t xml:space="preserve">DITA topic-based documentation using Oxygen and </w:t>
      </w:r>
      <w:proofErr w:type="spellStart"/>
      <w:r>
        <w:rPr>
          <w:rStyle w:val="Strong"/>
        </w:rPr>
        <w:t>MadCap</w:t>
      </w:r>
      <w:proofErr w:type="spellEnd"/>
      <w:r>
        <w:rPr>
          <w:rStyle w:val="Strong"/>
        </w:rPr>
        <w:t xml:space="preserve"> Flare</w:t>
      </w:r>
      <w:r>
        <w:t>.”</w:t>
      </w:r>
    </w:p>
    <w:p w:rsidR="00940DDA" w:rsidRDefault="00940DDA" w:rsidP="00940DDA">
      <w:pPr>
        <w:pStyle w:val="NormalWeb"/>
      </w:pPr>
      <w:r>
        <w:t xml:space="preserve">This is </w:t>
      </w:r>
      <w:r>
        <w:rPr>
          <w:rStyle w:val="Strong"/>
        </w:rPr>
        <w:t>exactly what recruiters look for</w:t>
      </w:r>
      <w:r>
        <w:t>.</w:t>
      </w:r>
    </w:p>
    <w:p w:rsidR="00940DDA" w:rsidRDefault="00867305" w:rsidP="00940DDA">
      <w:r>
        <w:lastRenderedPageBreak/>
        <w:pict>
          <v:rect id="_x0000_i1045" style="width:0;height:1.5pt" o:hralign="center" o:hrstd="t" o:hr="t" fillcolor="#a0a0a0" stroked="f"/>
        </w:pict>
      </w:r>
    </w:p>
    <w:p w:rsidR="00940DDA" w:rsidRDefault="00940DDA" w:rsidP="00940DDA">
      <w:pPr>
        <w:pStyle w:val="Heading2"/>
      </w:pPr>
      <w:r>
        <w:rPr>
          <w:rFonts w:ascii="Segoe UI Symbol" w:hAnsi="Segoe UI Symbol" w:cs="Segoe UI Symbol"/>
        </w:rPr>
        <w:t>🔜</w:t>
      </w:r>
      <w:r>
        <w:t xml:space="preserve"> Next (optional but powerful)</w:t>
      </w:r>
    </w:p>
    <w:p w:rsidR="00940DDA" w:rsidRDefault="00940DDA" w:rsidP="00940DDA">
      <w:pPr>
        <w:pStyle w:val="NormalWeb"/>
      </w:pPr>
      <w:r>
        <w:t>I can:</w:t>
      </w:r>
    </w:p>
    <w:p w:rsidR="00940DDA" w:rsidRDefault="00940DDA" w:rsidP="00940DDA">
      <w:pPr>
        <w:pStyle w:val="NormalWeb"/>
        <w:numPr>
          <w:ilvl w:val="0"/>
          <w:numId w:val="47"/>
        </w:numPr>
      </w:pPr>
      <w:r>
        <w:t xml:space="preserve">Provide </w:t>
      </w:r>
      <w:r>
        <w:rPr>
          <w:rStyle w:val="Strong"/>
        </w:rPr>
        <w:t>exact DITA tag templates</w:t>
      </w:r>
      <w:r>
        <w:t xml:space="preserve"> for each document</w:t>
      </w:r>
    </w:p>
    <w:p w:rsidR="00940DDA" w:rsidRDefault="00940DDA" w:rsidP="00940DDA">
      <w:pPr>
        <w:pStyle w:val="NormalWeb"/>
        <w:numPr>
          <w:ilvl w:val="0"/>
          <w:numId w:val="47"/>
        </w:numPr>
      </w:pPr>
      <w:r>
        <w:t xml:space="preserve">Give you a </w:t>
      </w:r>
      <w:r>
        <w:rPr>
          <w:rStyle w:val="Strong"/>
        </w:rPr>
        <w:t>DITA QA checklist</w:t>
      </w:r>
    </w:p>
    <w:p w:rsidR="00940DDA" w:rsidRDefault="00940DDA" w:rsidP="00940DDA">
      <w:pPr>
        <w:pStyle w:val="NormalWeb"/>
        <w:numPr>
          <w:ilvl w:val="0"/>
          <w:numId w:val="47"/>
        </w:numPr>
      </w:pPr>
      <w:r>
        <w:t xml:space="preserve">Review </w:t>
      </w:r>
      <w:r>
        <w:rPr>
          <w:rStyle w:val="Strong"/>
        </w:rPr>
        <w:t>one completed topic</w:t>
      </w:r>
      <w:r>
        <w:t xml:space="preserve"> line-by-line</w:t>
      </w:r>
    </w:p>
    <w:p w:rsidR="00940DDA" w:rsidRDefault="00940DDA" w:rsidP="00940DDA">
      <w:pPr>
        <w:pStyle w:val="NormalWeb"/>
        <w:pBdr>
          <w:bottom w:val="single" w:sz="6" w:space="1" w:color="auto"/>
        </w:pBdr>
      </w:pPr>
      <w:r>
        <w:rPr>
          <w:rFonts w:ascii="Segoe UI Symbol" w:hAnsi="Segoe UI Symbol" w:cs="Segoe UI Symbol"/>
        </w:rPr>
        <w:t>👉</w:t>
      </w:r>
      <w:r>
        <w:t xml:space="preserve"> Tell me which document you’ll start </w:t>
      </w:r>
      <w:r>
        <w:rPr>
          <w:rStyle w:val="Strong"/>
        </w:rPr>
        <w:t>today</w:t>
      </w:r>
      <w:r>
        <w:t xml:space="preserve"> and which tool (</w:t>
      </w:r>
      <w:r>
        <w:rPr>
          <w:rStyle w:val="Strong"/>
        </w:rPr>
        <w:t>Oxygen or Flare</w:t>
      </w:r>
      <w:r>
        <w:t>).</w:t>
      </w:r>
    </w:p>
    <w:p w:rsidR="00902596" w:rsidRDefault="00902596" w:rsidP="00902596">
      <w:pPr>
        <w:pStyle w:val="NormalWeb"/>
      </w:pPr>
      <w:r>
        <w:t xml:space="preserve">Here is your </w:t>
      </w:r>
      <w:r>
        <w:rPr>
          <w:b/>
          <w:bCs/>
        </w:rPr>
        <w:t>Starter Content Kit</w:t>
      </w:r>
      <w:r>
        <w:t xml:space="preserve">. I have structured these three pieces of content specifically to help you practice the three main DITA topic types: </w:t>
      </w:r>
      <w:r>
        <w:rPr>
          <w:b/>
          <w:bCs/>
        </w:rPr>
        <w:t>Task</w:t>
      </w:r>
      <w:r>
        <w:t xml:space="preserve">, </w:t>
      </w:r>
      <w:r>
        <w:rPr>
          <w:b/>
          <w:bCs/>
        </w:rPr>
        <w:t>Concept</w:t>
      </w:r>
      <w:r>
        <w:t xml:space="preserve">, and </w:t>
      </w:r>
      <w:r>
        <w:rPr>
          <w:b/>
          <w:bCs/>
        </w:rPr>
        <w:t>Reference</w:t>
      </w:r>
      <w:r>
        <w:t>.</w:t>
      </w:r>
    </w:p>
    <w:p w:rsidR="00902596" w:rsidRDefault="00902596" w:rsidP="00902596">
      <w:pPr>
        <w:pStyle w:val="NormalWeb"/>
      </w:pPr>
      <w:r>
        <w:t xml:space="preserve">You can copy and paste the text below into </w:t>
      </w:r>
      <w:r>
        <w:rPr>
          <w:b/>
          <w:bCs/>
        </w:rPr>
        <w:t>Oxygen XML</w:t>
      </w:r>
      <w:r>
        <w:t xml:space="preserve"> (inside the corresponding tags) or use them as separate topics in </w:t>
      </w:r>
      <w:proofErr w:type="spellStart"/>
      <w:r>
        <w:rPr>
          <w:b/>
          <w:bCs/>
        </w:rPr>
        <w:t>MadCap</w:t>
      </w:r>
      <w:proofErr w:type="spellEnd"/>
      <w:r>
        <w:rPr>
          <w:b/>
          <w:bCs/>
        </w:rPr>
        <w:t xml:space="preserve"> Flare</w:t>
      </w:r>
      <w:r>
        <w:t>.</w:t>
      </w:r>
    </w:p>
    <w:p w:rsidR="00902596" w:rsidRDefault="00867305" w:rsidP="00902596">
      <w:r>
        <w:pict>
          <v:rect id="_x0000_i1046" style="width:0;height:1.5pt" o:hralign="center" o:hrstd="t" o:hr="t" fillcolor="#a0a0a0" stroked="f"/>
        </w:pict>
      </w:r>
    </w:p>
    <w:p w:rsidR="00902596" w:rsidRPr="00867305" w:rsidRDefault="00902596" w:rsidP="00902596">
      <w:pPr>
        <w:pStyle w:val="Heading3"/>
        <w:rPr>
          <w:highlight w:val="yellow"/>
        </w:rPr>
      </w:pPr>
      <w:r>
        <w:t xml:space="preserve">1. </w:t>
      </w:r>
      <w:r w:rsidRPr="00867305">
        <w:rPr>
          <w:highlight w:val="yellow"/>
        </w:rPr>
        <w:t>The Concept Topic (The "What")</w:t>
      </w:r>
    </w:p>
    <w:p w:rsidR="00902596" w:rsidRPr="00867305" w:rsidRDefault="00902596" w:rsidP="00902596">
      <w:pPr>
        <w:pStyle w:val="NormalWeb"/>
        <w:rPr>
          <w:highlight w:val="yellow"/>
        </w:rPr>
      </w:pPr>
      <w:r w:rsidRPr="00867305">
        <w:rPr>
          <w:i/>
          <w:iCs/>
          <w:highlight w:val="yellow"/>
        </w:rPr>
        <w:t xml:space="preserve">Focus: Use this for background information. In DITA, this uses the </w:t>
      </w:r>
      <w:r w:rsidRPr="00867305">
        <w:rPr>
          <w:rStyle w:val="HTMLCode"/>
          <w:i/>
          <w:iCs/>
          <w:highlight w:val="yellow"/>
        </w:rPr>
        <w:t>&lt;</w:t>
      </w:r>
      <w:proofErr w:type="spellStart"/>
      <w:r w:rsidRPr="00867305">
        <w:rPr>
          <w:rStyle w:val="HTMLCode"/>
          <w:i/>
          <w:iCs/>
          <w:highlight w:val="yellow"/>
        </w:rPr>
        <w:t>conbody</w:t>
      </w:r>
      <w:proofErr w:type="spellEnd"/>
      <w:r w:rsidRPr="00867305">
        <w:rPr>
          <w:rStyle w:val="HTMLCode"/>
          <w:i/>
          <w:iCs/>
          <w:highlight w:val="yellow"/>
        </w:rPr>
        <w:t>&gt;</w:t>
      </w:r>
      <w:r w:rsidRPr="00867305">
        <w:rPr>
          <w:i/>
          <w:iCs/>
          <w:highlight w:val="yellow"/>
        </w:rPr>
        <w:t xml:space="preserve"> tag.</w:t>
      </w:r>
    </w:p>
    <w:p w:rsidR="00902596" w:rsidRPr="00867305" w:rsidRDefault="00902596" w:rsidP="00902596">
      <w:pPr>
        <w:pStyle w:val="NormalWeb"/>
        <w:rPr>
          <w:highlight w:val="yellow"/>
        </w:rPr>
      </w:pPr>
      <w:r w:rsidRPr="00867305">
        <w:rPr>
          <w:b/>
          <w:bCs/>
          <w:highlight w:val="yellow"/>
        </w:rPr>
        <w:t>Title:</w:t>
      </w:r>
      <w:r w:rsidRPr="00867305">
        <w:rPr>
          <w:highlight w:val="yellow"/>
        </w:rPr>
        <w:t xml:space="preserve"> Understanding the Register Map </w:t>
      </w:r>
      <w:r w:rsidRPr="00867305">
        <w:rPr>
          <w:b/>
          <w:bCs/>
          <w:highlight w:val="yellow"/>
        </w:rPr>
        <w:t>Content:</w:t>
      </w:r>
    </w:p>
    <w:p w:rsidR="00902596" w:rsidRPr="00867305" w:rsidRDefault="00902596" w:rsidP="00902596">
      <w:pPr>
        <w:pStyle w:val="NormalWeb"/>
        <w:rPr>
          <w:highlight w:val="yellow"/>
        </w:rPr>
      </w:pPr>
      <w:r w:rsidRPr="00867305">
        <w:rPr>
          <w:highlight w:val="yellow"/>
        </w:rPr>
        <w:t>A Register Map is the primary interface between hardware and software. It serves as a directory of memory addresses that a programmer can use to control specific hardware functions. In a System-on-Chip (</w:t>
      </w:r>
      <w:proofErr w:type="spellStart"/>
      <w:r w:rsidRPr="00867305">
        <w:rPr>
          <w:highlight w:val="yellow"/>
        </w:rPr>
        <w:t>SoC</w:t>
      </w:r>
      <w:proofErr w:type="spellEnd"/>
      <w:r w:rsidRPr="00867305">
        <w:rPr>
          <w:highlight w:val="yellow"/>
        </w:rPr>
        <w:t>) design, each register has a unique address and contains a set of "bits" that act as switches for features like power management, clock speed, and data I/O.</w:t>
      </w:r>
    </w:p>
    <w:p w:rsidR="00902596" w:rsidRPr="00867305" w:rsidRDefault="00867305" w:rsidP="00902596">
      <w:pPr>
        <w:rPr>
          <w:highlight w:val="yellow"/>
        </w:rPr>
      </w:pPr>
      <w:r w:rsidRPr="00867305">
        <w:rPr>
          <w:highlight w:val="yellow"/>
        </w:rPr>
        <w:pict>
          <v:rect id="_x0000_i1047" style="width:0;height:1.5pt" o:hralign="center" o:hrstd="t" o:hr="t" fillcolor="#a0a0a0" stroked="f"/>
        </w:pict>
      </w:r>
    </w:p>
    <w:p w:rsidR="00902596" w:rsidRPr="00867305" w:rsidRDefault="00902596" w:rsidP="00902596">
      <w:pPr>
        <w:pStyle w:val="Heading3"/>
        <w:rPr>
          <w:highlight w:val="yellow"/>
        </w:rPr>
      </w:pPr>
      <w:r w:rsidRPr="00867305">
        <w:rPr>
          <w:highlight w:val="yellow"/>
        </w:rPr>
        <w:t>2. The Task Topic (The "How-to")</w:t>
      </w:r>
    </w:p>
    <w:p w:rsidR="00902596" w:rsidRPr="00867305" w:rsidRDefault="00902596" w:rsidP="00902596">
      <w:pPr>
        <w:pStyle w:val="NormalWeb"/>
        <w:rPr>
          <w:highlight w:val="yellow"/>
        </w:rPr>
      </w:pPr>
      <w:r w:rsidRPr="00867305">
        <w:rPr>
          <w:i/>
          <w:iCs/>
          <w:highlight w:val="yellow"/>
        </w:rPr>
        <w:t xml:space="preserve">Focus: Use this for procedures. In DITA, this uses the </w:t>
      </w:r>
      <w:r w:rsidRPr="00867305">
        <w:rPr>
          <w:rStyle w:val="HTMLCode"/>
          <w:i/>
          <w:iCs/>
          <w:highlight w:val="yellow"/>
        </w:rPr>
        <w:t>&lt;steps&gt;</w:t>
      </w:r>
      <w:r w:rsidRPr="00867305">
        <w:rPr>
          <w:i/>
          <w:iCs/>
          <w:highlight w:val="yellow"/>
        </w:rPr>
        <w:t xml:space="preserve"> and </w:t>
      </w:r>
      <w:r w:rsidRPr="00867305">
        <w:rPr>
          <w:rStyle w:val="HTMLCode"/>
          <w:i/>
          <w:iCs/>
          <w:highlight w:val="yellow"/>
        </w:rPr>
        <w:t>&lt;step&gt;</w:t>
      </w:r>
      <w:r w:rsidRPr="00867305">
        <w:rPr>
          <w:i/>
          <w:iCs/>
          <w:highlight w:val="yellow"/>
        </w:rPr>
        <w:t xml:space="preserve"> tags.</w:t>
      </w:r>
    </w:p>
    <w:p w:rsidR="00902596" w:rsidRPr="00867305" w:rsidRDefault="00902596" w:rsidP="00902596">
      <w:pPr>
        <w:pStyle w:val="NormalWeb"/>
        <w:rPr>
          <w:highlight w:val="yellow"/>
        </w:rPr>
      </w:pPr>
      <w:r w:rsidRPr="00867305">
        <w:rPr>
          <w:b/>
          <w:bCs/>
          <w:highlight w:val="yellow"/>
        </w:rPr>
        <w:t>Title:</w:t>
      </w:r>
      <w:r w:rsidRPr="00867305">
        <w:rPr>
          <w:highlight w:val="yellow"/>
        </w:rPr>
        <w:t xml:space="preserve"> Synthesizing a Digital Design </w:t>
      </w:r>
      <w:r w:rsidRPr="00867305">
        <w:rPr>
          <w:b/>
          <w:bCs/>
          <w:highlight w:val="yellow"/>
        </w:rPr>
        <w:t>Content:</w:t>
      </w:r>
    </w:p>
    <w:p w:rsidR="00902596" w:rsidRPr="00867305" w:rsidRDefault="00902596" w:rsidP="00902596">
      <w:pPr>
        <w:pStyle w:val="NormalWeb"/>
        <w:rPr>
          <w:highlight w:val="yellow"/>
        </w:rPr>
      </w:pPr>
      <w:r w:rsidRPr="00867305">
        <w:rPr>
          <w:highlight w:val="yellow"/>
        </w:rPr>
        <w:t>Follow these steps to convert your RTL code into a gate-level netlist:</w:t>
      </w:r>
    </w:p>
    <w:p w:rsidR="00902596" w:rsidRPr="00867305" w:rsidRDefault="00902596" w:rsidP="00902596">
      <w:pPr>
        <w:pStyle w:val="NormalWeb"/>
        <w:numPr>
          <w:ilvl w:val="0"/>
          <w:numId w:val="48"/>
        </w:numPr>
        <w:rPr>
          <w:highlight w:val="yellow"/>
        </w:rPr>
      </w:pPr>
      <w:r w:rsidRPr="00867305">
        <w:rPr>
          <w:highlight w:val="yellow"/>
        </w:rPr>
        <w:t>Initialize the synthesis environment by loading the project configuration file.</w:t>
      </w:r>
    </w:p>
    <w:p w:rsidR="00902596" w:rsidRPr="00867305" w:rsidRDefault="00902596" w:rsidP="00902596">
      <w:pPr>
        <w:pStyle w:val="NormalWeb"/>
        <w:numPr>
          <w:ilvl w:val="0"/>
          <w:numId w:val="48"/>
        </w:numPr>
        <w:rPr>
          <w:highlight w:val="yellow"/>
        </w:rPr>
      </w:pPr>
      <w:r w:rsidRPr="00867305">
        <w:rPr>
          <w:highlight w:val="yellow"/>
        </w:rPr>
        <w:t>Load the target technology library (e.g., TSMC 7nm) to define the physical transistor constraints.</w:t>
      </w:r>
    </w:p>
    <w:p w:rsidR="00902596" w:rsidRPr="00867305" w:rsidRDefault="00902596" w:rsidP="00902596">
      <w:pPr>
        <w:pStyle w:val="NormalWeb"/>
        <w:numPr>
          <w:ilvl w:val="0"/>
          <w:numId w:val="48"/>
        </w:numPr>
        <w:rPr>
          <w:highlight w:val="yellow"/>
        </w:rPr>
      </w:pPr>
      <w:r w:rsidRPr="00867305">
        <w:rPr>
          <w:highlight w:val="yellow"/>
        </w:rPr>
        <w:t xml:space="preserve">Import the </w:t>
      </w:r>
      <w:proofErr w:type="spellStart"/>
      <w:r w:rsidRPr="00867305">
        <w:rPr>
          <w:highlight w:val="yellow"/>
        </w:rPr>
        <w:t>SystemVerilog</w:t>
      </w:r>
      <w:proofErr w:type="spellEnd"/>
      <w:r w:rsidRPr="00867305">
        <w:rPr>
          <w:highlight w:val="yellow"/>
        </w:rPr>
        <w:t xml:space="preserve"> design files using the </w:t>
      </w:r>
      <w:proofErr w:type="spellStart"/>
      <w:r w:rsidRPr="00867305">
        <w:rPr>
          <w:rStyle w:val="HTMLCode"/>
          <w:highlight w:val="yellow"/>
        </w:rPr>
        <w:t>read_file</w:t>
      </w:r>
      <w:proofErr w:type="spellEnd"/>
      <w:r w:rsidRPr="00867305">
        <w:rPr>
          <w:highlight w:val="yellow"/>
        </w:rPr>
        <w:t xml:space="preserve"> command.</w:t>
      </w:r>
    </w:p>
    <w:p w:rsidR="00902596" w:rsidRPr="00867305" w:rsidRDefault="00902596" w:rsidP="00902596">
      <w:pPr>
        <w:pStyle w:val="NormalWeb"/>
        <w:numPr>
          <w:ilvl w:val="0"/>
          <w:numId w:val="48"/>
        </w:numPr>
        <w:rPr>
          <w:highlight w:val="yellow"/>
        </w:rPr>
      </w:pPr>
      <w:r w:rsidRPr="00867305">
        <w:rPr>
          <w:highlight w:val="yellow"/>
        </w:rPr>
        <w:t>Run the synthesis engine to generate the logic gates.</w:t>
      </w:r>
    </w:p>
    <w:p w:rsidR="00902596" w:rsidRPr="00867305" w:rsidRDefault="00902596" w:rsidP="00902596">
      <w:pPr>
        <w:pStyle w:val="NormalWeb"/>
        <w:numPr>
          <w:ilvl w:val="0"/>
          <w:numId w:val="48"/>
        </w:numPr>
        <w:rPr>
          <w:highlight w:val="yellow"/>
        </w:rPr>
      </w:pPr>
      <w:r w:rsidRPr="00867305">
        <w:rPr>
          <w:highlight w:val="yellow"/>
        </w:rPr>
        <w:t>Review the timing report to ensure the design meets the clock frequency requirements.</w:t>
      </w:r>
    </w:p>
    <w:p w:rsidR="00902596" w:rsidRPr="00867305" w:rsidRDefault="00867305" w:rsidP="00902596">
      <w:pPr>
        <w:rPr>
          <w:highlight w:val="yellow"/>
        </w:rPr>
      </w:pPr>
      <w:r w:rsidRPr="00867305">
        <w:rPr>
          <w:highlight w:val="yellow"/>
        </w:rPr>
        <w:lastRenderedPageBreak/>
        <w:pict>
          <v:rect id="_x0000_i1048" style="width:0;height:1.5pt" o:hralign="center" o:hrstd="t" o:hr="t" fillcolor="#a0a0a0" stroked="f"/>
        </w:pict>
      </w:r>
    </w:p>
    <w:p w:rsidR="00902596" w:rsidRPr="00867305" w:rsidRDefault="00902596" w:rsidP="00902596">
      <w:pPr>
        <w:pStyle w:val="Heading3"/>
        <w:rPr>
          <w:highlight w:val="yellow"/>
        </w:rPr>
      </w:pPr>
      <w:r w:rsidRPr="00867305">
        <w:rPr>
          <w:highlight w:val="yellow"/>
        </w:rPr>
        <w:t>3. The Reference Topic (The "Data")</w:t>
      </w:r>
    </w:p>
    <w:p w:rsidR="00902596" w:rsidRPr="00867305" w:rsidRDefault="00902596" w:rsidP="00902596">
      <w:pPr>
        <w:pStyle w:val="NormalWeb"/>
        <w:rPr>
          <w:highlight w:val="yellow"/>
        </w:rPr>
      </w:pPr>
      <w:r w:rsidRPr="00867305">
        <w:rPr>
          <w:i/>
          <w:iCs/>
          <w:highlight w:val="yellow"/>
        </w:rPr>
        <w:t xml:space="preserve">Focus: Use this for tables and specs. In DITA, this uses the </w:t>
      </w:r>
      <w:r w:rsidRPr="00867305">
        <w:rPr>
          <w:rStyle w:val="HTMLCode"/>
          <w:i/>
          <w:iCs/>
          <w:highlight w:val="yellow"/>
        </w:rPr>
        <w:t>&lt;properties&gt;</w:t>
      </w:r>
      <w:r w:rsidRPr="00867305">
        <w:rPr>
          <w:i/>
          <w:iCs/>
          <w:highlight w:val="yellow"/>
        </w:rPr>
        <w:t xml:space="preserve"> or </w:t>
      </w:r>
      <w:r w:rsidRPr="00867305">
        <w:rPr>
          <w:rStyle w:val="HTMLCode"/>
          <w:i/>
          <w:iCs/>
          <w:highlight w:val="yellow"/>
        </w:rPr>
        <w:t>&lt;table&gt;</w:t>
      </w:r>
      <w:r w:rsidRPr="00867305">
        <w:rPr>
          <w:i/>
          <w:iCs/>
          <w:highlight w:val="yellow"/>
        </w:rPr>
        <w:t xml:space="preserve"> tags.</w:t>
      </w:r>
    </w:p>
    <w:p w:rsidR="00902596" w:rsidRPr="00867305" w:rsidRDefault="00902596" w:rsidP="00902596">
      <w:pPr>
        <w:pStyle w:val="NormalWeb"/>
        <w:rPr>
          <w:highlight w:val="yellow"/>
        </w:rPr>
      </w:pPr>
      <w:r w:rsidRPr="00867305">
        <w:rPr>
          <w:b/>
          <w:bCs/>
          <w:highlight w:val="yellow"/>
        </w:rPr>
        <w:t>Title:</w:t>
      </w:r>
      <w:r w:rsidRPr="00867305">
        <w:rPr>
          <w:highlight w:val="yellow"/>
        </w:rPr>
        <w:t xml:space="preserve"> Power Management Register (PWR_CTRL_01) </w:t>
      </w:r>
      <w:r w:rsidRPr="00867305">
        <w:rPr>
          <w:b/>
          <w:bCs/>
          <w:highlight w:val="yellow"/>
        </w:rPr>
        <w:t>Content:</w:t>
      </w:r>
      <w:r w:rsidRPr="00867305">
        <w:rPr>
          <w:highlight w:val="yellow"/>
        </w:rPr>
        <w:t xml:space="preserve"> | Bit Range | Name | Access | Default | Description | | :--- | :--- | :--- | :--- | :--- | | [0:0] | ENABLE | R/W | 0x0 | 1: Power ON; 0: Power OFF | | [1:3] | VOLT_SEL | R/W | 0x2 | Voltage level (001=0.8V, 010=1.0V) | | [4:7] | RESERVED | R | 0x0 | Reserved for future use |</w:t>
      </w:r>
    </w:p>
    <w:p w:rsidR="00902596" w:rsidRDefault="00867305" w:rsidP="00902596">
      <w:r w:rsidRPr="00867305">
        <w:rPr>
          <w:highlight w:val="yellow"/>
        </w:rPr>
        <w:pict>
          <v:rect id="_x0000_i1049" style="width:0;height:1.5pt" o:hralign="center" o:hrstd="t" o:hr="t" fillcolor="#a0a0a0" stroked="f"/>
        </w:pict>
      </w:r>
      <w:bookmarkStart w:id="0" w:name="_GoBack"/>
      <w:bookmarkEnd w:id="0"/>
    </w:p>
    <w:p w:rsidR="00902596" w:rsidRDefault="00902596" w:rsidP="00902596">
      <w:pPr>
        <w:pStyle w:val="Heading2"/>
      </w:pPr>
      <w:r>
        <w:t>Practical Exercises for You</w:t>
      </w:r>
    </w:p>
    <w:p w:rsidR="00902596" w:rsidRDefault="00902596" w:rsidP="00902596">
      <w:pPr>
        <w:pStyle w:val="Heading3"/>
      </w:pPr>
      <w:r>
        <w:t>Exercise 1: The "DITA Map" Challenge (Oxygen XML)</w:t>
      </w:r>
    </w:p>
    <w:p w:rsidR="00902596" w:rsidRDefault="00902596" w:rsidP="00902596">
      <w:pPr>
        <w:pStyle w:val="NormalWeb"/>
        <w:numPr>
          <w:ilvl w:val="0"/>
          <w:numId w:val="49"/>
        </w:numPr>
      </w:pPr>
      <w:r>
        <w:t xml:space="preserve">Create a new </w:t>
      </w:r>
      <w:r>
        <w:rPr>
          <w:b/>
          <w:bCs/>
        </w:rPr>
        <w:t>DITA Map</w:t>
      </w:r>
      <w:r>
        <w:t xml:space="preserve"> file.</w:t>
      </w:r>
    </w:p>
    <w:p w:rsidR="00902596" w:rsidRDefault="00902596" w:rsidP="00902596">
      <w:pPr>
        <w:pStyle w:val="NormalWeb"/>
        <w:numPr>
          <w:ilvl w:val="0"/>
          <w:numId w:val="49"/>
        </w:numPr>
      </w:pPr>
      <w:r>
        <w:t xml:space="preserve">Create three separate </w:t>
      </w:r>
      <w:r>
        <w:rPr>
          <w:rStyle w:val="HTMLCode"/>
        </w:rPr>
        <w:t>.</w:t>
      </w:r>
      <w:proofErr w:type="spellStart"/>
      <w:r>
        <w:rPr>
          <w:rStyle w:val="HTMLCode"/>
        </w:rPr>
        <w:t>dita</w:t>
      </w:r>
      <w:proofErr w:type="spellEnd"/>
      <w:r>
        <w:t xml:space="preserve"> files for the content above.</w:t>
      </w:r>
    </w:p>
    <w:p w:rsidR="00902596" w:rsidRDefault="00902596" w:rsidP="00902596">
      <w:pPr>
        <w:pStyle w:val="NormalWeb"/>
        <w:numPr>
          <w:ilvl w:val="0"/>
          <w:numId w:val="49"/>
        </w:numPr>
      </w:pPr>
      <w:r>
        <w:t xml:space="preserve">In your DITA Map, use </w:t>
      </w:r>
      <w:r>
        <w:rPr>
          <w:rStyle w:val="HTMLCode"/>
        </w:rPr>
        <w:t>&lt;</w:t>
      </w:r>
      <w:proofErr w:type="spellStart"/>
      <w:r>
        <w:rPr>
          <w:rStyle w:val="HTMLCode"/>
        </w:rPr>
        <w:t>topicref</w:t>
      </w:r>
      <w:proofErr w:type="spellEnd"/>
      <w:r>
        <w:rPr>
          <w:rStyle w:val="HTMLCode"/>
        </w:rPr>
        <w:t>&gt;</w:t>
      </w:r>
      <w:r>
        <w:t xml:space="preserve"> to link them in this order: </w:t>
      </w:r>
      <w:r>
        <w:rPr>
          <w:b/>
          <w:bCs/>
        </w:rPr>
        <w:t xml:space="preserve">Concept </w:t>
      </w:r>
      <w:r>
        <w:rPr>
          <w:rStyle w:val="mrel"/>
          <w:b/>
          <w:bCs/>
        </w:rPr>
        <w:t>→</w:t>
      </w:r>
      <w:r>
        <w:rPr>
          <w:b/>
          <w:bCs/>
        </w:rPr>
        <w:t xml:space="preserve"> Task </w:t>
      </w:r>
      <w:r>
        <w:rPr>
          <w:rStyle w:val="mrel"/>
          <w:b/>
          <w:bCs/>
        </w:rPr>
        <w:t>→</w:t>
      </w:r>
      <w:r>
        <w:rPr>
          <w:b/>
          <w:bCs/>
        </w:rPr>
        <w:t xml:space="preserve"> Reference</w:t>
      </w:r>
      <w:r>
        <w:t>.</w:t>
      </w:r>
    </w:p>
    <w:p w:rsidR="00902596" w:rsidRDefault="00902596" w:rsidP="00902596">
      <w:pPr>
        <w:pStyle w:val="NormalWeb"/>
        <w:numPr>
          <w:ilvl w:val="0"/>
          <w:numId w:val="49"/>
        </w:numPr>
      </w:pPr>
      <w:r>
        <w:t>Generate a PDF transformation to see how it stitches them together.</w:t>
      </w:r>
    </w:p>
    <w:p w:rsidR="00902596" w:rsidRDefault="00902596" w:rsidP="00902596">
      <w:pPr>
        <w:pStyle w:val="Heading3"/>
      </w:pPr>
      <w:r>
        <w:t>Exercise 2: The "Snippet" Challenge (</w:t>
      </w:r>
      <w:proofErr w:type="spellStart"/>
      <w:r>
        <w:t>MadCap</w:t>
      </w:r>
      <w:proofErr w:type="spellEnd"/>
      <w:r>
        <w:t xml:space="preserve"> Flare)</w:t>
      </w:r>
    </w:p>
    <w:p w:rsidR="00902596" w:rsidRDefault="00902596" w:rsidP="00902596">
      <w:pPr>
        <w:pStyle w:val="NormalWeb"/>
        <w:numPr>
          <w:ilvl w:val="0"/>
          <w:numId w:val="50"/>
        </w:numPr>
      </w:pPr>
      <w:r>
        <w:t>Create a new project.</w:t>
      </w:r>
    </w:p>
    <w:p w:rsidR="00902596" w:rsidRDefault="00902596" w:rsidP="00902596">
      <w:pPr>
        <w:pStyle w:val="NormalWeb"/>
        <w:numPr>
          <w:ilvl w:val="0"/>
          <w:numId w:val="50"/>
        </w:numPr>
      </w:pPr>
      <w:r>
        <w:t xml:space="preserve">Create a </w:t>
      </w:r>
      <w:r>
        <w:rPr>
          <w:b/>
          <w:bCs/>
        </w:rPr>
        <w:t>Snippet</w:t>
      </w:r>
      <w:r>
        <w:t xml:space="preserve"> for the "Power Management Register" table.</w:t>
      </w:r>
    </w:p>
    <w:p w:rsidR="00902596" w:rsidRDefault="00902596" w:rsidP="00902596">
      <w:pPr>
        <w:pStyle w:val="NormalWeb"/>
        <w:numPr>
          <w:ilvl w:val="0"/>
          <w:numId w:val="50"/>
        </w:numPr>
      </w:pPr>
      <w:r>
        <w:t>Insert that Snippet into two different HTML pages.</w:t>
      </w:r>
    </w:p>
    <w:p w:rsidR="00902596" w:rsidRDefault="00902596" w:rsidP="00902596">
      <w:pPr>
        <w:pStyle w:val="NormalWeb"/>
        <w:numPr>
          <w:ilvl w:val="0"/>
          <w:numId w:val="50"/>
        </w:numPr>
      </w:pPr>
      <w:r>
        <w:t>Change a value in the Snippet and watch it update on both pages simultaneously. (This is how we manage thousands of registers in real chip docs!)</w:t>
      </w:r>
    </w:p>
    <w:p w:rsidR="00902596" w:rsidRDefault="00902596" w:rsidP="00902596">
      <w:pPr>
        <w:pStyle w:val="Heading3"/>
      </w:pPr>
      <w:r>
        <w:t>Exercise 3: Conditional Text</w:t>
      </w:r>
    </w:p>
    <w:p w:rsidR="00902596" w:rsidRDefault="00902596" w:rsidP="00902596">
      <w:pPr>
        <w:pStyle w:val="NormalWeb"/>
        <w:numPr>
          <w:ilvl w:val="0"/>
          <w:numId w:val="51"/>
        </w:numPr>
      </w:pPr>
      <w:r>
        <w:rPr>
          <w:b/>
          <w:bCs/>
        </w:rPr>
        <w:t>In Oxygen:</w:t>
      </w:r>
      <w:r>
        <w:t xml:space="preserve"> Add an </w:t>
      </w:r>
      <w:r>
        <w:rPr>
          <w:rStyle w:val="HTMLCode"/>
        </w:rPr>
        <w:t>audience="expert"</w:t>
      </w:r>
      <w:r>
        <w:t xml:space="preserve"> attribute to step 5 of the Task.</w:t>
      </w:r>
    </w:p>
    <w:p w:rsidR="00902596" w:rsidRDefault="00902596" w:rsidP="00902596">
      <w:pPr>
        <w:pStyle w:val="NormalWeb"/>
        <w:numPr>
          <w:ilvl w:val="0"/>
          <w:numId w:val="51"/>
        </w:numPr>
      </w:pPr>
      <w:r>
        <w:rPr>
          <w:b/>
          <w:bCs/>
        </w:rPr>
        <w:t>In Flare:</w:t>
      </w:r>
      <w:r>
        <w:t xml:space="preserve"> Create a </w:t>
      </w:r>
      <w:r>
        <w:rPr>
          <w:b/>
          <w:bCs/>
        </w:rPr>
        <w:t>Condition Tag</w:t>
      </w:r>
      <w:r>
        <w:t xml:space="preserve"> called "Advanced" and apply it to that same step.</w:t>
      </w:r>
    </w:p>
    <w:p w:rsidR="00902596" w:rsidRDefault="00902596" w:rsidP="00902596">
      <w:pPr>
        <w:pStyle w:val="NormalWeb"/>
        <w:numPr>
          <w:ilvl w:val="0"/>
          <w:numId w:val="51"/>
        </w:numPr>
      </w:pPr>
      <w:r>
        <w:t>Try "filtering" the output so that step disappears for "Beginner" readers.</w:t>
      </w:r>
    </w:p>
    <w:p w:rsidR="00902596" w:rsidRDefault="00902596" w:rsidP="00902596">
      <w:pPr>
        <w:pStyle w:val="NormalWeb"/>
        <w:pBdr>
          <w:bottom w:val="single" w:sz="6" w:space="1" w:color="auto"/>
        </w:pBdr>
      </w:pPr>
      <w:r>
        <w:rPr>
          <w:b/>
          <w:bCs/>
        </w:rPr>
        <w:t>Would you like me to explain how to set up the "Key Definitions" in Oxygen so you can change the name "TSMC 7nm" to "Intel 4" across all your files at once?</w:t>
      </w:r>
    </w:p>
    <w:p w:rsidR="00902596" w:rsidRDefault="00902596" w:rsidP="00266674">
      <w:pPr>
        <w:spacing w:before="100" w:beforeAutospacing="1" w:after="100" w:afterAutospacing="1" w:line="240" w:lineRule="auto"/>
        <w:rPr>
          <w:rFonts w:ascii="Times New Roman" w:eastAsia="Times New Roman" w:hAnsi="Times New Roman" w:cs="Times New Roman"/>
          <w:sz w:val="24"/>
          <w:szCs w:val="24"/>
          <w:lang w:eastAsia="en-IN"/>
        </w:rPr>
      </w:pPr>
    </w:p>
    <w:p w:rsidR="00A800CF" w:rsidRDefault="00A800CF" w:rsidP="00A800CF">
      <w:pPr>
        <w:pStyle w:val="my-2"/>
      </w:pPr>
      <w:r>
        <w:t xml:space="preserve">To practice DITA in Oxygen XML Editor and </w:t>
      </w:r>
      <w:proofErr w:type="spellStart"/>
      <w:r>
        <w:t>MadCap</w:t>
      </w:r>
      <w:proofErr w:type="spellEnd"/>
      <w:r>
        <w:t xml:space="preserve"> Flare, use small public-domain or openly licensed sample documents that are easy to convert and repurpose.</w:t>
      </w:r>
    </w:p>
    <w:p w:rsidR="00A800CF" w:rsidRDefault="00A800CF" w:rsidP="00A800CF">
      <w:pPr>
        <w:pStyle w:val="Heading2"/>
      </w:pPr>
      <w:r>
        <w:t>Oxygen XML DITA Samples</w:t>
      </w:r>
    </w:p>
    <w:p w:rsidR="00A800CF" w:rsidRDefault="00A800CF" w:rsidP="00A800CF">
      <w:pPr>
        <w:pStyle w:val="my-2"/>
      </w:pPr>
      <w:r>
        <w:lastRenderedPageBreak/>
        <w:t xml:space="preserve">Oxygen provides built-in tutorial content via its free "Oxygen Live Tutorials" add-on, including short DITA topics on basic authoring, maps, and </w:t>
      </w:r>
      <w:proofErr w:type="spellStart"/>
      <w:r>
        <w:t>conrefs</w:t>
      </w:r>
      <w:proofErr w:type="spellEnd"/>
      <w:r>
        <w:t>—ideal for hands-on practice without copying external files.</w:t>
      </w:r>
      <w:r>
        <w:rPr>
          <w:rStyle w:val="inline-flex"/>
        </w:rPr>
        <w:t>​</w:t>
      </w:r>
      <w:r>
        <w:br/>
        <w:t>You can also start with Oxygen's "Getting Started" DITA topic templates in the user manual, which generate minimal user guide skeletons (e.g., a 1-2 page concept-task-reference set).</w:t>
      </w:r>
      <w:r>
        <w:rPr>
          <w:rStyle w:val="inline-flex"/>
        </w:rPr>
        <w:t>​</w:t>
      </w:r>
    </w:p>
    <w:p w:rsidR="00A800CF" w:rsidRDefault="00A800CF" w:rsidP="00A800CF">
      <w:pPr>
        <w:pStyle w:val="Heading2"/>
      </w:pPr>
      <w:proofErr w:type="spellStart"/>
      <w:r>
        <w:t>MadCap</w:t>
      </w:r>
      <w:proofErr w:type="spellEnd"/>
      <w:r>
        <w:t xml:space="preserve"> Flare Samples</w:t>
      </w:r>
    </w:p>
    <w:p w:rsidR="00A800CF" w:rsidRDefault="00A800CF" w:rsidP="00A800CF">
      <w:pPr>
        <w:pStyle w:val="my-2"/>
      </w:pPr>
      <w:r>
        <w:t xml:space="preserve">Flare's official "Getting Started Guide" and tutorial project (a simple 5-step employee manual) are small, downloadable PDFs or project starters you can import as HTML and convert to DITA using Oxygen's </w:t>
      </w:r>
      <w:proofErr w:type="spellStart"/>
      <w:r>
        <w:t>FlareToDITA</w:t>
      </w:r>
      <w:proofErr w:type="spellEnd"/>
      <w:r>
        <w:t xml:space="preserve"> tool on GitHub.</w:t>
      </w:r>
      <w:r>
        <w:br/>
        <w:t>This mirrors real user guides under 20 pages, preserving tables, links, and variables during migration.</w:t>
      </w:r>
      <w:r>
        <w:rPr>
          <w:rStyle w:val="inline-flex"/>
        </w:rPr>
        <w:t>​</w:t>
      </w:r>
    </w:p>
    <w:p w:rsidR="00A800CF" w:rsidRDefault="00A800CF" w:rsidP="00A800CF">
      <w:pPr>
        <w:pStyle w:val="Heading2"/>
      </w:pPr>
      <w:r>
        <w:t>Practice Workflow</w:t>
      </w:r>
    </w:p>
    <w:p w:rsidR="00A800CF" w:rsidRDefault="00A800CF" w:rsidP="00A800CF">
      <w:pPr>
        <w:pStyle w:val="my-2"/>
        <w:numPr>
          <w:ilvl w:val="0"/>
          <w:numId w:val="52"/>
        </w:numPr>
      </w:pPr>
      <w:r>
        <w:t>Download Flare's tutorial project or create a tiny custom guide (e.g., "Coffee Maker Manual" with 3-5 topics).</w:t>
      </w:r>
    </w:p>
    <w:p w:rsidR="00A800CF" w:rsidRDefault="00A800CF" w:rsidP="00A800CF">
      <w:pPr>
        <w:pStyle w:val="my-2"/>
        <w:numPr>
          <w:ilvl w:val="0"/>
          <w:numId w:val="52"/>
        </w:numPr>
      </w:pPr>
      <w:r>
        <w:t xml:space="preserve">Use Oxygen's </w:t>
      </w:r>
      <w:proofErr w:type="spellStart"/>
      <w:r>
        <w:t>flareToDita.xpr</w:t>
      </w:r>
      <w:proofErr w:type="spellEnd"/>
      <w:r>
        <w:t xml:space="preserve"> project to transform it into DITA topics and a map.</w:t>
      </w:r>
      <w:r>
        <w:rPr>
          <w:rStyle w:val="inline-flex"/>
        </w:rPr>
        <w:t>​</w:t>
      </w:r>
    </w:p>
    <w:p w:rsidR="00A800CF" w:rsidRDefault="00A800CF" w:rsidP="00A800CF">
      <w:pPr>
        <w:pStyle w:val="my-2"/>
        <w:numPr>
          <w:ilvl w:val="0"/>
          <w:numId w:val="52"/>
        </w:numPr>
        <w:pBdr>
          <w:bottom w:val="single" w:sz="6" w:space="1" w:color="auto"/>
        </w:pBdr>
      </w:pPr>
      <w:r>
        <w:t xml:space="preserve">Edit in Oxygen (add </w:t>
      </w:r>
      <w:proofErr w:type="spellStart"/>
      <w:r>
        <w:t>conrefs</w:t>
      </w:r>
      <w:proofErr w:type="spellEnd"/>
      <w:r>
        <w:t xml:space="preserve">, keys) then import to Flare for DITA OT publishing or </w:t>
      </w:r>
      <w:proofErr w:type="spellStart"/>
      <w:r>
        <w:t>WebHelp</w:t>
      </w:r>
      <w:proofErr w:type="spellEnd"/>
      <w:r>
        <w:t>.</w:t>
      </w:r>
    </w:p>
    <w:p w:rsidR="0049735E" w:rsidRDefault="0049735E" w:rsidP="0049735E">
      <w:pPr>
        <w:pStyle w:val="my-2"/>
        <w:numPr>
          <w:ilvl w:val="0"/>
          <w:numId w:val="52"/>
        </w:numPr>
      </w:pPr>
      <w:r>
        <w:t xml:space="preserve">Several free sample DITA resources are available for download to practice authoring in Oxygen XML Editor or importing into </w:t>
      </w:r>
      <w:proofErr w:type="spellStart"/>
      <w:r>
        <w:t>MadCap</w:t>
      </w:r>
      <w:proofErr w:type="spellEnd"/>
      <w:r>
        <w:t xml:space="preserve"> Flare.</w:t>
      </w:r>
      <w:r>
        <w:rPr>
          <w:rStyle w:val="inline-flex"/>
        </w:rPr>
        <w:t>​</w:t>
      </w:r>
    </w:p>
    <w:p w:rsidR="0049735E" w:rsidRDefault="0049735E" w:rsidP="0049735E">
      <w:pPr>
        <w:pStyle w:val="Heading2"/>
        <w:numPr>
          <w:ilvl w:val="0"/>
          <w:numId w:val="52"/>
        </w:numPr>
      </w:pPr>
      <w:r>
        <w:t>OASIS DITA Adoption Samples</w:t>
      </w:r>
    </w:p>
    <w:p w:rsidR="0049735E" w:rsidRDefault="0049735E" w:rsidP="0049735E">
      <w:pPr>
        <w:pStyle w:val="my-2"/>
        <w:numPr>
          <w:ilvl w:val="0"/>
          <w:numId w:val="52"/>
        </w:numPr>
      </w:pPr>
      <w:r>
        <w:t xml:space="preserve">OASIS provides a comprehensive set of downloadable sample DITA topics, maps, and user guide examples (e.g., task, concept, reference types in a simple product manual structure). These are small, modular files ideal for practicing </w:t>
      </w:r>
      <w:proofErr w:type="spellStart"/>
      <w:r>
        <w:t>conrefs</w:t>
      </w:r>
      <w:proofErr w:type="spellEnd"/>
      <w:r>
        <w:t>, specialization, and publishing workflows.</w:t>
      </w:r>
      <w:r>
        <w:rPr>
          <w:rStyle w:val="inline-flex"/>
        </w:rPr>
        <w:t>​</w:t>
      </w:r>
    </w:p>
    <w:p w:rsidR="0049735E" w:rsidRDefault="0049735E" w:rsidP="0049735E">
      <w:pPr>
        <w:pStyle w:val="Heading2"/>
        <w:numPr>
          <w:ilvl w:val="0"/>
          <w:numId w:val="52"/>
        </w:numPr>
      </w:pPr>
      <w:r>
        <w:t>DITA Open Toolkit Samples</w:t>
      </w:r>
    </w:p>
    <w:p w:rsidR="0049735E" w:rsidRDefault="0049735E" w:rsidP="0049735E">
      <w:pPr>
        <w:pStyle w:val="my-2"/>
        <w:numPr>
          <w:ilvl w:val="0"/>
          <w:numId w:val="52"/>
        </w:numPr>
      </w:pPr>
      <w:r>
        <w:t xml:space="preserve">The DITA-OT distribution includes free sample documents like </w:t>
      </w:r>
      <w:proofErr w:type="spellStart"/>
      <w:r>
        <w:t>sequence.ditamap</w:t>
      </w:r>
      <w:proofErr w:type="spellEnd"/>
      <w:r>
        <w:t xml:space="preserve"> and related topics, bundled in its installer or ZIP—download from dita-ot.github.io. Use Ant build scripts (sample_all.xml) to generate outputs and experiment with builds.</w:t>
      </w:r>
      <w:r>
        <w:rPr>
          <w:rStyle w:val="inline-flex"/>
        </w:rPr>
        <w:t>​</w:t>
      </w:r>
    </w:p>
    <w:p w:rsidR="0049735E" w:rsidRDefault="0049735E" w:rsidP="0049735E">
      <w:pPr>
        <w:pStyle w:val="Heading2"/>
        <w:numPr>
          <w:ilvl w:val="0"/>
          <w:numId w:val="52"/>
        </w:numPr>
      </w:pPr>
      <w:r>
        <w:t>Oxygen Built-in Samples</w:t>
      </w:r>
    </w:p>
    <w:p w:rsidR="0049735E" w:rsidRDefault="0049735E" w:rsidP="0049735E">
      <w:pPr>
        <w:pStyle w:val="my-2"/>
        <w:numPr>
          <w:ilvl w:val="0"/>
          <w:numId w:val="52"/>
        </w:numPr>
        <w:pBdr>
          <w:bottom w:val="single" w:sz="6" w:space="1" w:color="auto"/>
        </w:pBdr>
      </w:pPr>
      <w:r>
        <w:t>Oxygen XML Editor's DITA templates and "Samples" folder (under Help &gt; Tutorials) offer starter user guides, such as a minimal task-based coffee machine manual, ready for editing and Flare import. [ from prior]</w:t>
      </w:r>
    </w:p>
    <w:p w:rsidR="0049735E" w:rsidRPr="00266674" w:rsidRDefault="0049735E" w:rsidP="00266674">
      <w:pPr>
        <w:spacing w:before="100" w:beforeAutospacing="1" w:after="100" w:afterAutospacing="1" w:line="240" w:lineRule="auto"/>
        <w:rPr>
          <w:rFonts w:ascii="Times New Roman" w:eastAsia="Times New Roman" w:hAnsi="Times New Roman" w:cs="Times New Roman"/>
          <w:sz w:val="24"/>
          <w:szCs w:val="24"/>
          <w:lang w:eastAsia="en-IN"/>
        </w:rPr>
      </w:pPr>
    </w:p>
    <w:p w:rsidR="00930609" w:rsidRDefault="00930609"/>
    <w:sectPr w:rsidR="00930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32805"/>
    <w:multiLevelType w:val="multilevel"/>
    <w:tmpl w:val="EC983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30002"/>
    <w:multiLevelType w:val="multilevel"/>
    <w:tmpl w:val="DF9A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75F6"/>
    <w:multiLevelType w:val="multilevel"/>
    <w:tmpl w:val="43D6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354E0"/>
    <w:multiLevelType w:val="multilevel"/>
    <w:tmpl w:val="A812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87D92"/>
    <w:multiLevelType w:val="multilevel"/>
    <w:tmpl w:val="5694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E66E4"/>
    <w:multiLevelType w:val="multilevel"/>
    <w:tmpl w:val="1AC2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43502"/>
    <w:multiLevelType w:val="multilevel"/>
    <w:tmpl w:val="AF2E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D4C80"/>
    <w:multiLevelType w:val="multilevel"/>
    <w:tmpl w:val="F91E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D4467"/>
    <w:multiLevelType w:val="multilevel"/>
    <w:tmpl w:val="BCDE1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C6ACA"/>
    <w:multiLevelType w:val="multilevel"/>
    <w:tmpl w:val="3E3C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75222"/>
    <w:multiLevelType w:val="multilevel"/>
    <w:tmpl w:val="2F28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732E1"/>
    <w:multiLevelType w:val="multilevel"/>
    <w:tmpl w:val="5AE2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5276C"/>
    <w:multiLevelType w:val="multilevel"/>
    <w:tmpl w:val="449E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66885"/>
    <w:multiLevelType w:val="multilevel"/>
    <w:tmpl w:val="21F8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63BBA"/>
    <w:multiLevelType w:val="multilevel"/>
    <w:tmpl w:val="2A5A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97F38"/>
    <w:multiLevelType w:val="multilevel"/>
    <w:tmpl w:val="AB22C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FB7DC8"/>
    <w:multiLevelType w:val="multilevel"/>
    <w:tmpl w:val="58C2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421C6"/>
    <w:multiLevelType w:val="multilevel"/>
    <w:tmpl w:val="CF12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635F6"/>
    <w:multiLevelType w:val="multilevel"/>
    <w:tmpl w:val="B506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82AD7"/>
    <w:multiLevelType w:val="multilevel"/>
    <w:tmpl w:val="525A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00893"/>
    <w:multiLevelType w:val="multilevel"/>
    <w:tmpl w:val="32D6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0485E"/>
    <w:multiLevelType w:val="multilevel"/>
    <w:tmpl w:val="20E8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421AF"/>
    <w:multiLevelType w:val="multilevel"/>
    <w:tmpl w:val="F9D0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80084"/>
    <w:multiLevelType w:val="multilevel"/>
    <w:tmpl w:val="E586E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945DC0"/>
    <w:multiLevelType w:val="multilevel"/>
    <w:tmpl w:val="95EC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9005A"/>
    <w:multiLevelType w:val="multilevel"/>
    <w:tmpl w:val="4706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4C5226"/>
    <w:multiLevelType w:val="multilevel"/>
    <w:tmpl w:val="7CF0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62B54"/>
    <w:multiLevelType w:val="multilevel"/>
    <w:tmpl w:val="E30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EB613B"/>
    <w:multiLevelType w:val="multilevel"/>
    <w:tmpl w:val="C71A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7705A"/>
    <w:multiLevelType w:val="multilevel"/>
    <w:tmpl w:val="D8BE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235D39"/>
    <w:multiLevelType w:val="multilevel"/>
    <w:tmpl w:val="210AB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A619B"/>
    <w:multiLevelType w:val="multilevel"/>
    <w:tmpl w:val="6634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C211C7"/>
    <w:multiLevelType w:val="multilevel"/>
    <w:tmpl w:val="5622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F4193D"/>
    <w:multiLevelType w:val="multilevel"/>
    <w:tmpl w:val="DB561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C84C87"/>
    <w:multiLevelType w:val="multilevel"/>
    <w:tmpl w:val="4FB4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41A67"/>
    <w:multiLevelType w:val="multilevel"/>
    <w:tmpl w:val="497E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075F75"/>
    <w:multiLevelType w:val="multilevel"/>
    <w:tmpl w:val="95B8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E1335E"/>
    <w:multiLevelType w:val="multilevel"/>
    <w:tmpl w:val="D5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211FD9"/>
    <w:multiLevelType w:val="multilevel"/>
    <w:tmpl w:val="095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085D80"/>
    <w:multiLevelType w:val="multilevel"/>
    <w:tmpl w:val="682E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DE3E7A"/>
    <w:multiLevelType w:val="multilevel"/>
    <w:tmpl w:val="238E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D4B05"/>
    <w:multiLevelType w:val="multilevel"/>
    <w:tmpl w:val="8D74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5F4CD9"/>
    <w:multiLevelType w:val="multilevel"/>
    <w:tmpl w:val="C11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2E7373"/>
    <w:multiLevelType w:val="multilevel"/>
    <w:tmpl w:val="9C2A8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127F74"/>
    <w:multiLevelType w:val="multilevel"/>
    <w:tmpl w:val="C9AE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284A8C"/>
    <w:multiLevelType w:val="multilevel"/>
    <w:tmpl w:val="31C0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295F56"/>
    <w:multiLevelType w:val="multilevel"/>
    <w:tmpl w:val="6508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AD732F"/>
    <w:multiLevelType w:val="multilevel"/>
    <w:tmpl w:val="6410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C02FE8"/>
    <w:multiLevelType w:val="multilevel"/>
    <w:tmpl w:val="4566C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D11A33"/>
    <w:multiLevelType w:val="multilevel"/>
    <w:tmpl w:val="BC1A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1D650B"/>
    <w:multiLevelType w:val="multilevel"/>
    <w:tmpl w:val="318C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CA699F"/>
    <w:multiLevelType w:val="multilevel"/>
    <w:tmpl w:val="9D1A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46"/>
  </w:num>
  <w:num w:numId="4">
    <w:abstractNumId w:val="20"/>
  </w:num>
  <w:num w:numId="5">
    <w:abstractNumId w:val="10"/>
  </w:num>
  <w:num w:numId="6">
    <w:abstractNumId w:val="19"/>
  </w:num>
  <w:num w:numId="7">
    <w:abstractNumId w:val="13"/>
  </w:num>
  <w:num w:numId="8">
    <w:abstractNumId w:val="21"/>
  </w:num>
  <w:num w:numId="9">
    <w:abstractNumId w:val="50"/>
  </w:num>
  <w:num w:numId="10">
    <w:abstractNumId w:val="24"/>
  </w:num>
  <w:num w:numId="11">
    <w:abstractNumId w:val="2"/>
  </w:num>
  <w:num w:numId="12">
    <w:abstractNumId w:val="44"/>
  </w:num>
  <w:num w:numId="13">
    <w:abstractNumId w:val="26"/>
  </w:num>
  <w:num w:numId="14">
    <w:abstractNumId w:val="45"/>
  </w:num>
  <w:num w:numId="15">
    <w:abstractNumId w:val="28"/>
  </w:num>
  <w:num w:numId="16">
    <w:abstractNumId w:val="35"/>
  </w:num>
  <w:num w:numId="17">
    <w:abstractNumId w:val="32"/>
  </w:num>
  <w:num w:numId="18">
    <w:abstractNumId w:val="29"/>
  </w:num>
  <w:num w:numId="19">
    <w:abstractNumId w:val="5"/>
  </w:num>
  <w:num w:numId="20">
    <w:abstractNumId w:val="9"/>
  </w:num>
  <w:num w:numId="21">
    <w:abstractNumId w:val="3"/>
  </w:num>
  <w:num w:numId="22">
    <w:abstractNumId w:val="17"/>
  </w:num>
  <w:num w:numId="23">
    <w:abstractNumId w:val="11"/>
  </w:num>
  <w:num w:numId="24">
    <w:abstractNumId w:val="38"/>
  </w:num>
  <w:num w:numId="25">
    <w:abstractNumId w:val="49"/>
  </w:num>
  <w:num w:numId="26">
    <w:abstractNumId w:val="30"/>
  </w:num>
  <w:num w:numId="27">
    <w:abstractNumId w:val="42"/>
  </w:num>
  <w:num w:numId="28">
    <w:abstractNumId w:val="25"/>
  </w:num>
  <w:num w:numId="29">
    <w:abstractNumId w:val="43"/>
  </w:num>
  <w:num w:numId="30">
    <w:abstractNumId w:val="12"/>
  </w:num>
  <w:num w:numId="31">
    <w:abstractNumId w:val="22"/>
  </w:num>
  <w:num w:numId="32">
    <w:abstractNumId w:val="1"/>
  </w:num>
  <w:num w:numId="33">
    <w:abstractNumId w:val="36"/>
  </w:num>
  <w:num w:numId="34">
    <w:abstractNumId w:val="33"/>
  </w:num>
  <w:num w:numId="35">
    <w:abstractNumId w:val="31"/>
  </w:num>
  <w:num w:numId="36">
    <w:abstractNumId w:val="6"/>
  </w:num>
  <w:num w:numId="37">
    <w:abstractNumId w:val="37"/>
  </w:num>
  <w:num w:numId="38">
    <w:abstractNumId w:val="40"/>
  </w:num>
  <w:num w:numId="39">
    <w:abstractNumId w:val="14"/>
  </w:num>
  <w:num w:numId="40">
    <w:abstractNumId w:val="16"/>
  </w:num>
  <w:num w:numId="41">
    <w:abstractNumId w:val="47"/>
  </w:num>
  <w:num w:numId="42">
    <w:abstractNumId w:val="18"/>
  </w:num>
  <w:num w:numId="43">
    <w:abstractNumId w:val="51"/>
  </w:num>
  <w:num w:numId="44">
    <w:abstractNumId w:val="4"/>
  </w:num>
  <w:num w:numId="45">
    <w:abstractNumId w:val="7"/>
  </w:num>
  <w:num w:numId="46">
    <w:abstractNumId w:val="39"/>
  </w:num>
  <w:num w:numId="47">
    <w:abstractNumId w:val="27"/>
  </w:num>
  <w:num w:numId="48">
    <w:abstractNumId w:val="23"/>
  </w:num>
  <w:num w:numId="49">
    <w:abstractNumId w:val="15"/>
  </w:num>
  <w:num w:numId="50">
    <w:abstractNumId w:val="48"/>
  </w:num>
  <w:num w:numId="51">
    <w:abstractNumId w:val="34"/>
  </w:num>
  <w:num w:numId="52">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03C"/>
    <w:rsid w:val="00266674"/>
    <w:rsid w:val="002857AE"/>
    <w:rsid w:val="0049735E"/>
    <w:rsid w:val="006001D2"/>
    <w:rsid w:val="007A2DF3"/>
    <w:rsid w:val="007C16E1"/>
    <w:rsid w:val="00867305"/>
    <w:rsid w:val="00902596"/>
    <w:rsid w:val="00930609"/>
    <w:rsid w:val="00940DDA"/>
    <w:rsid w:val="00A800CF"/>
    <w:rsid w:val="00D87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00EBFA-4AE2-4970-BD17-E4B149BE8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857A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6667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857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667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666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66674"/>
    <w:rPr>
      <w:b/>
      <w:bCs/>
    </w:rPr>
  </w:style>
  <w:style w:type="character" w:styleId="Emphasis">
    <w:name w:val="Emphasis"/>
    <w:basedOn w:val="DefaultParagraphFont"/>
    <w:uiPriority w:val="20"/>
    <w:qFormat/>
    <w:rsid w:val="00266674"/>
    <w:rPr>
      <w:i/>
      <w:iCs/>
    </w:rPr>
  </w:style>
  <w:style w:type="character" w:customStyle="1" w:styleId="Heading1Char">
    <w:name w:val="Heading 1 Char"/>
    <w:basedOn w:val="DefaultParagraphFont"/>
    <w:link w:val="Heading1"/>
    <w:uiPriority w:val="9"/>
    <w:rsid w:val="002857A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857AE"/>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2857A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85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857AE"/>
    <w:rPr>
      <w:rFonts w:ascii="Courier New" w:eastAsia="Times New Roman" w:hAnsi="Courier New" w:cs="Courier New"/>
      <w:sz w:val="20"/>
      <w:szCs w:val="20"/>
      <w:lang w:eastAsia="en-IN"/>
    </w:rPr>
  </w:style>
  <w:style w:type="character" w:customStyle="1" w:styleId="hljs-symbol">
    <w:name w:val="hljs-symbol"/>
    <w:basedOn w:val="DefaultParagraphFont"/>
    <w:rsid w:val="002857AE"/>
  </w:style>
  <w:style w:type="character" w:customStyle="1" w:styleId="hljs-builtin">
    <w:name w:val="hljs-built_in"/>
    <w:basedOn w:val="DefaultParagraphFont"/>
    <w:rsid w:val="002857AE"/>
  </w:style>
  <w:style w:type="character" w:customStyle="1" w:styleId="hljs-keyword">
    <w:name w:val="hljs-keyword"/>
    <w:basedOn w:val="DefaultParagraphFont"/>
    <w:rsid w:val="002857AE"/>
  </w:style>
  <w:style w:type="character" w:customStyle="1" w:styleId="hljs-section">
    <w:name w:val="hljs-section"/>
    <w:basedOn w:val="DefaultParagraphFont"/>
    <w:rsid w:val="002857AE"/>
  </w:style>
  <w:style w:type="character" w:customStyle="1" w:styleId="hljs-attribute">
    <w:name w:val="hljs-attribute"/>
    <w:basedOn w:val="DefaultParagraphFont"/>
    <w:rsid w:val="002857AE"/>
  </w:style>
  <w:style w:type="character" w:styleId="Hyperlink">
    <w:name w:val="Hyperlink"/>
    <w:basedOn w:val="DefaultParagraphFont"/>
    <w:uiPriority w:val="99"/>
    <w:semiHidden/>
    <w:unhideWhenUsed/>
    <w:rsid w:val="007C16E1"/>
    <w:rPr>
      <w:color w:val="0000FF"/>
      <w:u w:val="single"/>
    </w:rPr>
  </w:style>
  <w:style w:type="character" w:customStyle="1" w:styleId="export-sheets-button">
    <w:name w:val="export-sheets-button"/>
    <w:basedOn w:val="DefaultParagraphFont"/>
    <w:rsid w:val="007C16E1"/>
  </w:style>
  <w:style w:type="paragraph" w:customStyle="1" w:styleId="font-claude-response-body">
    <w:name w:val="font-claude-response-body"/>
    <w:basedOn w:val="Normal"/>
    <w:rsid w:val="007A2D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nt-base">
    <w:name w:val="font-base"/>
    <w:basedOn w:val="DefaultParagraphFont"/>
    <w:rsid w:val="007A2DF3"/>
  </w:style>
  <w:style w:type="character" w:customStyle="1" w:styleId="inline-flex">
    <w:name w:val="inline-flex"/>
    <w:basedOn w:val="DefaultParagraphFont"/>
    <w:rsid w:val="007A2DF3"/>
  </w:style>
  <w:style w:type="character" w:customStyle="1" w:styleId="text-nowrap">
    <w:name w:val="text-nowrap"/>
    <w:basedOn w:val="DefaultParagraphFont"/>
    <w:rsid w:val="007A2DF3"/>
  </w:style>
  <w:style w:type="character" w:customStyle="1" w:styleId="hljs-type">
    <w:name w:val="hljs-type"/>
    <w:basedOn w:val="DefaultParagraphFont"/>
    <w:rsid w:val="00940DDA"/>
  </w:style>
  <w:style w:type="character" w:customStyle="1" w:styleId="mrel">
    <w:name w:val="mrel"/>
    <w:basedOn w:val="DefaultParagraphFont"/>
    <w:rsid w:val="00902596"/>
  </w:style>
  <w:style w:type="paragraph" w:customStyle="1" w:styleId="my-2">
    <w:name w:val="my-2"/>
    <w:basedOn w:val="Normal"/>
    <w:rsid w:val="00A800C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608496">
      <w:bodyDiv w:val="1"/>
      <w:marLeft w:val="0"/>
      <w:marRight w:val="0"/>
      <w:marTop w:val="0"/>
      <w:marBottom w:val="0"/>
      <w:divBdr>
        <w:top w:val="none" w:sz="0" w:space="0" w:color="auto"/>
        <w:left w:val="none" w:sz="0" w:space="0" w:color="auto"/>
        <w:bottom w:val="none" w:sz="0" w:space="0" w:color="auto"/>
        <w:right w:val="none" w:sz="0" w:space="0" w:color="auto"/>
      </w:divBdr>
      <w:divsChild>
        <w:div w:id="1993949142">
          <w:marLeft w:val="0"/>
          <w:marRight w:val="0"/>
          <w:marTop w:val="0"/>
          <w:marBottom w:val="0"/>
          <w:divBdr>
            <w:top w:val="none" w:sz="0" w:space="0" w:color="auto"/>
            <w:left w:val="none" w:sz="0" w:space="0" w:color="auto"/>
            <w:bottom w:val="none" w:sz="0" w:space="0" w:color="auto"/>
            <w:right w:val="none" w:sz="0" w:space="0" w:color="auto"/>
          </w:divBdr>
          <w:divsChild>
            <w:div w:id="897938376">
              <w:marLeft w:val="0"/>
              <w:marRight w:val="0"/>
              <w:marTop w:val="0"/>
              <w:marBottom w:val="0"/>
              <w:divBdr>
                <w:top w:val="none" w:sz="0" w:space="0" w:color="auto"/>
                <w:left w:val="none" w:sz="0" w:space="0" w:color="auto"/>
                <w:bottom w:val="none" w:sz="0" w:space="0" w:color="auto"/>
                <w:right w:val="none" w:sz="0" w:space="0" w:color="auto"/>
              </w:divBdr>
              <w:divsChild>
                <w:div w:id="367801366">
                  <w:marLeft w:val="0"/>
                  <w:marRight w:val="0"/>
                  <w:marTop w:val="0"/>
                  <w:marBottom w:val="0"/>
                  <w:divBdr>
                    <w:top w:val="none" w:sz="0" w:space="0" w:color="auto"/>
                    <w:left w:val="none" w:sz="0" w:space="0" w:color="auto"/>
                    <w:bottom w:val="none" w:sz="0" w:space="0" w:color="auto"/>
                    <w:right w:val="none" w:sz="0" w:space="0" w:color="auto"/>
                  </w:divBdr>
                  <w:divsChild>
                    <w:div w:id="952204393">
                      <w:marLeft w:val="0"/>
                      <w:marRight w:val="0"/>
                      <w:marTop w:val="0"/>
                      <w:marBottom w:val="0"/>
                      <w:divBdr>
                        <w:top w:val="none" w:sz="0" w:space="0" w:color="auto"/>
                        <w:left w:val="none" w:sz="0" w:space="0" w:color="auto"/>
                        <w:bottom w:val="none" w:sz="0" w:space="0" w:color="auto"/>
                        <w:right w:val="none" w:sz="0" w:space="0" w:color="auto"/>
                      </w:divBdr>
                      <w:divsChild>
                        <w:div w:id="1478259982">
                          <w:marLeft w:val="0"/>
                          <w:marRight w:val="0"/>
                          <w:marTop w:val="0"/>
                          <w:marBottom w:val="0"/>
                          <w:divBdr>
                            <w:top w:val="none" w:sz="0" w:space="0" w:color="auto"/>
                            <w:left w:val="none" w:sz="0" w:space="0" w:color="auto"/>
                            <w:bottom w:val="none" w:sz="0" w:space="0" w:color="auto"/>
                            <w:right w:val="none" w:sz="0" w:space="0" w:color="auto"/>
                          </w:divBdr>
                        </w:div>
                      </w:divsChild>
                    </w:div>
                    <w:div w:id="2044406831">
                      <w:marLeft w:val="0"/>
                      <w:marRight w:val="0"/>
                      <w:marTop w:val="0"/>
                      <w:marBottom w:val="0"/>
                      <w:divBdr>
                        <w:top w:val="none" w:sz="0" w:space="0" w:color="auto"/>
                        <w:left w:val="none" w:sz="0" w:space="0" w:color="auto"/>
                        <w:bottom w:val="none" w:sz="0" w:space="0" w:color="auto"/>
                        <w:right w:val="none" w:sz="0" w:space="0" w:color="auto"/>
                      </w:divBdr>
                      <w:divsChild>
                        <w:div w:id="112751771">
                          <w:marLeft w:val="0"/>
                          <w:marRight w:val="0"/>
                          <w:marTop w:val="0"/>
                          <w:marBottom w:val="0"/>
                          <w:divBdr>
                            <w:top w:val="none" w:sz="0" w:space="0" w:color="auto"/>
                            <w:left w:val="none" w:sz="0" w:space="0" w:color="auto"/>
                            <w:bottom w:val="none" w:sz="0" w:space="0" w:color="auto"/>
                            <w:right w:val="none" w:sz="0" w:space="0" w:color="auto"/>
                          </w:divBdr>
                          <w:divsChild>
                            <w:div w:id="1627614659">
                              <w:marLeft w:val="0"/>
                              <w:marRight w:val="0"/>
                              <w:marTop w:val="0"/>
                              <w:marBottom w:val="0"/>
                              <w:divBdr>
                                <w:top w:val="none" w:sz="0" w:space="0" w:color="auto"/>
                                <w:left w:val="none" w:sz="0" w:space="0" w:color="auto"/>
                                <w:bottom w:val="none" w:sz="0" w:space="0" w:color="auto"/>
                                <w:right w:val="none" w:sz="0" w:space="0" w:color="auto"/>
                              </w:divBdr>
                              <w:divsChild>
                                <w:div w:id="202904480">
                                  <w:marLeft w:val="0"/>
                                  <w:marRight w:val="0"/>
                                  <w:marTop w:val="0"/>
                                  <w:marBottom w:val="0"/>
                                  <w:divBdr>
                                    <w:top w:val="none" w:sz="0" w:space="0" w:color="auto"/>
                                    <w:left w:val="none" w:sz="0" w:space="0" w:color="auto"/>
                                    <w:bottom w:val="none" w:sz="0" w:space="0" w:color="auto"/>
                                    <w:right w:val="none" w:sz="0" w:space="0" w:color="auto"/>
                                  </w:divBdr>
                                  <w:divsChild>
                                    <w:div w:id="184157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80926">
                              <w:marLeft w:val="0"/>
                              <w:marRight w:val="0"/>
                              <w:marTop w:val="0"/>
                              <w:marBottom w:val="0"/>
                              <w:divBdr>
                                <w:top w:val="none" w:sz="0" w:space="0" w:color="auto"/>
                                <w:left w:val="none" w:sz="0" w:space="0" w:color="auto"/>
                                <w:bottom w:val="none" w:sz="0" w:space="0" w:color="auto"/>
                                <w:right w:val="none" w:sz="0" w:space="0" w:color="auto"/>
                              </w:divBdr>
                              <w:divsChild>
                                <w:div w:id="322660755">
                                  <w:marLeft w:val="0"/>
                                  <w:marRight w:val="0"/>
                                  <w:marTop w:val="0"/>
                                  <w:marBottom w:val="0"/>
                                  <w:divBdr>
                                    <w:top w:val="none" w:sz="0" w:space="0" w:color="auto"/>
                                    <w:left w:val="none" w:sz="0" w:space="0" w:color="auto"/>
                                    <w:bottom w:val="none" w:sz="0" w:space="0" w:color="auto"/>
                                    <w:right w:val="none" w:sz="0" w:space="0" w:color="auto"/>
                                  </w:divBdr>
                                  <w:divsChild>
                                    <w:div w:id="1919485839">
                                      <w:marLeft w:val="0"/>
                                      <w:marRight w:val="0"/>
                                      <w:marTop w:val="0"/>
                                      <w:marBottom w:val="0"/>
                                      <w:divBdr>
                                        <w:top w:val="none" w:sz="0" w:space="0" w:color="auto"/>
                                        <w:left w:val="none" w:sz="0" w:space="0" w:color="auto"/>
                                        <w:bottom w:val="none" w:sz="0" w:space="0" w:color="auto"/>
                                        <w:right w:val="none" w:sz="0" w:space="0" w:color="auto"/>
                                      </w:divBdr>
                                      <w:divsChild>
                                        <w:div w:id="206918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6766986">
      <w:bodyDiv w:val="1"/>
      <w:marLeft w:val="0"/>
      <w:marRight w:val="0"/>
      <w:marTop w:val="0"/>
      <w:marBottom w:val="0"/>
      <w:divBdr>
        <w:top w:val="none" w:sz="0" w:space="0" w:color="auto"/>
        <w:left w:val="none" w:sz="0" w:space="0" w:color="auto"/>
        <w:bottom w:val="none" w:sz="0" w:space="0" w:color="auto"/>
        <w:right w:val="none" w:sz="0" w:space="0" w:color="auto"/>
      </w:divBdr>
      <w:divsChild>
        <w:div w:id="1200900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193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227601">
      <w:bodyDiv w:val="1"/>
      <w:marLeft w:val="0"/>
      <w:marRight w:val="0"/>
      <w:marTop w:val="0"/>
      <w:marBottom w:val="0"/>
      <w:divBdr>
        <w:top w:val="none" w:sz="0" w:space="0" w:color="auto"/>
        <w:left w:val="none" w:sz="0" w:space="0" w:color="auto"/>
        <w:bottom w:val="none" w:sz="0" w:space="0" w:color="auto"/>
        <w:right w:val="none" w:sz="0" w:space="0" w:color="auto"/>
      </w:divBdr>
      <w:divsChild>
        <w:div w:id="1211454591">
          <w:marLeft w:val="0"/>
          <w:marRight w:val="0"/>
          <w:marTop w:val="0"/>
          <w:marBottom w:val="0"/>
          <w:divBdr>
            <w:top w:val="none" w:sz="0" w:space="0" w:color="auto"/>
            <w:left w:val="none" w:sz="0" w:space="0" w:color="auto"/>
            <w:bottom w:val="none" w:sz="0" w:space="0" w:color="auto"/>
            <w:right w:val="none" w:sz="0" w:space="0" w:color="auto"/>
          </w:divBdr>
          <w:divsChild>
            <w:div w:id="668292754">
              <w:marLeft w:val="0"/>
              <w:marRight w:val="0"/>
              <w:marTop w:val="0"/>
              <w:marBottom w:val="0"/>
              <w:divBdr>
                <w:top w:val="none" w:sz="0" w:space="0" w:color="auto"/>
                <w:left w:val="none" w:sz="0" w:space="0" w:color="auto"/>
                <w:bottom w:val="none" w:sz="0" w:space="0" w:color="auto"/>
                <w:right w:val="none" w:sz="0" w:space="0" w:color="auto"/>
              </w:divBdr>
              <w:divsChild>
                <w:div w:id="633750564">
                  <w:marLeft w:val="0"/>
                  <w:marRight w:val="0"/>
                  <w:marTop w:val="0"/>
                  <w:marBottom w:val="0"/>
                  <w:divBdr>
                    <w:top w:val="none" w:sz="0" w:space="0" w:color="auto"/>
                    <w:left w:val="none" w:sz="0" w:space="0" w:color="auto"/>
                    <w:bottom w:val="none" w:sz="0" w:space="0" w:color="auto"/>
                    <w:right w:val="none" w:sz="0" w:space="0" w:color="auto"/>
                  </w:divBdr>
                  <w:divsChild>
                    <w:div w:id="1657225813">
                      <w:marLeft w:val="0"/>
                      <w:marRight w:val="0"/>
                      <w:marTop w:val="0"/>
                      <w:marBottom w:val="0"/>
                      <w:divBdr>
                        <w:top w:val="none" w:sz="0" w:space="0" w:color="auto"/>
                        <w:left w:val="none" w:sz="0" w:space="0" w:color="auto"/>
                        <w:bottom w:val="none" w:sz="0" w:space="0" w:color="auto"/>
                        <w:right w:val="none" w:sz="0" w:space="0" w:color="auto"/>
                      </w:divBdr>
                      <w:divsChild>
                        <w:div w:id="256523931">
                          <w:marLeft w:val="0"/>
                          <w:marRight w:val="0"/>
                          <w:marTop w:val="0"/>
                          <w:marBottom w:val="0"/>
                          <w:divBdr>
                            <w:top w:val="none" w:sz="0" w:space="0" w:color="auto"/>
                            <w:left w:val="none" w:sz="0" w:space="0" w:color="auto"/>
                            <w:bottom w:val="none" w:sz="0" w:space="0" w:color="auto"/>
                            <w:right w:val="none" w:sz="0" w:space="0" w:color="auto"/>
                          </w:divBdr>
                        </w:div>
                      </w:divsChild>
                    </w:div>
                    <w:div w:id="123812425">
                      <w:marLeft w:val="0"/>
                      <w:marRight w:val="0"/>
                      <w:marTop w:val="0"/>
                      <w:marBottom w:val="0"/>
                      <w:divBdr>
                        <w:top w:val="none" w:sz="0" w:space="0" w:color="auto"/>
                        <w:left w:val="none" w:sz="0" w:space="0" w:color="auto"/>
                        <w:bottom w:val="none" w:sz="0" w:space="0" w:color="auto"/>
                        <w:right w:val="none" w:sz="0" w:space="0" w:color="auto"/>
                      </w:divBdr>
                      <w:divsChild>
                        <w:div w:id="164403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707653">
      <w:bodyDiv w:val="1"/>
      <w:marLeft w:val="0"/>
      <w:marRight w:val="0"/>
      <w:marTop w:val="0"/>
      <w:marBottom w:val="0"/>
      <w:divBdr>
        <w:top w:val="none" w:sz="0" w:space="0" w:color="auto"/>
        <w:left w:val="none" w:sz="0" w:space="0" w:color="auto"/>
        <w:bottom w:val="none" w:sz="0" w:space="0" w:color="auto"/>
        <w:right w:val="none" w:sz="0" w:space="0" w:color="auto"/>
      </w:divBdr>
      <w:divsChild>
        <w:div w:id="1251625960">
          <w:marLeft w:val="0"/>
          <w:marRight w:val="0"/>
          <w:marTop w:val="0"/>
          <w:marBottom w:val="0"/>
          <w:divBdr>
            <w:top w:val="none" w:sz="0" w:space="0" w:color="auto"/>
            <w:left w:val="none" w:sz="0" w:space="0" w:color="auto"/>
            <w:bottom w:val="none" w:sz="0" w:space="0" w:color="auto"/>
            <w:right w:val="none" w:sz="0" w:space="0" w:color="auto"/>
          </w:divBdr>
        </w:div>
      </w:divsChild>
    </w:div>
    <w:div w:id="1265727029">
      <w:bodyDiv w:val="1"/>
      <w:marLeft w:val="0"/>
      <w:marRight w:val="0"/>
      <w:marTop w:val="0"/>
      <w:marBottom w:val="0"/>
      <w:divBdr>
        <w:top w:val="none" w:sz="0" w:space="0" w:color="auto"/>
        <w:left w:val="none" w:sz="0" w:space="0" w:color="auto"/>
        <w:bottom w:val="none" w:sz="0" w:space="0" w:color="auto"/>
        <w:right w:val="none" w:sz="0" w:space="0" w:color="auto"/>
      </w:divBdr>
      <w:divsChild>
        <w:div w:id="762843633">
          <w:marLeft w:val="0"/>
          <w:marRight w:val="0"/>
          <w:marTop w:val="0"/>
          <w:marBottom w:val="0"/>
          <w:divBdr>
            <w:top w:val="none" w:sz="0" w:space="0" w:color="auto"/>
            <w:left w:val="none" w:sz="0" w:space="0" w:color="auto"/>
            <w:bottom w:val="none" w:sz="0" w:space="0" w:color="auto"/>
            <w:right w:val="none" w:sz="0" w:space="0" w:color="auto"/>
          </w:divBdr>
          <w:divsChild>
            <w:div w:id="1479223003">
              <w:marLeft w:val="0"/>
              <w:marRight w:val="0"/>
              <w:marTop w:val="0"/>
              <w:marBottom w:val="0"/>
              <w:divBdr>
                <w:top w:val="none" w:sz="0" w:space="0" w:color="auto"/>
                <w:left w:val="none" w:sz="0" w:space="0" w:color="auto"/>
                <w:bottom w:val="none" w:sz="0" w:space="0" w:color="auto"/>
                <w:right w:val="none" w:sz="0" w:space="0" w:color="auto"/>
              </w:divBdr>
              <w:divsChild>
                <w:div w:id="455219801">
                  <w:marLeft w:val="0"/>
                  <w:marRight w:val="0"/>
                  <w:marTop w:val="0"/>
                  <w:marBottom w:val="0"/>
                  <w:divBdr>
                    <w:top w:val="none" w:sz="0" w:space="0" w:color="auto"/>
                    <w:left w:val="none" w:sz="0" w:space="0" w:color="auto"/>
                    <w:bottom w:val="none" w:sz="0" w:space="0" w:color="auto"/>
                    <w:right w:val="none" w:sz="0" w:space="0" w:color="auto"/>
                  </w:divBdr>
                  <w:divsChild>
                    <w:div w:id="1820266418">
                      <w:marLeft w:val="0"/>
                      <w:marRight w:val="0"/>
                      <w:marTop w:val="0"/>
                      <w:marBottom w:val="0"/>
                      <w:divBdr>
                        <w:top w:val="none" w:sz="0" w:space="0" w:color="auto"/>
                        <w:left w:val="none" w:sz="0" w:space="0" w:color="auto"/>
                        <w:bottom w:val="none" w:sz="0" w:space="0" w:color="auto"/>
                        <w:right w:val="none" w:sz="0" w:space="0" w:color="auto"/>
                      </w:divBdr>
                      <w:divsChild>
                        <w:div w:id="1559393209">
                          <w:marLeft w:val="0"/>
                          <w:marRight w:val="0"/>
                          <w:marTop w:val="0"/>
                          <w:marBottom w:val="0"/>
                          <w:divBdr>
                            <w:top w:val="none" w:sz="0" w:space="0" w:color="auto"/>
                            <w:left w:val="none" w:sz="0" w:space="0" w:color="auto"/>
                            <w:bottom w:val="none" w:sz="0" w:space="0" w:color="auto"/>
                            <w:right w:val="none" w:sz="0" w:space="0" w:color="auto"/>
                          </w:divBdr>
                          <w:divsChild>
                            <w:div w:id="658774360">
                              <w:marLeft w:val="0"/>
                              <w:marRight w:val="0"/>
                              <w:marTop w:val="0"/>
                              <w:marBottom w:val="0"/>
                              <w:divBdr>
                                <w:top w:val="none" w:sz="0" w:space="0" w:color="auto"/>
                                <w:left w:val="none" w:sz="0" w:space="0" w:color="auto"/>
                                <w:bottom w:val="none" w:sz="0" w:space="0" w:color="auto"/>
                                <w:right w:val="none" w:sz="0" w:space="0" w:color="auto"/>
                              </w:divBdr>
                            </w:div>
                          </w:divsChild>
                        </w:div>
                        <w:div w:id="1063482580">
                          <w:marLeft w:val="0"/>
                          <w:marRight w:val="0"/>
                          <w:marTop w:val="0"/>
                          <w:marBottom w:val="0"/>
                          <w:divBdr>
                            <w:top w:val="none" w:sz="0" w:space="0" w:color="auto"/>
                            <w:left w:val="none" w:sz="0" w:space="0" w:color="auto"/>
                            <w:bottom w:val="none" w:sz="0" w:space="0" w:color="auto"/>
                            <w:right w:val="none" w:sz="0" w:space="0" w:color="auto"/>
                          </w:divBdr>
                          <w:divsChild>
                            <w:div w:id="363482302">
                              <w:marLeft w:val="0"/>
                              <w:marRight w:val="0"/>
                              <w:marTop w:val="0"/>
                              <w:marBottom w:val="0"/>
                              <w:divBdr>
                                <w:top w:val="none" w:sz="0" w:space="0" w:color="auto"/>
                                <w:left w:val="none" w:sz="0" w:space="0" w:color="auto"/>
                                <w:bottom w:val="none" w:sz="0" w:space="0" w:color="auto"/>
                                <w:right w:val="none" w:sz="0" w:space="0" w:color="auto"/>
                              </w:divBdr>
                            </w:div>
                          </w:divsChild>
                        </w:div>
                        <w:div w:id="1204514715">
                          <w:marLeft w:val="0"/>
                          <w:marRight w:val="0"/>
                          <w:marTop w:val="0"/>
                          <w:marBottom w:val="0"/>
                          <w:divBdr>
                            <w:top w:val="none" w:sz="0" w:space="0" w:color="auto"/>
                            <w:left w:val="none" w:sz="0" w:space="0" w:color="auto"/>
                            <w:bottom w:val="none" w:sz="0" w:space="0" w:color="auto"/>
                            <w:right w:val="none" w:sz="0" w:space="0" w:color="auto"/>
                          </w:divBdr>
                          <w:divsChild>
                            <w:div w:id="565841536">
                              <w:marLeft w:val="0"/>
                              <w:marRight w:val="0"/>
                              <w:marTop w:val="0"/>
                              <w:marBottom w:val="0"/>
                              <w:divBdr>
                                <w:top w:val="none" w:sz="0" w:space="0" w:color="auto"/>
                                <w:left w:val="none" w:sz="0" w:space="0" w:color="auto"/>
                                <w:bottom w:val="none" w:sz="0" w:space="0" w:color="auto"/>
                                <w:right w:val="none" w:sz="0" w:space="0" w:color="auto"/>
                              </w:divBdr>
                            </w:div>
                          </w:divsChild>
                        </w:div>
                        <w:div w:id="592201568">
                          <w:marLeft w:val="0"/>
                          <w:marRight w:val="0"/>
                          <w:marTop w:val="0"/>
                          <w:marBottom w:val="0"/>
                          <w:divBdr>
                            <w:top w:val="none" w:sz="0" w:space="0" w:color="auto"/>
                            <w:left w:val="none" w:sz="0" w:space="0" w:color="auto"/>
                            <w:bottom w:val="none" w:sz="0" w:space="0" w:color="auto"/>
                            <w:right w:val="none" w:sz="0" w:space="0" w:color="auto"/>
                          </w:divBdr>
                          <w:divsChild>
                            <w:div w:id="849947088">
                              <w:marLeft w:val="0"/>
                              <w:marRight w:val="0"/>
                              <w:marTop w:val="0"/>
                              <w:marBottom w:val="0"/>
                              <w:divBdr>
                                <w:top w:val="none" w:sz="0" w:space="0" w:color="auto"/>
                                <w:left w:val="none" w:sz="0" w:space="0" w:color="auto"/>
                                <w:bottom w:val="none" w:sz="0" w:space="0" w:color="auto"/>
                                <w:right w:val="none" w:sz="0" w:space="0" w:color="auto"/>
                              </w:divBdr>
                            </w:div>
                          </w:divsChild>
                        </w:div>
                        <w:div w:id="1826697792">
                          <w:marLeft w:val="0"/>
                          <w:marRight w:val="0"/>
                          <w:marTop w:val="0"/>
                          <w:marBottom w:val="0"/>
                          <w:divBdr>
                            <w:top w:val="none" w:sz="0" w:space="0" w:color="auto"/>
                            <w:left w:val="none" w:sz="0" w:space="0" w:color="auto"/>
                            <w:bottom w:val="none" w:sz="0" w:space="0" w:color="auto"/>
                            <w:right w:val="none" w:sz="0" w:space="0" w:color="auto"/>
                          </w:divBdr>
                          <w:divsChild>
                            <w:div w:id="51075588">
                              <w:marLeft w:val="0"/>
                              <w:marRight w:val="0"/>
                              <w:marTop w:val="0"/>
                              <w:marBottom w:val="0"/>
                              <w:divBdr>
                                <w:top w:val="none" w:sz="0" w:space="0" w:color="auto"/>
                                <w:left w:val="none" w:sz="0" w:space="0" w:color="auto"/>
                                <w:bottom w:val="none" w:sz="0" w:space="0" w:color="auto"/>
                                <w:right w:val="none" w:sz="0" w:space="0" w:color="auto"/>
                              </w:divBdr>
                            </w:div>
                          </w:divsChild>
                        </w:div>
                        <w:div w:id="2034988573">
                          <w:marLeft w:val="0"/>
                          <w:marRight w:val="0"/>
                          <w:marTop w:val="0"/>
                          <w:marBottom w:val="0"/>
                          <w:divBdr>
                            <w:top w:val="none" w:sz="0" w:space="0" w:color="auto"/>
                            <w:left w:val="none" w:sz="0" w:space="0" w:color="auto"/>
                            <w:bottom w:val="none" w:sz="0" w:space="0" w:color="auto"/>
                            <w:right w:val="none" w:sz="0" w:space="0" w:color="auto"/>
                          </w:divBdr>
                          <w:divsChild>
                            <w:div w:id="124353414">
                              <w:marLeft w:val="0"/>
                              <w:marRight w:val="0"/>
                              <w:marTop w:val="0"/>
                              <w:marBottom w:val="0"/>
                              <w:divBdr>
                                <w:top w:val="none" w:sz="0" w:space="0" w:color="auto"/>
                                <w:left w:val="none" w:sz="0" w:space="0" w:color="auto"/>
                                <w:bottom w:val="none" w:sz="0" w:space="0" w:color="auto"/>
                                <w:right w:val="none" w:sz="0" w:space="0" w:color="auto"/>
                              </w:divBdr>
                            </w:div>
                          </w:divsChild>
                        </w:div>
                        <w:div w:id="181172267">
                          <w:marLeft w:val="0"/>
                          <w:marRight w:val="0"/>
                          <w:marTop w:val="0"/>
                          <w:marBottom w:val="0"/>
                          <w:divBdr>
                            <w:top w:val="none" w:sz="0" w:space="0" w:color="auto"/>
                            <w:left w:val="none" w:sz="0" w:space="0" w:color="auto"/>
                            <w:bottom w:val="none" w:sz="0" w:space="0" w:color="auto"/>
                            <w:right w:val="none" w:sz="0" w:space="0" w:color="auto"/>
                          </w:divBdr>
                          <w:divsChild>
                            <w:div w:id="177670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952213">
      <w:bodyDiv w:val="1"/>
      <w:marLeft w:val="0"/>
      <w:marRight w:val="0"/>
      <w:marTop w:val="0"/>
      <w:marBottom w:val="0"/>
      <w:divBdr>
        <w:top w:val="none" w:sz="0" w:space="0" w:color="auto"/>
        <w:left w:val="none" w:sz="0" w:space="0" w:color="auto"/>
        <w:bottom w:val="none" w:sz="0" w:space="0" w:color="auto"/>
        <w:right w:val="none" w:sz="0" w:space="0" w:color="auto"/>
      </w:divBdr>
      <w:divsChild>
        <w:div w:id="932980230">
          <w:marLeft w:val="0"/>
          <w:marRight w:val="0"/>
          <w:marTop w:val="0"/>
          <w:marBottom w:val="0"/>
          <w:divBdr>
            <w:top w:val="none" w:sz="0" w:space="0" w:color="auto"/>
            <w:left w:val="none" w:sz="0" w:space="0" w:color="auto"/>
            <w:bottom w:val="none" w:sz="0" w:space="0" w:color="auto"/>
            <w:right w:val="none" w:sz="0" w:space="0" w:color="auto"/>
          </w:divBdr>
          <w:divsChild>
            <w:div w:id="188050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20901">
      <w:bodyDiv w:val="1"/>
      <w:marLeft w:val="0"/>
      <w:marRight w:val="0"/>
      <w:marTop w:val="0"/>
      <w:marBottom w:val="0"/>
      <w:divBdr>
        <w:top w:val="none" w:sz="0" w:space="0" w:color="auto"/>
        <w:left w:val="none" w:sz="0" w:space="0" w:color="auto"/>
        <w:bottom w:val="none" w:sz="0" w:space="0" w:color="auto"/>
        <w:right w:val="none" w:sz="0" w:space="0" w:color="auto"/>
      </w:divBdr>
      <w:divsChild>
        <w:div w:id="801120107">
          <w:marLeft w:val="0"/>
          <w:marRight w:val="0"/>
          <w:marTop w:val="0"/>
          <w:marBottom w:val="0"/>
          <w:divBdr>
            <w:top w:val="none" w:sz="0" w:space="0" w:color="auto"/>
            <w:left w:val="none" w:sz="0" w:space="0" w:color="auto"/>
            <w:bottom w:val="none" w:sz="0" w:space="0" w:color="auto"/>
            <w:right w:val="none" w:sz="0" w:space="0" w:color="auto"/>
          </w:divBdr>
        </w:div>
      </w:divsChild>
    </w:div>
    <w:div w:id="1359893090">
      <w:bodyDiv w:val="1"/>
      <w:marLeft w:val="0"/>
      <w:marRight w:val="0"/>
      <w:marTop w:val="0"/>
      <w:marBottom w:val="0"/>
      <w:divBdr>
        <w:top w:val="none" w:sz="0" w:space="0" w:color="auto"/>
        <w:left w:val="none" w:sz="0" w:space="0" w:color="auto"/>
        <w:bottom w:val="none" w:sz="0" w:space="0" w:color="auto"/>
        <w:right w:val="none" w:sz="0" w:space="0" w:color="auto"/>
      </w:divBdr>
      <w:divsChild>
        <w:div w:id="1009403431">
          <w:marLeft w:val="0"/>
          <w:marRight w:val="0"/>
          <w:marTop w:val="0"/>
          <w:marBottom w:val="0"/>
          <w:divBdr>
            <w:top w:val="none" w:sz="0" w:space="0" w:color="auto"/>
            <w:left w:val="none" w:sz="0" w:space="0" w:color="auto"/>
            <w:bottom w:val="none" w:sz="0" w:space="0" w:color="auto"/>
            <w:right w:val="none" w:sz="0" w:space="0" w:color="auto"/>
          </w:divBdr>
          <w:divsChild>
            <w:div w:id="1243639494">
              <w:marLeft w:val="0"/>
              <w:marRight w:val="0"/>
              <w:marTop w:val="0"/>
              <w:marBottom w:val="0"/>
              <w:divBdr>
                <w:top w:val="none" w:sz="0" w:space="0" w:color="auto"/>
                <w:left w:val="none" w:sz="0" w:space="0" w:color="auto"/>
                <w:bottom w:val="none" w:sz="0" w:space="0" w:color="auto"/>
                <w:right w:val="none" w:sz="0" w:space="0" w:color="auto"/>
              </w:divBdr>
              <w:divsChild>
                <w:div w:id="641883558">
                  <w:marLeft w:val="0"/>
                  <w:marRight w:val="0"/>
                  <w:marTop w:val="0"/>
                  <w:marBottom w:val="0"/>
                  <w:divBdr>
                    <w:top w:val="none" w:sz="0" w:space="0" w:color="auto"/>
                    <w:left w:val="none" w:sz="0" w:space="0" w:color="auto"/>
                    <w:bottom w:val="none" w:sz="0" w:space="0" w:color="auto"/>
                    <w:right w:val="none" w:sz="0" w:space="0" w:color="auto"/>
                  </w:divBdr>
                  <w:divsChild>
                    <w:div w:id="639506823">
                      <w:marLeft w:val="0"/>
                      <w:marRight w:val="0"/>
                      <w:marTop w:val="0"/>
                      <w:marBottom w:val="0"/>
                      <w:divBdr>
                        <w:top w:val="none" w:sz="0" w:space="0" w:color="auto"/>
                        <w:left w:val="none" w:sz="0" w:space="0" w:color="auto"/>
                        <w:bottom w:val="none" w:sz="0" w:space="0" w:color="auto"/>
                        <w:right w:val="none" w:sz="0" w:space="0" w:color="auto"/>
                      </w:divBdr>
                    </w:div>
                    <w:div w:id="176595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622558">
      <w:bodyDiv w:val="1"/>
      <w:marLeft w:val="0"/>
      <w:marRight w:val="0"/>
      <w:marTop w:val="0"/>
      <w:marBottom w:val="0"/>
      <w:divBdr>
        <w:top w:val="none" w:sz="0" w:space="0" w:color="auto"/>
        <w:left w:val="none" w:sz="0" w:space="0" w:color="auto"/>
        <w:bottom w:val="none" w:sz="0" w:space="0" w:color="auto"/>
        <w:right w:val="none" w:sz="0" w:space="0" w:color="auto"/>
      </w:divBdr>
      <w:divsChild>
        <w:div w:id="657853443">
          <w:marLeft w:val="0"/>
          <w:marRight w:val="0"/>
          <w:marTop w:val="0"/>
          <w:marBottom w:val="0"/>
          <w:divBdr>
            <w:top w:val="none" w:sz="0" w:space="0" w:color="auto"/>
            <w:left w:val="none" w:sz="0" w:space="0" w:color="auto"/>
            <w:bottom w:val="none" w:sz="0" w:space="0" w:color="auto"/>
            <w:right w:val="none" w:sz="0" w:space="0" w:color="auto"/>
          </w:divBdr>
          <w:divsChild>
            <w:div w:id="600722378">
              <w:marLeft w:val="0"/>
              <w:marRight w:val="0"/>
              <w:marTop w:val="0"/>
              <w:marBottom w:val="0"/>
              <w:divBdr>
                <w:top w:val="none" w:sz="0" w:space="0" w:color="auto"/>
                <w:left w:val="none" w:sz="0" w:space="0" w:color="auto"/>
                <w:bottom w:val="none" w:sz="0" w:space="0" w:color="auto"/>
                <w:right w:val="none" w:sz="0" w:space="0" w:color="auto"/>
              </w:divBdr>
            </w:div>
          </w:divsChild>
        </w:div>
        <w:div w:id="1831603235">
          <w:marLeft w:val="0"/>
          <w:marRight w:val="0"/>
          <w:marTop w:val="0"/>
          <w:marBottom w:val="0"/>
          <w:divBdr>
            <w:top w:val="none" w:sz="0" w:space="0" w:color="auto"/>
            <w:left w:val="none" w:sz="0" w:space="0" w:color="auto"/>
            <w:bottom w:val="none" w:sz="0" w:space="0" w:color="auto"/>
            <w:right w:val="none" w:sz="0" w:space="0" w:color="auto"/>
          </w:divBdr>
          <w:divsChild>
            <w:div w:id="1885408536">
              <w:marLeft w:val="0"/>
              <w:marRight w:val="0"/>
              <w:marTop w:val="0"/>
              <w:marBottom w:val="0"/>
              <w:divBdr>
                <w:top w:val="none" w:sz="0" w:space="0" w:color="auto"/>
                <w:left w:val="none" w:sz="0" w:space="0" w:color="auto"/>
                <w:bottom w:val="none" w:sz="0" w:space="0" w:color="auto"/>
                <w:right w:val="none" w:sz="0" w:space="0" w:color="auto"/>
              </w:divBdr>
            </w:div>
          </w:divsChild>
        </w:div>
        <w:div w:id="478034143">
          <w:marLeft w:val="0"/>
          <w:marRight w:val="0"/>
          <w:marTop w:val="0"/>
          <w:marBottom w:val="0"/>
          <w:divBdr>
            <w:top w:val="none" w:sz="0" w:space="0" w:color="auto"/>
            <w:left w:val="none" w:sz="0" w:space="0" w:color="auto"/>
            <w:bottom w:val="none" w:sz="0" w:space="0" w:color="auto"/>
            <w:right w:val="none" w:sz="0" w:space="0" w:color="auto"/>
          </w:divBdr>
          <w:divsChild>
            <w:div w:id="1059673612">
              <w:marLeft w:val="0"/>
              <w:marRight w:val="0"/>
              <w:marTop w:val="0"/>
              <w:marBottom w:val="0"/>
              <w:divBdr>
                <w:top w:val="none" w:sz="0" w:space="0" w:color="auto"/>
                <w:left w:val="none" w:sz="0" w:space="0" w:color="auto"/>
                <w:bottom w:val="none" w:sz="0" w:space="0" w:color="auto"/>
                <w:right w:val="none" w:sz="0" w:space="0" w:color="auto"/>
              </w:divBdr>
            </w:div>
          </w:divsChild>
        </w:div>
        <w:div w:id="88841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jects.raspberrypi.org/en/projects/raspberry-pi-setting-up" TargetMode="External"/><Relationship Id="rId13" Type="http://schemas.openxmlformats.org/officeDocument/2006/relationships/hyperlink" Target="https://www.macrotrends.net/stocks/charts/SNPS/synopsys/revenue" TargetMode="External"/><Relationship Id="rId3" Type="http://schemas.openxmlformats.org/officeDocument/2006/relationships/settings" Target="settings.xml"/><Relationship Id="rId7" Type="http://schemas.openxmlformats.org/officeDocument/2006/relationships/hyperlink" Target="https://www.ikea.com/us/en/customer-service/product-support/" TargetMode="External"/><Relationship Id="rId12" Type="http://schemas.openxmlformats.org/officeDocument/2006/relationships/hyperlink" Target="https://careers.synopsys.com/job/moreira/senior-technical-writer/44408/7674537065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rkdownguide.org/basic-syntax/" TargetMode="External"/><Relationship Id="rId11" Type="http://schemas.openxmlformats.org/officeDocument/2006/relationships/hyperlink" Target="https://careers.synopsys.com/job/noida/technical-writer/44408/77077687776" TargetMode="External"/><Relationship Id="rId5" Type="http://schemas.openxmlformats.org/officeDocument/2006/relationships/hyperlink" Target="https://www.google.com/search?q=https://github.com/dita-ot/docs/tree/develop/topics" TargetMode="External"/><Relationship Id="rId15" Type="http://schemas.openxmlformats.org/officeDocument/2006/relationships/theme" Target="theme/theme1.xml"/><Relationship Id="rId10" Type="http://schemas.openxmlformats.org/officeDocument/2006/relationships/hyperlink" Target="https://www.semi.org/en/technology-trends/topic/siemens-eda" TargetMode="External"/><Relationship Id="rId4" Type="http://schemas.openxmlformats.org/officeDocument/2006/relationships/webSettings" Target="webSettings.xml"/><Relationship Id="rId9" Type="http://schemas.openxmlformats.org/officeDocument/2006/relationships/hyperlink" Target="https://developer.arm.com/document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17</Pages>
  <Words>3511</Words>
  <Characters>20018</Characters>
  <Application>Microsoft Office Word</Application>
  <DocSecurity>0</DocSecurity>
  <Lines>166</Lines>
  <Paragraphs>46</Paragraphs>
  <ScaleCrop>false</ScaleCrop>
  <Company/>
  <LinksUpToDate>false</LinksUpToDate>
  <CharactersWithSpaces>23483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2026-02-01T16:16:00Z</dcterms:created>
  <dcterms:modified xsi:type="dcterms:W3CDTF">2026-02-02T02:44:00Z</dcterms:modified>
</cp:coreProperties>
</file>