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D120D" w14:textId="1D8E55A7" w:rsidR="002719D6" w:rsidRDefault="00656A64" w:rsidP="00656A64">
      <w:pPr>
        <w:spacing w:after="0" w:line="276" w:lineRule="auto"/>
        <w:ind w:left="5670"/>
        <w:rPr>
          <w:rFonts w:ascii="Arial" w:hAnsi="Arial" w:cs="Arial"/>
          <w:sz w:val="22"/>
          <w:szCs w:val="22"/>
        </w:rPr>
      </w:pPr>
      <w:r>
        <w:rPr>
          <w:rFonts w:ascii="Arial" w:hAnsi="Arial" w:cs="Arial"/>
          <w:sz w:val="22"/>
          <w:szCs w:val="22"/>
        </w:rPr>
        <w:t>GERANCES GIROUD</w:t>
      </w:r>
    </w:p>
    <w:p w14:paraId="71154543" w14:textId="20E8AD66" w:rsidR="00656A64" w:rsidRDefault="00656A64" w:rsidP="00656A64">
      <w:pPr>
        <w:spacing w:after="0" w:line="276" w:lineRule="auto"/>
        <w:ind w:left="5670"/>
        <w:rPr>
          <w:rFonts w:ascii="Arial" w:hAnsi="Arial" w:cs="Arial"/>
          <w:sz w:val="22"/>
          <w:szCs w:val="22"/>
        </w:rPr>
      </w:pPr>
      <w:r>
        <w:rPr>
          <w:rFonts w:ascii="Arial" w:hAnsi="Arial" w:cs="Arial"/>
          <w:sz w:val="22"/>
          <w:szCs w:val="22"/>
        </w:rPr>
        <w:t>Rue du Centre 2 / CP 124</w:t>
      </w:r>
    </w:p>
    <w:p w14:paraId="4F1F1CEE" w14:textId="450CEDEF" w:rsidR="00656A64" w:rsidRDefault="00656A64" w:rsidP="00656A64">
      <w:pPr>
        <w:spacing w:after="0" w:line="276" w:lineRule="auto"/>
        <w:ind w:left="5670"/>
        <w:rPr>
          <w:rFonts w:ascii="Arial" w:hAnsi="Arial" w:cs="Arial"/>
          <w:sz w:val="22"/>
          <w:szCs w:val="22"/>
        </w:rPr>
      </w:pPr>
      <w:r>
        <w:rPr>
          <w:rFonts w:ascii="Arial" w:hAnsi="Arial" w:cs="Arial"/>
          <w:sz w:val="22"/>
          <w:szCs w:val="22"/>
        </w:rPr>
        <w:t xml:space="preserve">1752 </w:t>
      </w:r>
      <w:r w:rsidR="008113A7">
        <w:rPr>
          <w:rFonts w:ascii="Arial" w:hAnsi="Arial" w:cs="Arial"/>
          <w:sz w:val="22"/>
          <w:szCs w:val="22"/>
        </w:rPr>
        <w:t>V</w:t>
      </w:r>
      <w:r>
        <w:rPr>
          <w:rFonts w:ascii="Arial" w:hAnsi="Arial" w:cs="Arial"/>
          <w:sz w:val="22"/>
          <w:szCs w:val="22"/>
        </w:rPr>
        <w:t>illars-sur-Glâne</w:t>
      </w:r>
    </w:p>
    <w:p w14:paraId="370B9714" w14:textId="77777777" w:rsidR="00656A64" w:rsidRDefault="00656A64" w:rsidP="00656A64">
      <w:pPr>
        <w:ind w:left="2127"/>
        <w:rPr>
          <w:rFonts w:ascii="Arial" w:hAnsi="Arial" w:cs="Arial"/>
          <w:sz w:val="22"/>
          <w:szCs w:val="22"/>
        </w:rPr>
      </w:pPr>
    </w:p>
    <w:p w14:paraId="01B57C3A" w14:textId="1A3EB9C1" w:rsidR="002719D6" w:rsidRPr="002719D6" w:rsidRDefault="002719D6">
      <w:pPr>
        <w:rPr>
          <w:rFonts w:ascii="Arial" w:hAnsi="Arial" w:cs="Arial"/>
          <w:sz w:val="22"/>
          <w:szCs w:val="22"/>
        </w:rPr>
      </w:pPr>
      <w:r w:rsidRPr="002719D6">
        <w:rPr>
          <w:rFonts w:ascii="Arial" w:hAnsi="Arial" w:cs="Arial"/>
          <w:sz w:val="22"/>
          <w:szCs w:val="22"/>
          <w:u w:val="single"/>
        </w:rPr>
        <w:t>Concerne :</w:t>
      </w:r>
      <w:r>
        <w:rPr>
          <w:rFonts w:ascii="Arial" w:hAnsi="Arial" w:cs="Arial"/>
          <w:sz w:val="22"/>
          <w:szCs w:val="22"/>
        </w:rPr>
        <w:t xml:space="preserve"> propositions à mettre à l’ordre du jour de l’AG du 3 mars 2026</w:t>
      </w:r>
    </w:p>
    <w:p w14:paraId="1E1CE448" w14:textId="77777777" w:rsidR="002719D6" w:rsidRDefault="002719D6">
      <w:pPr>
        <w:rPr>
          <w:rFonts w:ascii="Arial" w:hAnsi="Arial" w:cs="Arial"/>
          <w:sz w:val="22"/>
          <w:szCs w:val="22"/>
        </w:rPr>
      </w:pPr>
      <w:r w:rsidRPr="002719D6">
        <w:rPr>
          <w:rFonts w:ascii="Arial" w:hAnsi="Arial" w:cs="Arial"/>
          <w:sz w:val="22"/>
          <w:szCs w:val="22"/>
        </w:rPr>
        <w:t xml:space="preserve">Madame, Monsieur, </w:t>
      </w:r>
    </w:p>
    <w:p w14:paraId="7D08AD9E" w14:textId="68EEA45C" w:rsidR="002719D6" w:rsidRPr="002719D6" w:rsidRDefault="0052155D">
      <w:pPr>
        <w:rPr>
          <w:rFonts w:ascii="Arial" w:hAnsi="Arial" w:cs="Arial"/>
          <w:sz w:val="22"/>
          <w:szCs w:val="22"/>
        </w:rPr>
      </w:pPr>
      <w:r>
        <w:rPr>
          <w:rFonts w:ascii="Arial" w:hAnsi="Arial" w:cs="Arial"/>
          <w:sz w:val="22"/>
          <w:szCs w:val="22"/>
        </w:rPr>
        <w:t>V</w:t>
      </w:r>
      <w:r w:rsidR="002719D6" w:rsidRPr="002719D6">
        <w:rPr>
          <w:rFonts w:ascii="Arial" w:hAnsi="Arial" w:cs="Arial"/>
          <w:sz w:val="22"/>
          <w:szCs w:val="22"/>
        </w:rPr>
        <w:t xml:space="preserve">euillez trouver ci-dessous les points que nous souhaitons mettre à l’ordre du jour de la prochaine et troisième </w:t>
      </w:r>
      <w:r w:rsidR="00ED480A">
        <w:rPr>
          <w:rFonts w:ascii="Arial" w:hAnsi="Arial" w:cs="Arial"/>
          <w:sz w:val="22"/>
          <w:szCs w:val="22"/>
        </w:rPr>
        <w:t>a</w:t>
      </w:r>
      <w:r w:rsidR="002719D6" w:rsidRPr="002719D6">
        <w:rPr>
          <w:rFonts w:ascii="Arial" w:hAnsi="Arial" w:cs="Arial"/>
          <w:sz w:val="22"/>
          <w:szCs w:val="22"/>
        </w:rPr>
        <w:t xml:space="preserve">ssemblée </w:t>
      </w:r>
      <w:r w:rsidR="00ED480A">
        <w:rPr>
          <w:rFonts w:ascii="Arial" w:hAnsi="Arial" w:cs="Arial"/>
          <w:sz w:val="22"/>
          <w:szCs w:val="22"/>
        </w:rPr>
        <w:t>ordinaire</w:t>
      </w:r>
      <w:r w:rsidR="002719D6" w:rsidRPr="002719D6">
        <w:rPr>
          <w:rFonts w:ascii="Arial" w:hAnsi="Arial" w:cs="Arial"/>
          <w:sz w:val="22"/>
          <w:szCs w:val="22"/>
        </w:rPr>
        <w:t xml:space="preserve"> des </w:t>
      </w:r>
      <w:r w:rsidR="00ED480A">
        <w:rPr>
          <w:rFonts w:ascii="Arial" w:hAnsi="Arial" w:cs="Arial"/>
          <w:sz w:val="22"/>
          <w:szCs w:val="22"/>
        </w:rPr>
        <w:t>co</w:t>
      </w:r>
      <w:r w:rsidR="002719D6" w:rsidRPr="002719D6">
        <w:rPr>
          <w:rFonts w:ascii="Arial" w:hAnsi="Arial" w:cs="Arial"/>
          <w:sz w:val="22"/>
          <w:szCs w:val="22"/>
        </w:rPr>
        <w:t>propriétaires prévue</w:t>
      </w:r>
      <w:r w:rsidR="00ED480A">
        <w:rPr>
          <w:rFonts w:ascii="Arial" w:hAnsi="Arial" w:cs="Arial"/>
          <w:sz w:val="22"/>
          <w:szCs w:val="22"/>
        </w:rPr>
        <w:t xml:space="preserve"> le </w:t>
      </w:r>
      <w:r w:rsidR="00ED480A" w:rsidRPr="002719D6">
        <w:rPr>
          <w:rFonts w:ascii="Arial" w:hAnsi="Arial" w:cs="Arial"/>
          <w:sz w:val="22"/>
          <w:szCs w:val="22"/>
        </w:rPr>
        <w:t xml:space="preserve">3 mars </w:t>
      </w:r>
      <w:r w:rsidR="00ED480A">
        <w:rPr>
          <w:rFonts w:ascii="Arial" w:hAnsi="Arial" w:cs="Arial"/>
          <w:sz w:val="22"/>
          <w:szCs w:val="22"/>
        </w:rPr>
        <w:t>prochain.</w:t>
      </w:r>
    </w:p>
    <w:p w14:paraId="0E4363FE" w14:textId="2BE84E42" w:rsidR="002719D6" w:rsidRPr="0052155D" w:rsidRDefault="0052155D" w:rsidP="002719D6">
      <w:pPr>
        <w:pStyle w:val="Paragraphedeliste"/>
        <w:numPr>
          <w:ilvl w:val="0"/>
          <w:numId w:val="1"/>
        </w:numPr>
        <w:rPr>
          <w:rFonts w:ascii="Arial" w:hAnsi="Arial" w:cs="Arial"/>
          <w:b/>
          <w:bCs/>
          <w:sz w:val="22"/>
          <w:szCs w:val="22"/>
        </w:rPr>
      </w:pPr>
      <w:r w:rsidRPr="0052155D">
        <w:rPr>
          <w:rFonts w:ascii="Arial" w:hAnsi="Arial" w:cs="Arial"/>
          <w:b/>
          <w:bCs/>
          <w:sz w:val="22"/>
          <w:szCs w:val="22"/>
        </w:rPr>
        <w:t>Gestion</w:t>
      </w:r>
      <w:r w:rsidR="002719D6" w:rsidRPr="0052155D">
        <w:rPr>
          <w:rFonts w:ascii="Arial" w:hAnsi="Arial" w:cs="Arial"/>
          <w:b/>
          <w:bCs/>
          <w:sz w:val="22"/>
          <w:szCs w:val="22"/>
        </w:rPr>
        <w:t xml:space="preserve"> administrative</w:t>
      </w:r>
    </w:p>
    <w:p w14:paraId="17786C76" w14:textId="77777777" w:rsidR="002719D6" w:rsidRDefault="002719D6" w:rsidP="002719D6">
      <w:pPr>
        <w:rPr>
          <w:rFonts w:ascii="Arial" w:hAnsi="Arial" w:cs="Arial"/>
          <w:sz w:val="22"/>
          <w:szCs w:val="22"/>
        </w:rPr>
      </w:pPr>
      <w:r w:rsidRPr="002719D6">
        <w:rPr>
          <w:rFonts w:ascii="Arial" w:hAnsi="Arial" w:cs="Arial"/>
          <w:sz w:val="22"/>
          <w:szCs w:val="22"/>
        </w:rPr>
        <w:t>Nous avons relevé un certain flou dans la communication entre la gérance et les copropriétaires</w:t>
      </w:r>
      <w:r>
        <w:rPr>
          <w:rFonts w:ascii="Arial" w:hAnsi="Arial" w:cs="Arial"/>
          <w:sz w:val="22"/>
          <w:szCs w:val="22"/>
        </w:rPr>
        <w:t xml:space="preserve"> : </w:t>
      </w:r>
    </w:p>
    <w:p w14:paraId="0EA5FA29" w14:textId="7D38D75D" w:rsidR="002719D6" w:rsidRDefault="000D3BFA" w:rsidP="0052155D">
      <w:pPr>
        <w:pStyle w:val="Paragraphedeliste"/>
        <w:numPr>
          <w:ilvl w:val="0"/>
          <w:numId w:val="2"/>
        </w:numPr>
        <w:ind w:left="426"/>
        <w:rPr>
          <w:rFonts w:ascii="Arial" w:hAnsi="Arial" w:cs="Arial"/>
          <w:sz w:val="22"/>
          <w:szCs w:val="22"/>
        </w:rPr>
      </w:pPr>
      <w:r w:rsidRPr="000D3BFA">
        <w:rPr>
          <w:rFonts w:ascii="Arial" w:hAnsi="Arial" w:cs="Arial"/>
          <w:sz w:val="22"/>
          <w:szCs w:val="22"/>
        </w:rPr>
        <w:t>T</w:t>
      </w:r>
      <w:r w:rsidR="002719D6" w:rsidRPr="000D3BFA">
        <w:rPr>
          <w:rFonts w:ascii="Arial" w:hAnsi="Arial" w:cs="Arial"/>
          <w:sz w:val="22"/>
          <w:szCs w:val="22"/>
        </w:rPr>
        <w:t>ous les copropriétaires ne reçoivent pas systématiquement les courriels de la Gérance</w:t>
      </w:r>
      <w:r w:rsidRPr="000D3BFA">
        <w:rPr>
          <w:rFonts w:ascii="Arial" w:hAnsi="Arial" w:cs="Arial"/>
          <w:sz w:val="22"/>
          <w:szCs w:val="22"/>
        </w:rPr>
        <w:t xml:space="preserve">. </w:t>
      </w:r>
      <w:r w:rsidR="0052155D">
        <w:rPr>
          <w:rFonts w:ascii="Arial" w:hAnsi="Arial" w:cs="Arial"/>
          <w:sz w:val="22"/>
          <w:szCs w:val="22"/>
        </w:rPr>
        <w:t>N</w:t>
      </w:r>
      <w:r w:rsidR="0052155D" w:rsidRPr="0052155D">
        <w:rPr>
          <w:rFonts w:ascii="Arial" w:hAnsi="Arial" w:cs="Arial"/>
          <w:sz w:val="22"/>
          <w:szCs w:val="22"/>
        </w:rPr>
        <w:t xml:space="preserve">ous proposons que la liste des destinataires </w:t>
      </w:r>
      <w:r w:rsidR="0052155D">
        <w:rPr>
          <w:rFonts w:ascii="Arial" w:hAnsi="Arial" w:cs="Arial"/>
          <w:sz w:val="22"/>
          <w:szCs w:val="22"/>
        </w:rPr>
        <w:t>figure explicitement</w:t>
      </w:r>
      <w:r w:rsidR="0052155D" w:rsidRPr="0052155D">
        <w:rPr>
          <w:rFonts w:ascii="Arial" w:hAnsi="Arial" w:cs="Arial"/>
          <w:sz w:val="22"/>
          <w:szCs w:val="22"/>
        </w:rPr>
        <w:t xml:space="preserve"> dans chaque courriel</w:t>
      </w:r>
      <w:r w:rsidR="0052155D">
        <w:rPr>
          <w:rFonts w:ascii="Arial" w:hAnsi="Arial" w:cs="Arial"/>
          <w:sz w:val="22"/>
          <w:szCs w:val="22"/>
        </w:rPr>
        <w:t xml:space="preserve"> (</w:t>
      </w:r>
      <w:r w:rsidR="0052155D" w:rsidRPr="0052155D">
        <w:rPr>
          <w:rFonts w:ascii="Arial" w:hAnsi="Arial" w:cs="Arial"/>
          <w:sz w:val="22"/>
          <w:szCs w:val="22"/>
        </w:rPr>
        <w:t>Il ne semble pas qu’il y ait entre nous de problème pour nous communiquer nos adresses</w:t>
      </w:r>
      <w:r w:rsidR="0052155D">
        <w:rPr>
          <w:rFonts w:ascii="Arial" w:hAnsi="Arial" w:cs="Arial"/>
          <w:sz w:val="22"/>
          <w:szCs w:val="22"/>
        </w:rPr>
        <w:t>)</w:t>
      </w:r>
      <w:r w:rsidR="0052155D" w:rsidRPr="0052155D">
        <w:rPr>
          <w:rFonts w:ascii="Arial" w:hAnsi="Arial" w:cs="Arial"/>
          <w:sz w:val="22"/>
          <w:szCs w:val="22"/>
        </w:rPr>
        <w:t xml:space="preserve">, Il y a eu également un certain désordre, </w:t>
      </w:r>
      <w:r w:rsidR="0052155D">
        <w:rPr>
          <w:rFonts w:ascii="Arial" w:hAnsi="Arial" w:cs="Arial"/>
          <w:sz w:val="22"/>
          <w:szCs w:val="22"/>
        </w:rPr>
        <w:t>et parfois du</w:t>
      </w:r>
      <w:r w:rsidR="0052155D" w:rsidRPr="0052155D">
        <w:rPr>
          <w:rFonts w:ascii="Arial" w:hAnsi="Arial" w:cs="Arial"/>
          <w:sz w:val="22"/>
          <w:szCs w:val="22"/>
        </w:rPr>
        <w:t xml:space="preserve"> retard quant à l’envoi des factures trimestrielles. </w:t>
      </w:r>
    </w:p>
    <w:p w14:paraId="3216A554" w14:textId="25609936" w:rsidR="00656A64" w:rsidRPr="0052155D" w:rsidRDefault="00656A64" w:rsidP="0052155D">
      <w:pPr>
        <w:pStyle w:val="Paragraphedeliste"/>
        <w:numPr>
          <w:ilvl w:val="0"/>
          <w:numId w:val="2"/>
        </w:numPr>
        <w:ind w:left="426"/>
        <w:rPr>
          <w:rFonts w:ascii="Arial" w:hAnsi="Arial" w:cs="Arial"/>
          <w:sz w:val="22"/>
          <w:szCs w:val="22"/>
        </w:rPr>
      </w:pPr>
      <w:r>
        <w:rPr>
          <w:rFonts w:ascii="Arial" w:hAnsi="Arial" w:cs="Arial"/>
          <w:sz w:val="22"/>
          <w:szCs w:val="22"/>
        </w:rPr>
        <w:t xml:space="preserve">Concernant les réparations, notamment des angles du parking, il y a eu </w:t>
      </w:r>
      <w:r w:rsidR="008113A7">
        <w:rPr>
          <w:rFonts w:ascii="Arial" w:hAnsi="Arial" w:cs="Arial"/>
          <w:sz w:val="22"/>
          <w:szCs w:val="22"/>
        </w:rPr>
        <w:t>un défaut de communication</w:t>
      </w:r>
      <w:r>
        <w:rPr>
          <w:rFonts w:ascii="Arial" w:hAnsi="Arial" w:cs="Arial"/>
          <w:sz w:val="22"/>
          <w:szCs w:val="22"/>
        </w:rPr>
        <w:t xml:space="preserve"> sur les devis des peintres, sur l’absence d’un devis demandé pour un angle métallique, et finalement la pose d’un profil métallique sur le second angle</w:t>
      </w:r>
      <w:r w:rsidR="008113A7">
        <w:rPr>
          <w:rFonts w:ascii="Arial" w:hAnsi="Arial" w:cs="Arial"/>
          <w:sz w:val="22"/>
          <w:szCs w:val="22"/>
        </w:rPr>
        <w:t>, sans que nous ayons été prévenus</w:t>
      </w:r>
      <w:r>
        <w:rPr>
          <w:rFonts w:ascii="Arial" w:hAnsi="Arial" w:cs="Arial"/>
          <w:sz w:val="22"/>
          <w:szCs w:val="22"/>
        </w:rPr>
        <w:t xml:space="preserve">. </w:t>
      </w:r>
    </w:p>
    <w:p w14:paraId="6F06DE11" w14:textId="0035A574" w:rsidR="0052155D" w:rsidRPr="008113A7" w:rsidRDefault="000D3BFA" w:rsidP="002719D6">
      <w:pPr>
        <w:pStyle w:val="Paragraphedeliste"/>
        <w:numPr>
          <w:ilvl w:val="0"/>
          <w:numId w:val="2"/>
        </w:numPr>
        <w:ind w:left="426"/>
        <w:rPr>
          <w:rFonts w:ascii="Arial" w:hAnsi="Arial" w:cs="Arial"/>
          <w:sz w:val="22"/>
          <w:szCs w:val="22"/>
        </w:rPr>
      </w:pPr>
      <w:r>
        <w:rPr>
          <w:rFonts w:ascii="Arial" w:hAnsi="Arial" w:cs="Arial"/>
          <w:sz w:val="22"/>
          <w:szCs w:val="22"/>
        </w:rPr>
        <w:t xml:space="preserve">Le rôle de la gérance par rapport aux prestations de tiers </w:t>
      </w:r>
      <w:r w:rsidR="0052155D">
        <w:rPr>
          <w:rFonts w:ascii="Arial" w:hAnsi="Arial" w:cs="Arial"/>
          <w:sz w:val="22"/>
          <w:szCs w:val="22"/>
        </w:rPr>
        <w:t xml:space="preserve">nous </w:t>
      </w:r>
      <w:r>
        <w:rPr>
          <w:rFonts w:ascii="Arial" w:hAnsi="Arial" w:cs="Arial"/>
          <w:sz w:val="22"/>
          <w:szCs w:val="22"/>
        </w:rPr>
        <w:t xml:space="preserve">semble confus. </w:t>
      </w:r>
      <w:r w:rsidR="0029204F">
        <w:rPr>
          <w:rFonts w:ascii="Arial" w:hAnsi="Arial" w:cs="Arial"/>
          <w:sz w:val="22"/>
          <w:szCs w:val="22"/>
        </w:rPr>
        <w:t xml:space="preserve">À </w:t>
      </w:r>
      <w:r>
        <w:rPr>
          <w:rFonts w:ascii="Arial" w:hAnsi="Arial" w:cs="Arial"/>
          <w:sz w:val="22"/>
          <w:szCs w:val="22"/>
        </w:rPr>
        <w:t>d</w:t>
      </w:r>
      <w:r w:rsidR="0029204F">
        <w:rPr>
          <w:rFonts w:ascii="Arial" w:hAnsi="Arial" w:cs="Arial"/>
          <w:sz w:val="22"/>
          <w:szCs w:val="22"/>
        </w:rPr>
        <w:t>iverses</w:t>
      </w:r>
      <w:r>
        <w:rPr>
          <w:rFonts w:ascii="Arial" w:hAnsi="Arial" w:cs="Arial"/>
          <w:sz w:val="22"/>
          <w:szCs w:val="22"/>
        </w:rPr>
        <w:t xml:space="preserve"> reprises, l</w:t>
      </w:r>
      <w:r w:rsidR="000B1296">
        <w:rPr>
          <w:rFonts w:ascii="Arial" w:hAnsi="Arial" w:cs="Arial"/>
          <w:sz w:val="22"/>
          <w:szCs w:val="22"/>
        </w:rPr>
        <w:t>e</w:t>
      </w:r>
      <w:r>
        <w:rPr>
          <w:rFonts w:ascii="Arial" w:hAnsi="Arial" w:cs="Arial"/>
          <w:sz w:val="22"/>
          <w:szCs w:val="22"/>
        </w:rPr>
        <w:t xml:space="preserve"> passage par le </w:t>
      </w:r>
      <w:r w:rsidR="000B1296">
        <w:rPr>
          <w:rFonts w:ascii="Arial" w:hAnsi="Arial" w:cs="Arial"/>
          <w:sz w:val="22"/>
          <w:szCs w:val="22"/>
        </w:rPr>
        <w:t>secrétariat</w:t>
      </w:r>
      <w:r>
        <w:rPr>
          <w:rFonts w:ascii="Arial" w:hAnsi="Arial" w:cs="Arial"/>
          <w:sz w:val="22"/>
          <w:szCs w:val="22"/>
        </w:rPr>
        <w:t xml:space="preserve"> de la gérance</w:t>
      </w:r>
      <w:r w:rsidR="000B1296">
        <w:rPr>
          <w:rFonts w:ascii="Arial" w:hAnsi="Arial" w:cs="Arial"/>
          <w:sz w:val="22"/>
          <w:szCs w:val="22"/>
        </w:rPr>
        <w:t xml:space="preserve"> pour </w:t>
      </w:r>
      <w:r w:rsidR="0029204F">
        <w:rPr>
          <w:rFonts w:ascii="Arial" w:hAnsi="Arial" w:cs="Arial"/>
          <w:sz w:val="22"/>
          <w:szCs w:val="22"/>
        </w:rPr>
        <w:t>nous adresser</w:t>
      </w:r>
      <w:r w:rsidR="000B1296">
        <w:rPr>
          <w:rFonts w:ascii="Arial" w:hAnsi="Arial" w:cs="Arial"/>
          <w:sz w:val="22"/>
          <w:szCs w:val="22"/>
        </w:rPr>
        <w:t xml:space="preserve"> </w:t>
      </w:r>
      <w:r w:rsidR="0029204F">
        <w:rPr>
          <w:rFonts w:ascii="Arial" w:hAnsi="Arial" w:cs="Arial"/>
          <w:sz w:val="22"/>
          <w:szCs w:val="22"/>
        </w:rPr>
        <w:t xml:space="preserve">aux </w:t>
      </w:r>
      <w:r w:rsidR="000B1296">
        <w:rPr>
          <w:rFonts w:ascii="Arial" w:hAnsi="Arial" w:cs="Arial"/>
          <w:sz w:val="22"/>
          <w:szCs w:val="22"/>
        </w:rPr>
        <w:t>entreprises concernées</w:t>
      </w:r>
      <w:r w:rsidR="0052155D">
        <w:rPr>
          <w:rFonts w:ascii="Arial" w:hAnsi="Arial" w:cs="Arial"/>
          <w:sz w:val="22"/>
          <w:szCs w:val="22"/>
        </w:rPr>
        <w:t xml:space="preserve"> p</w:t>
      </w:r>
      <w:r w:rsidR="008113A7">
        <w:rPr>
          <w:rFonts w:ascii="Arial" w:hAnsi="Arial" w:cs="Arial"/>
          <w:sz w:val="22"/>
          <w:szCs w:val="22"/>
        </w:rPr>
        <w:t>our</w:t>
      </w:r>
      <w:r w:rsidR="0052155D">
        <w:rPr>
          <w:rFonts w:ascii="Arial" w:hAnsi="Arial" w:cs="Arial"/>
          <w:sz w:val="22"/>
          <w:szCs w:val="22"/>
        </w:rPr>
        <w:t xml:space="preserve"> des travaux à effectuer,</w:t>
      </w:r>
      <w:r>
        <w:rPr>
          <w:rFonts w:ascii="Arial" w:hAnsi="Arial" w:cs="Arial"/>
          <w:sz w:val="22"/>
          <w:szCs w:val="22"/>
        </w:rPr>
        <w:t xml:space="preserve"> a été plutôt un obstacle qu’une aide.</w:t>
      </w:r>
      <w:r w:rsidR="000B1296">
        <w:rPr>
          <w:rFonts w:ascii="Arial" w:hAnsi="Arial" w:cs="Arial"/>
          <w:sz w:val="22"/>
          <w:szCs w:val="22"/>
        </w:rPr>
        <w:t xml:space="preserve"> </w:t>
      </w:r>
      <w:r w:rsidR="00656A64">
        <w:rPr>
          <w:rFonts w:ascii="Arial" w:hAnsi="Arial" w:cs="Arial"/>
          <w:sz w:val="22"/>
          <w:szCs w:val="22"/>
        </w:rPr>
        <w:t>Des questions sont restées sans réponse, et il a paru plus simple</w:t>
      </w:r>
      <w:r w:rsidR="0029204F">
        <w:rPr>
          <w:rFonts w:ascii="Arial" w:hAnsi="Arial" w:cs="Arial"/>
          <w:sz w:val="22"/>
          <w:szCs w:val="22"/>
        </w:rPr>
        <w:t xml:space="preserve"> (efficace)</w:t>
      </w:r>
      <w:r w:rsidR="00656A64">
        <w:rPr>
          <w:rFonts w:ascii="Arial" w:hAnsi="Arial" w:cs="Arial"/>
          <w:sz w:val="22"/>
          <w:szCs w:val="22"/>
        </w:rPr>
        <w:t xml:space="preserve"> à des copropriétaires de s’adresser directement aux entreprises. </w:t>
      </w:r>
      <w:r w:rsidR="000B1296">
        <w:rPr>
          <w:rFonts w:ascii="Arial" w:hAnsi="Arial" w:cs="Arial"/>
          <w:sz w:val="22"/>
          <w:szCs w:val="22"/>
        </w:rPr>
        <w:t xml:space="preserve">Nous souhaitons </w:t>
      </w:r>
      <w:r w:rsidR="0052155D">
        <w:rPr>
          <w:rFonts w:ascii="Arial" w:hAnsi="Arial" w:cs="Arial"/>
          <w:sz w:val="22"/>
          <w:szCs w:val="22"/>
        </w:rPr>
        <w:t>réviser</w:t>
      </w:r>
      <w:r w:rsidR="000B1296">
        <w:rPr>
          <w:rFonts w:ascii="Arial" w:hAnsi="Arial" w:cs="Arial"/>
          <w:sz w:val="22"/>
          <w:szCs w:val="22"/>
        </w:rPr>
        <w:t xml:space="preserve">, et éventuellement reconsidérer le contrat </w:t>
      </w:r>
      <w:r w:rsidR="0029204F">
        <w:rPr>
          <w:rFonts w:ascii="Arial" w:hAnsi="Arial" w:cs="Arial"/>
          <w:sz w:val="22"/>
          <w:szCs w:val="22"/>
        </w:rPr>
        <w:t>de prestation de propriété par étage</w:t>
      </w:r>
      <w:r w:rsidR="0052155D">
        <w:rPr>
          <w:rFonts w:ascii="Arial" w:hAnsi="Arial" w:cs="Arial"/>
          <w:sz w:val="22"/>
          <w:szCs w:val="22"/>
        </w:rPr>
        <w:t xml:space="preserve">, notamment </w:t>
      </w:r>
      <w:r w:rsidR="00A8556E">
        <w:rPr>
          <w:rFonts w:ascii="Arial" w:hAnsi="Arial" w:cs="Arial"/>
          <w:sz w:val="22"/>
          <w:szCs w:val="22"/>
        </w:rPr>
        <w:t>l</w:t>
      </w:r>
      <w:r w:rsidR="0052155D">
        <w:rPr>
          <w:rFonts w:ascii="Arial" w:hAnsi="Arial" w:cs="Arial"/>
          <w:sz w:val="22"/>
          <w:szCs w:val="22"/>
        </w:rPr>
        <w:t>e point</w:t>
      </w:r>
      <w:r w:rsidR="0029204F">
        <w:rPr>
          <w:rFonts w:ascii="Arial" w:hAnsi="Arial" w:cs="Arial"/>
          <w:sz w:val="22"/>
          <w:szCs w:val="22"/>
        </w:rPr>
        <w:t xml:space="preserve"> 6 : Compétence travaux</w:t>
      </w:r>
      <w:r w:rsidR="000B1296">
        <w:rPr>
          <w:rFonts w:ascii="Arial" w:hAnsi="Arial" w:cs="Arial"/>
          <w:sz w:val="22"/>
          <w:szCs w:val="22"/>
        </w:rPr>
        <w:t>.</w:t>
      </w:r>
    </w:p>
    <w:p w14:paraId="28CC1568" w14:textId="758213CE" w:rsidR="000B1296" w:rsidRPr="0052155D" w:rsidRDefault="002719D6" w:rsidP="002719D6">
      <w:pPr>
        <w:rPr>
          <w:rFonts w:ascii="Arial" w:hAnsi="Arial" w:cs="Arial"/>
          <w:b/>
          <w:bCs/>
          <w:sz w:val="22"/>
          <w:szCs w:val="22"/>
        </w:rPr>
      </w:pPr>
      <w:r w:rsidRPr="0052155D">
        <w:rPr>
          <w:rFonts w:ascii="Arial" w:hAnsi="Arial" w:cs="Arial"/>
          <w:b/>
          <w:bCs/>
          <w:sz w:val="22"/>
          <w:szCs w:val="22"/>
        </w:rPr>
        <w:t xml:space="preserve">Questions </w:t>
      </w:r>
      <w:r w:rsidR="000B1296" w:rsidRPr="0052155D">
        <w:rPr>
          <w:rFonts w:ascii="Arial" w:hAnsi="Arial" w:cs="Arial"/>
          <w:b/>
          <w:bCs/>
          <w:sz w:val="22"/>
          <w:szCs w:val="22"/>
        </w:rPr>
        <w:t xml:space="preserve">d’entretien </w:t>
      </w:r>
      <w:r w:rsidRPr="0052155D">
        <w:rPr>
          <w:rFonts w:ascii="Arial" w:hAnsi="Arial" w:cs="Arial"/>
          <w:b/>
          <w:bCs/>
          <w:sz w:val="22"/>
          <w:szCs w:val="22"/>
        </w:rPr>
        <w:t>en cours</w:t>
      </w:r>
    </w:p>
    <w:p w14:paraId="0A5784F5" w14:textId="04F6D4C5" w:rsidR="000B1296" w:rsidRPr="0052155D" w:rsidRDefault="000B1296" w:rsidP="0052155D">
      <w:pPr>
        <w:pStyle w:val="Paragraphedeliste"/>
        <w:numPr>
          <w:ilvl w:val="0"/>
          <w:numId w:val="3"/>
        </w:numPr>
        <w:rPr>
          <w:rFonts w:ascii="Arial" w:hAnsi="Arial" w:cs="Arial"/>
          <w:sz w:val="22"/>
          <w:szCs w:val="22"/>
        </w:rPr>
      </w:pPr>
      <w:r w:rsidRPr="0052155D">
        <w:rPr>
          <w:rFonts w:ascii="Arial" w:hAnsi="Arial" w:cs="Arial"/>
          <w:sz w:val="22"/>
          <w:szCs w:val="22"/>
        </w:rPr>
        <w:t xml:space="preserve">Garages : </w:t>
      </w:r>
      <w:r w:rsidR="00ED480A">
        <w:rPr>
          <w:rFonts w:ascii="Arial" w:hAnsi="Arial" w:cs="Arial"/>
          <w:sz w:val="22"/>
          <w:szCs w:val="22"/>
        </w:rPr>
        <w:t xml:space="preserve">malgré diverses réparations des </w:t>
      </w:r>
      <w:r w:rsidRPr="0052155D">
        <w:rPr>
          <w:rFonts w:ascii="Arial" w:hAnsi="Arial" w:cs="Arial"/>
          <w:sz w:val="22"/>
          <w:szCs w:val="22"/>
        </w:rPr>
        <w:t>fuites d’eau</w:t>
      </w:r>
      <w:r w:rsidR="00ED480A">
        <w:rPr>
          <w:rFonts w:ascii="Arial" w:hAnsi="Arial" w:cs="Arial"/>
          <w:sz w:val="22"/>
          <w:szCs w:val="22"/>
        </w:rPr>
        <w:t xml:space="preserve"> sont toujours constatées….</w:t>
      </w:r>
    </w:p>
    <w:p w14:paraId="6C555050" w14:textId="5E784D11" w:rsidR="000B1296" w:rsidRPr="0052155D" w:rsidRDefault="000B1296" w:rsidP="0052155D">
      <w:pPr>
        <w:pStyle w:val="Paragraphedeliste"/>
        <w:numPr>
          <w:ilvl w:val="0"/>
          <w:numId w:val="3"/>
        </w:numPr>
        <w:rPr>
          <w:rFonts w:ascii="Arial" w:hAnsi="Arial" w:cs="Arial"/>
          <w:sz w:val="22"/>
          <w:szCs w:val="22"/>
        </w:rPr>
      </w:pPr>
      <w:r w:rsidRPr="0052155D">
        <w:rPr>
          <w:rFonts w:ascii="Arial" w:hAnsi="Arial" w:cs="Arial"/>
          <w:sz w:val="22"/>
          <w:szCs w:val="22"/>
        </w:rPr>
        <w:t>Balcons : les réparations faites sur les balcons présentent déjà des craquements. Il s’avère que la technique appliquée n’est pas satisfaisante.</w:t>
      </w:r>
    </w:p>
    <w:p w14:paraId="1461732A" w14:textId="14D9FC30" w:rsidR="000B1296" w:rsidRPr="0052155D" w:rsidRDefault="000B1296" w:rsidP="0052155D">
      <w:pPr>
        <w:pStyle w:val="Paragraphedeliste"/>
        <w:numPr>
          <w:ilvl w:val="0"/>
          <w:numId w:val="3"/>
        </w:numPr>
        <w:rPr>
          <w:rFonts w:ascii="Arial" w:hAnsi="Arial" w:cs="Arial"/>
          <w:sz w:val="22"/>
          <w:szCs w:val="22"/>
        </w:rPr>
      </w:pPr>
      <w:r w:rsidRPr="0052155D">
        <w:rPr>
          <w:rFonts w:ascii="Arial" w:hAnsi="Arial" w:cs="Arial"/>
          <w:sz w:val="22"/>
          <w:szCs w:val="22"/>
        </w:rPr>
        <w:t>Capteurs</w:t>
      </w:r>
      <w:r w:rsidR="00ED480A">
        <w:rPr>
          <w:rFonts w:ascii="Arial" w:hAnsi="Arial" w:cs="Arial"/>
          <w:sz w:val="22"/>
          <w:szCs w:val="22"/>
        </w:rPr>
        <w:t xml:space="preserve"> ( ?)</w:t>
      </w:r>
    </w:p>
    <w:p w14:paraId="419BB286" w14:textId="328E5BE2" w:rsidR="00ED480A" w:rsidRPr="00A8556E" w:rsidRDefault="000B1296" w:rsidP="00ED480A">
      <w:pPr>
        <w:pStyle w:val="Paragraphedeliste"/>
        <w:numPr>
          <w:ilvl w:val="0"/>
          <w:numId w:val="3"/>
        </w:numPr>
        <w:rPr>
          <w:rFonts w:ascii="Arial" w:hAnsi="Arial" w:cs="Arial"/>
          <w:sz w:val="22"/>
          <w:szCs w:val="22"/>
        </w:rPr>
      </w:pPr>
      <w:r w:rsidRPr="0052155D">
        <w:rPr>
          <w:rFonts w:ascii="Arial" w:hAnsi="Arial" w:cs="Arial"/>
          <w:sz w:val="22"/>
          <w:szCs w:val="22"/>
        </w:rPr>
        <w:t>Finition du jardin. Nous constatons qu’il manque une bordure marquant la limite entre le jardin et le trottoir pour assurer la finition et faciliter l’entretien. Nous savons que l’espace de jeu pour les enfants qui figure sur les plans n’a jamais été réalisé. Nous sommes d’avis de demander à l’</w:t>
      </w:r>
      <w:r w:rsidR="0052155D" w:rsidRPr="0052155D">
        <w:rPr>
          <w:rFonts w:ascii="Arial" w:hAnsi="Arial" w:cs="Arial"/>
          <w:sz w:val="22"/>
          <w:szCs w:val="22"/>
        </w:rPr>
        <w:t>entreprise une offre, avec plusieurs solutions</w:t>
      </w:r>
      <w:r w:rsidR="00ED480A">
        <w:rPr>
          <w:rFonts w:ascii="Arial" w:hAnsi="Arial" w:cs="Arial"/>
          <w:sz w:val="22"/>
          <w:szCs w:val="22"/>
        </w:rPr>
        <w:t>.</w:t>
      </w:r>
      <w:r w:rsidR="008113A7">
        <w:rPr>
          <w:rFonts w:ascii="Arial" w:hAnsi="Arial" w:cs="Arial"/>
          <w:sz w:val="22"/>
          <w:szCs w:val="22"/>
        </w:rPr>
        <w:t xml:space="preserve"> (Si c’est possible, nous proposons que ce montant entre en compensation de la place de jeu.)</w:t>
      </w:r>
    </w:p>
    <w:p w14:paraId="1F32BCB4" w14:textId="5BF4D720" w:rsidR="000B1296" w:rsidRDefault="00ED480A" w:rsidP="00ED480A">
      <w:pPr>
        <w:rPr>
          <w:rFonts w:ascii="Arial" w:hAnsi="Arial" w:cs="Arial"/>
          <w:sz w:val="22"/>
          <w:szCs w:val="22"/>
        </w:rPr>
      </w:pPr>
      <w:r>
        <w:rPr>
          <w:rFonts w:ascii="Arial" w:hAnsi="Arial" w:cs="Arial"/>
          <w:sz w:val="22"/>
          <w:szCs w:val="22"/>
        </w:rPr>
        <w:t>Nous restons à votre disposition pour toute précision éventuelle et dans l’attente de cette assemblée, nous vous prions de recevoir, Madame, Monsieur, nos salutations distinguées.</w:t>
      </w:r>
    </w:p>
    <w:p w14:paraId="0D576DE4" w14:textId="724F13D3" w:rsidR="00ED480A" w:rsidRPr="00ED480A" w:rsidRDefault="00ED480A" w:rsidP="00ED480A">
      <w:pPr>
        <w:rPr>
          <w:rFonts w:ascii="Arial" w:hAnsi="Arial" w:cs="Arial"/>
          <w:sz w:val="22"/>
          <w:szCs w:val="22"/>
        </w:rPr>
      </w:pPr>
      <w:r>
        <w:rPr>
          <w:rFonts w:ascii="Arial" w:hAnsi="Arial" w:cs="Arial"/>
          <w:sz w:val="22"/>
          <w:szCs w:val="22"/>
        </w:rPr>
        <w:t>Pour les copropriétaires</w:t>
      </w:r>
      <w:r w:rsidR="00A8556E">
        <w:rPr>
          <w:rFonts w:ascii="Arial" w:hAnsi="Arial" w:cs="Arial"/>
          <w:sz w:val="22"/>
          <w:szCs w:val="22"/>
        </w:rPr>
        <w:t> :</w:t>
      </w:r>
      <w:r>
        <w:rPr>
          <w:rFonts w:ascii="Arial" w:hAnsi="Arial" w:cs="Arial"/>
          <w:sz w:val="22"/>
          <w:szCs w:val="22"/>
        </w:rPr>
        <w:t xml:space="preserve">  Madame Marie-Christine </w:t>
      </w:r>
      <w:proofErr w:type="spellStart"/>
      <w:r>
        <w:rPr>
          <w:rFonts w:ascii="Arial" w:hAnsi="Arial" w:cs="Arial"/>
          <w:sz w:val="22"/>
          <w:szCs w:val="22"/>
        </w:rPr>
        <w:t>Marfurt</w:t>
      </w:r>
      <w:proofErr w:type="spellEnd"/>
      <w:r>
        <w:rPr>
          <w:rFonts w:ascii="Arial" w:hAnsi="Arial" w:cs="Arial"/>
          <w:sz w:val="22"/>
          <w:szCs w:val="22"/>
        </w:rPr>
        <w:t>, déléguée d’immeuble</w:t>
      </w:r>
    </w:p>
    <w:sectPr w:rsidR="00ED480A" w:rsidRPr="00ED48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2CC1"/>
    <w:multiLevelType w:val="hybridMultilevel"/>
    <w:tmpl w:val="2D6295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BF7F51"/>
    <w:multiLevelType w:val="hybridMultilevel"/>
    <w:tmpl w:val="7A84860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4747E93"/>
    <w:multiLevelType w:val="hybridMultilevel"/>
    <w:tmpl w:val="5936DB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5453957">
    <w:abstractNumId w:val="1"/>
  </w:num>
  <w:num w:numId="2" w16cid:durableId="652175070">
    <w:abstractNumId w:val="0"/>
  </w:num>
  <w:num w:numId="3" w16cid:durableId="1351180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D6"/>
    <w:rsid w:val="000B1296"/>
    <w:rsid w:val="000D3BFA"/>
    <w:rsid w:val="002719D6"/>
    <w:rsid w:val="0029204F"/>
    <w:rsid w:val="0035200C"/>
    <w:rsid w:val="0052155D"/>
    <w:rsid w:val="00656A64"/>
    <w:rsid w:val="008113A7"/>
    <w:rsid w:val="00A8556E"/>
    <w:rsid w:val="00AC66A8"/>
    <w:rsid w:val="00B270E2"/>
    <w:rsid w:val="00B70A71"/>
    <w:rsid w:val="00D97B58"/>
    <w:rsid w:val="00E43276"/>
    <w:rsid w:val="00ED480A"/>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4:docId w14:val="0B312A62"/>
  <w15:chartTrackingRefBased/>
  <w15:docId w15:val="{5E0E1C57-FB62-8143-927C-3539820A8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next w:val="Normal"/>
    <w:link w:val="Titre1Car"/>
    <w:uiPriority w:val="9"/>
    <w:qFormat/>
    <w:rsid w:val="002719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719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719D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719D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719D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719D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719D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719D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719D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719D6"/>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2719D6"/>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2719D6"/>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2719D6"/>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2719D6"/>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2719D6"/>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2719D6"/>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2719D6"/>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2719D6"/>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271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19D6"/>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2719D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719D6"/>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2719D6"/>
    <w:pPr>
      <w:spacing w:before="160"/>
      <w:jc w:val="center"/>
    </w:pPr>
    <w:rPr>
      <w:i/>
      <w:iCs/>
      <w:color w:val="404040" w:themeColor="text1" w:themeTint="BF"/>
    </w:rPr>
  </w:style>
  <w:style w:type="character" w:customStyle="1" w:styleId="CitationCar">
    <w:name w:val="Citation Car"/>
    <w:basedOn w:val="Policepardfaut"/>
    <w:link w:val="Citation"/>
    <w:uiPriority w:val="29"/>
    <w:rsid w:val="002719D6"/>
    <w:rPr>
      <w:i/>
      <w:iCs/>
      <w:color w:val="404040" w:themeColor="text1" w:themeTint="BF"/>
      <w:lang w:val="fr-FR"/>
    </w:rPr>
  </w:style>
  <w:style w:type="paragraph" w:styleId="Paragraphedeliste">
    <w:name w:val="List Paragraph"/>
    <w:basedOn w:val="Normal"/>
    <w:uiPriority w:val="34"/>
    <w:qFormat/>
    <w:rsid w:val="002719D6"/>
    <w:pPr>
      <w:ind w:left="720"/>
      <w:contextualSpacing/>
    </w:pPr>
  </w:style>
  <w:style w:type="character" w:styleId="Accentuationintense">
    <w:name w:val="Intense Emphasis"/>
    <w:basedOn w:val="Policepardfaut"/>
    <w:uiPriority w:val="21"/>
    <w:qFormat/>
    <w:rsid w:val="002719D6"/>
    <w:rPr>
      <w:i/>
      <w:iCs/>
      <w:color w:val="0F4761" w:themeColor="accent1" w:themeShade="BF"/>
    </w:rPr>
  </w:style>
  <w:style w:type="paragraph" w:styleId="Citationintense">
    <w:name w:val="Intense Quote"/>
    <w:basedOn w:val="Normal"/>
    <w:next w:val="Normal"/>
    <w:link w:val="CitationintenseCar"/>
    <w:uiPriority w:val="30"/>
    <w:qFormat/>
    <w:rsid w:val="002719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719D6"/>
    <w:rPr>
      <w:i/>
      <w:iCs/>
      <w:color w:val="0F4761" w:themeColor="accent1" w:themeShade="BF"/>
      <w:lang w:val="fr-FR"/>
    </w:rPr>
  </w:style>
  <w:style w:type="character" w:styleId="Rfrenceintense">
    <w:name w:val="Intense Reference"/>
    <w:basedOn w:val="Policepardfaut"/>
    <w:uiPriority w:val="32"/>
    <w:qFormat/>
    <w:rsid w:val="002719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405</Words>
  <Characters>2231</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Benoît MEYER-BISCH</dc:creator>
  <cp:keywords/>
  <dc:description/>
  <cp:lastModifiedBy>Benoît MEYER-BISCH</cp:lastModifiedBy>
  <cp:revision>3</cp:revision>
  <dcterms:created xsi:type="dcterms:W3CDTF">2026-01-15T13:55:00Z</dcterms:created>
  <dcterms:modified xsi:type="dcterms:W3CDTF">2026-01-16T16:40:00Z</dcterms:modified>
</cp:coreProperties>
</file>