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71331" w14:textId="01F06505" w:rsidR="00FC1144" w:rsidRPr="00E87A03" w:rsidRDefault="00814FBC">
      <w:pPr>
        <w:rPr>
          <w:b/>
        </w:rPr>
      </w:pPr>
      <w:r w:rsidRPr="00E87A03">
        <w:rPr>
          <w:b/>
        </w:rPr>
        <w:t>Objective:</w:t>
      </w:r>
      <w:r w:rsidR="00B3103F" w:rsidRPr="00E87A03">
        <w:rPr>
          <w:b/>
        </w:rPr>
        <w:t xml:space="preserve"> Read an excel file with a given number of columns and s</w:t>
      </w:r>
      <w:r w:rsidR="000F25B8">
        <w:rPr>
          <w:b/>
        </w:rPr>
        <w:t>i</w:t>
      </w:r>
      <w:r w:rsidR="00B3103F" w:rsidRPr="00E87A03">
        <w:rPr>
          <w:b/>
        </w:rPr>
        <w:t>ze.</w:t>
      </w:r>
    </w:p>
    <w:p w14:paraId="083825C2" w14:textId="77777777" w:rsidR="00B3103F" w:rsidRDefault="00B3103F"/>
    <w:p w14:paraId="490D6CE9" w14:textId="68B7A8CF" w:rsidR="00CA2C61" w:rsidRDefault="000F25B8">
      <w:r w:rsidRPr="00E87A03">
        <w:rPr>
          <w:b/>
        </w:rPr>
        <w:t>Excel</w:t>
      </w:r>
      <w:r>
        <w:t>:</w:t>
      </w:r>
      <w:r w:rsidR="00B3103F">
        <w:t xml:space="preserve"> </w:t>
      </w:r>
    </w:p>
    <w:p w14:paraId="6F697E37" w14:textId="6B617CB2" w:rsidR="00BE4FE9" w:rsidRDefault="00B3103F">
      <w:r>
        <w:rPr>
          <w:noProof/>
        </w:rPr>
        <w:drawing>
          <wp:inline distT="0" distB="0" distL="0" distR="0" wp14:anchorId="3D1C024F" wp14:editId="76917420">
            <wp:extent cx="5270500" cy="1066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1-28 at 5.56.1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27B1" w14:textId="77777777" w:rsidR="00BE4FE9" w:rsidRDefault="00BE4FE9" w:rsidP="00BE4FE9"/>
    <w:p w14:paraId="15F99BA6" w14:textId="16ECBA91" w:rsidR="00BE4FE9" w:rsidRPr="00E87A03" w:rsidRDefault="0050796F" w:rsidP="00BE4FE9">
      <w:pPr>
        <w:rPr>
          <w:b/>
        </w:rPr>
      </w:pPr>
      <w:r w:rsidRPr="00E87A03">
        <w:rPr>
          <w:b/>
        </w:rPr>
        <w:t>Columns are always of th</w:t>
      </w:r>
      <w:r w:rsidR="004D2DAE" w:rsidRPr="00E87A03">
        <w:rPr>
          <w:b/>
        </w:rPr>
        <w:t>e</w:t>
      </w:r>
      <w:r w:rsidRPr="00E87A03">
        <w:rPr>
          <w:b/>
        </w:rPr>
        <w:t xml:space="preserve"> string type.</w:t>
      </w:r>
    </w:p>
    <w:p w14:paraId="21856266" w14:textId="77777777" w:rsidR="004D2DAE" w:rsidRDefault="004D2DAE" w:rsidP="00BE4FE9"/>
    <w:p w14:paraId="4FF3629B" w14:textId="77388C4D" w:rsidR="007B2C8D" w:rsidRPr="00E87A03" w:rsidRDefault="000F25B8" w:rsidP="00BE4FE9">
      <w:pPr>
        <w:rPr>
          <w:b/>
        </w:rPr>
      </w:pPr>
      <w:r w:rsidRPr="00E87A03">
        <w:rPr>
          <w:b/>
        </w:rPr>
        <w:t>I should</w:t>
      </w:r>
      <w:r w:rsidR="004D2DAE" w:rsidRPr="00E87A03">
        <w:rPr>
          <w:b/>
        </w:rPr>
        <w:t xml:space="preserve"> be able to create a model with fields annotated with field order in excel, and it should read the excel file and return a list of rows </w:t>
      </w:r>
      <w:r w:rsidRPr="00E87A03">
        <w:rPr>
          <w:b/>
        </w:rPr>
        <w:t>read.</w:t>
      </w:r>
    </w:p>
    <w:p w14:paraId="65FC54F3" w14:textId="77777777" w:rsidR="007B2C8D" w:rsidRDefault="007B2C8D" w:rsidP="00BE4FE9"/>
    <w:p w14:paraId="2D28DD79" w14:textId="13C53EE1" w:rsidR="00A07AF2" w:rsidRDefault="00A07AF2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spellStart"/>
      <w:r>
        <w:t>ExtabModel</w:t>
      </w:r>
      <w:proofErr w:type="spellEnd"/>
    </w:p>
    <w:p w14:paraId="2C784633" w14:textId="72307788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UploadClaimLineItem</w:t>
      </w:r>
      <w:proofErr w:type="spellEnd"/>
      <w:r>
        <w:t xml:space="preserve"> {</w:t>
      </w:r>
    </w:p>
    <w:p w14:paraId="1D29D9B6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668DC6" w14:textId="54EE9952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@</w:t>
      </w:r>
      <w:proofErr w:type="spellStart"/>
      <w:r>
        <w:t>ColumnOrder</w:t>
      </w:r>
      <w:proofErr w:type="spellEnd"/>
      <w:r>
        <w:t>(</w:t>
      </w:r>
      <w:proofErr w:type="gramEnd"/>
      <w:r>
        <w:t>1)</w:t>
      </w:r>
    </w:p>
    <w:p w14:paraId="6991E405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private</w:t>
      </w:r>
      <w:proofErr w:type="gramEnd"/>
      <w:r>
        <w:t xml:space="preserve"> String </w:t>
      </w:r>
      <w:proofErr w:type="spellStart"/>
      <w:r w:rsidRPr="00A91480">
        <w:rPr>
          <w:b/>
        </w:rPr>
        <w:t>programId</w:t>
      </w:r>
      <w:proofErr w:type="spellEnd"/>
      <w:r>
        <w:t>;</w:t>
      </w:r>
    </w:p>
    <w:p w14:paraId="48269015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462C84" w14:textId="431F8DEB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@</w:t>
      </w:r>
      <w:proofErr w:type="spellStart"/>
      <w:r>
        <w:t>ColumnOrder</w:t>
      </w:r>
      <w:proofErr w:type="spellEnd"/>
      <w:r>
        <w:t>(</w:t>
      </w:r>
      <w:proofErr w:type="gramEnd"/>
      <w:r>
        <w:t>2)</w:t>
      </w:r>
    </w:p>
    <w:p w14:paraId="2CE846F3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private</w:t>
      </w:r>
      <w:proofErr w:type="gramEnd"/>
      <w:r>
        <w:t xml:space="preserve"> String </w:t>
      </w:r>
      <w:proofErr w:type="spellStart"/>
      <w:r w:rsidRPr="00A91480">
        <w:rPr>
          <w:b/>
        </w:rPr>
        <w:t>dealerCode</w:t>
      </w:r>
      <w:proofErr w:type="spellEnd"/>
      <w:r>
        <w:t>;</w:t>
      </w:r>
    </w:p>
    <w:p w14:paraId="7B3DD9E6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F89376" w14:textId="4FD30C95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@</w:t>
      </w:r>
      <w:proofErr w:type="spellStart"/>
      <w:r>
        <w:t>ColumnOrder</w:t>
      </w:r>
      <w:proofErr w:type="spellEnd"/>
      <w:r>
        <w:t>(</w:t>
      </w:r>
      <w:proofErr w:type="gramEnd"/>
      <w:r>
        <w:t>3)</w:t>
      </w:r>
    </w:p>
    <w:p w14:paraId="129E96F8" w14:textId="57E86DFB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private</w:t>
      </w:r>
      <w:proofErr w:type="gramEnd"/>
      <w:r>
        <w:t xml:space="preserve"> String </w:t>
      </w:r>
      <w:proofErr w:type="spellStart"/>
      <w:r w:rsidRPr="00A91480">
        <w:rPr>
          <w:b/>
        </w:rPr>
        <w:t>invoiceDate</w:t>
      </w:r>
      <w:proofErr w:type="spellEnd"/>
      <w:r>
        <w:t>;</w:t>
      </w:r>
    </w:p>
    <w:p w14:paraId="69126143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B8CB36" w14:textId="2093BCA1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@</w:t>
      </w:r>
      <w:proofErr w:type="spellStart"/>
      <w:r>
        <w:t>ColumnOrder</w:t>
      </w:r>
      <w:proofErr w:type="spellEnd"/>
      <w:r>
        <w:t>(</w:t>
      </w:r>
      <w:proofErr w:type="gramEnd"/>
      <w:r>
        <w:t>4)</w:t>
      </w:r>
    </w:p>
    <w:p w14:paraId="012A37E3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private</w:t>
      </w:r>
      <w:proofErr w:type="gramEnd"/>
      <w:r>
        <w:t xml:space="preserve"> String </w:t>
      </w:r>
      <w:proofErr w:type="spellStart"/>
      <w:r w:rsidRPr="00A91480">
        <w:rPr>
          <w:b/>
        </w:rPr>
        <w:t>partNumber</w:t>
      </w:r>
      <w:proofErr w:type="spellEnd"/>
      <w:r>
        <w:t>;</w:t>
      </w:r>
    </w:p>
    <w:p w14:paraId="4BAEAC32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0DEE01" w14:textId="5BDF73AC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@</w:t>
      </w:r>
      <w:proofErr w:type="spellStart"/>
      <w:r>
        <w:t>ColumnOrder</w:t>
      </w:r>
      <w:proofErr w:type="spellEnd"/>
      <w:r>
        <w:t>(</w:t>
      </w:r>
      <w:proofErr w:type="gramEnd"/>
      <w:r>
        <w:t>5)</w:t>
      </w:r>
    </w:p>
    <w:p w14:paraId="0710E4DE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private</w:t>
      </w:r>
      <w:proofErr w:type="gramEnd"/>
      <w:r>
        <w:t xml:space="preserve"> Integer </w:t>
      </w:r>
      <w:r w:rsidRPr="00A91480">
        <w:rPr>
          <w:b/>
        </w:rPr>
        <w:t>quantity</w:t>
      </w:r>
      <w:r>
        <w:t>;</w:t>
      </w:r>
    </w:p>
    <w:p w14:paraId="2E28CA67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7066FE" w14:textId="1DFCCD03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@</w:t>
      </w:r>
      <w:proofErr w:type="spellStart"/>
      <w:r>
        <w:t>ColumnOrder</w:t>
      </w:r>
      <w:proofErr w:type="spellEnd"/>
      <w:r>
        <w:t>(</w:t>
      </w:r>
      <w:proofErr w:type="gramEnd"/>
      <w:r>
        <w:t>6)</w:t>
      </w:r>
    </w:p>
    <w:p w14:paraId="6DE99C45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 </w:t>
      </w:r>
      <w:proofErr w:type="spellStart"/>
      <w:r w:rsidRPr="00A91480">
        <w:rPr>
          <w:b/>
        </w:rPr>
        <w:t>transactionPrice</w:t>
      </w:r>
      <w:proofErr w:type="spellEnd"/>
      <w:r>
        <w:t>;</w:t>
      </w:r>
    </w:p>
    <w:p w14:paraId="361CEE84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2BF4D0" w14:textId="079F2A1B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@</w:t>
      </w:r>
      <w:proofErr w:type="spellStart"/>
      <w:r>
        <w:t>ColumnOrder</w:t>
      </w:r>
      <w:proofErr w:type="spellEnd"/>
      <w:r>
        <w:t>(</w:t>
      </w:r>
      <w:proofErr w:type="gramEnd"/>
      <w:r>
        <w:t>7)</w:t>
      </w:r>
    </w:p>
    <w:p w14:paraId="0EF703B7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private</w:t>
      </w:r>
      <w:proofErr w:type="gramEnd"/>
      <w:r>
        <w:t xml:space="preserve"> String </w:t>
      </w:r>
      <w:r w:rsidRPr="00A91480">
        <w:rPr>
          <w:b/>
        </w:rPr>
        <w:t>currency</w:t>
      </w:r>
      <w:r>
        <w:t>;</w:t>
      </w:r>
    </w:p>
    <w:p w14:paraId="35563B14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5BC7E6" w14:textId="40CBDBD4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@</w:t>
      </w:r>
      <w:proofErr w:type="spellStart"/>
      <w:r>
        <w:t>ColumnOrder</w:t>
      </w:r>
      <w:proofErr w:type="spellEnd"/>
      <w:r>
        <w:t>(</w:t>
      </w:r>
      <w:proofErr w:type="gramEnd"/>
      <w:r>
        <w:t>8)</w:t>
      </w:r>
    </w:p>
    <w:p w14:paraId="48253F90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private</w:t>
      </w:r>
      <w:proofErr w:type="gramEnd"/>
      <w:r>
        <w:t xml:space="preserve"> String </w:t>
      </w:r>
      <w:proofErr w:type="spellStart"/>
      <w:r w:rsidRPr="00A91480">
        <w:rPr>
          <w:b/>
        </w:rPr>
        <w:t>docNumber</w:t>
      </w:r>
      <w:proofErr w:type="spellEnd"/>
      <w:r>
        <w:t>;</w:t>
      </w:r>
    </w:p>
    <w:p w14:paraId="58045439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109175" w14:textId="60B47DAF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@</w:t>
      </w:r>
      <w:proofErr w:type="spellStart"/>
      <w:r>
        <w:t>ColumnOrder</w:t>
      </w:r>
      <w:proofErr w:type="spellEnd"/>
      <w:r>
        <w:t>(</w:t>
      </w:r>
      <w:proofErr w:type="gramEnd"/>
      <w:r>
        <w:t>9)</w:t>
      </w:r>
    </w:p>
    <w:p w14:paraId="391FF18A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private</w:t>
      </w:r>
      <w:proofErr w:type="gramEnd"/>
      <w:r>
        <w:t xml:space="preserve"> String </w:t>
      </w:r>
      <w:proofErr w:type="spellStart"/>
      <w:r w:rsidRPr="00A91480">
        <w:rPr>
          <w:b/>
        </w:rPr>
        <w:t>invoiceNumber</w:t>
      </w:r>
      <w:proofErr w:type="spellEnd"/>
      <w:r>
        <w:t>;</w:t>
      </w:r>
    </w:p>
    <w:p w14:paraId="19820504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A8F33E" w14:textId="07468110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@</w:t>
      </w:r>
      <w:proofErr w:type="spellStart"/>
      <w:r>
        <w:t>ColumnOrder</w:t>
      </w:r>
      <w:proofErr w:type="spellEnd"/>
      <w:r>
        <w:t>(</w:t>
      </w:r>
      <w:proofErr w:type="gramEnd"/>
      <w:r>
        <w:t>10)</w:t>
      </w:r>
    </w:p>
    <w:p w14:paraId="2C0721AD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private</w:t>
      </w:r>
      <w:proofErr w:type="gramEnd"/>
      <w:r>
        <w:t xml:space="preserve"> String </w:t>
      </w:r>
      <w:r w:rsidRPr="00A91480">
        <w:rPr>
          <w:b/>
        </w:rPr>
        <w:t>store</w:t>
      </w:r>
      <w:r>
        <w:t>;</w:t>
      </w:r>
    </w:p>
    <w:p w14:paraId="28A3BEAB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888524" w14:textId="36D1F82A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@</w:t>
      </w:r>
      <w:proofErr w:type="spellStart"/>
      <w:r>
        <w:t>ColumnOrder</w:t>
      </w:r>
      <w:proofErr w:type="spellEnd"/>
      <w:r>
        <w:t>(</w:t>
      </w:r>
      <w:proofErr w:type="gramEnd"/>
      <w:r>
        <w:t>11)</w:t>
      </w:r>
    </w:p>
    <w:p w14:paraId="2CD67147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</w:t>
      </w:r>
      <w:proofErr w:type="gramStart"/>
      <w:r>
        <w:t>private</w:t>
      </w:r>
      <w:proofErr w:type="gramEnd"/>
      <w:r>
        <w:t xml:space="preserve"> String model;</w:t>
      </w:r>
    </w:p>
    <w:p w14:paraId="39C46B63" w14:textId="77777777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6873F9" w14:textId="302A2353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@</w:t>
      </w:r>
      <w:proofErr w:type="spellStart"/>
      <w:r>
        <w:t>ColumnOrder</w:t>
      </w:r>
      <w:proofErr w:type="spellEnd"/>
      <w:r>
        <w:t>(</w:t>
      </w:r>
      <w:proofErr w:type="gramEnd"/>
      <w:r>
        <w:t>12)</w:t>
      </w:r>
    </w:p>
    <w:p w14:paraId="220AF167" w14:textId="3A22B01E" w:rsidR="007B2C8D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private</w:t>
      </w:r>
      <w:proofErr w:type="gramEnd"/>
      <w:r>
        <w:t xml:space="preserve"> String </w:t>
      </w:r>
      <w:proofErr w:type="spellStart"/>
      <w:r w:rsidRPr="00A91480">
        <w:rPr>
          <w:b/>
        </w:rPr>
        <w:t>equipMfrSerialNo</w:t>
      </w:r>
      <w:proofErr w:type="spellEnd"/>
      <w:r>
        <w:t>;</w:t>
      </w:r>
    </w:p>
    <w:p w14:paraId="590A0C62" w14:textId="70E8B869" w:rsidR="00BE4FE9" w:rsidRDefault="007B2C8D" w:rsidP="00E87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  <w:r w:rsidR="004D2DAE">
        <w:t xml:space="preserve"> </w:t>
      </w:r>
    </w:p>
    <w:p w14:paraId="4F99C43C" w14:textId="77777777" w:rsidR="00B3103F" w:rsidRDefault="00B3103F" w:rsidP="00BE4FE9">
      <w:pPr>
        <w:jc w:val="center"/>
      </w:pPr>
    </w:p>
    <w:p w14:paraId="06B189EA" w14:textId="1BF3ADD4" w:rsidR="00E877B1" w:rsidRDefault="00E877B1" w:rsidP="00E877B1">
      <w:r>
        <w:t xml:space="preserve">I should be able to say: </w:t>
      </w:r>
    </w:p>
    <w:p w14:paraId="5D407AEB" w14:textId="77777777" w:rsidR="005B3DEF" w:rsidRDefault="005B3DEF" w:rsidP="00E877B1"/>
    <w:p w14:paraId="6E604BCB" w14:textId="371289E2" w:rsidR="00E877B1" w:rsidRDefault="005B3DEF" w:rsidP="00E877B1">
      <w:r>
        <w:t>List&lt;</w:t>
      </w:r>
      <w:proofErr w:type="spellStart"/>
      <w:r w:rsidRPr="006B2B1F">
        <w:rPr>
          <w:b/>
        </w:rPr>
        <w:t>UploadClaimLineItem</w:t>
      </w:r>
      <w:proofErr w:type="spellEnd"/>
      <w:r>
        <w:t xml:space="preserve">&gt; rows = </w:t>
      </w:r>
      <w:proofErr w:type="spellStart"/>
      <w:proofErr w:type="gramStart"/>
      <w:r w:rsidR="00E877B1" w:rsidRPr="00FA5D16">
        <w:rPr>
          <w:b/>
        </w:rPr>
        <w:t>excelReader</w:t>
      </w:r>
      <w:r w:rsidR="00E877B1">
        <w:t>.</w:t>
      </w:r>
      <w:r w:rsidR="00E877B1" w:rsidRPr="00FA5D16">
        <w:rPr>
          <w:b/>
        </w:rPr>
        <w:t>read</w:t>
      </w:r>
      <w:proofErr w:type="spellEnd"/>
      <w:r w:rsidR="00E877B1">
        <w:t>(</w:t>
      </w:r>
      <w:proofErr w:type="gramEnd"/>
      <w:r w:rsidR="00E877B1">
        <w:t xml:space="preserve">“/Uset/geeksaint/Desktop/caterpillar/innovation/extab/sample/simple.xlsx”, </w:t>
      </w:r>
      <w:proofErr w:type="spellStart"/>
      <w:r w:rsidR="00E877B1">
        <w:t>UploadClaimLineItem.class</w:t>
      </w:r>
      <w:proofErr w:type="spellEnd"/>
      <w:r w:rsidR="00E877B1">
        <w:t>)</w:t>
      </w:r>
      <w:r>
        <w:t>;</w:t>
      </w:r>
    </w:p>
    <w:p w14:paraId="7828A279" w14:textId="77777777" w:rsidR="00A12FE8" w:rsidRDefault="00A12FE8" w:rsidP="00E877B1"/>
    <w:p w14:paraId="49EDF03F" w14:textId="7AE014E9" w:rsidR="00A12FE8" w:rsidRDefault="002C0D12" w:rsidP="00E877B1">
      <w:r w:rsidRPr="003E6810">
        <w:rPr>
          <w:b/>
        </w:rPr>
        <w:t>Assert</w:t>
      </w:r>
      <w:r>
        <w:t>:</w:t>
      </w:r>
      <w:r w:rsidR="00A12FE8">
        <w:t xml:space="preserve"> </w:t>
      </w:r>
    </w:p>
    <w:p w14:paraId="06B50974" w14:textId="0102FE2A" w:rsidR="00A12FE8" w:rsidRDefault="00A12FE8" w:rsidP="00A12FE8">
      <w:pPr>
        <w:pStyle w:val="ListParagraph"/>
        <w:numPr>
          <w:ilvl w:val="0"/>
          <w:numId w:val="1"/>
        </w:numPr>
      </w:pPr>
      <w:r>
        <w:t>All rows read</w:t>
      </w:r>
    </w:p>
    <w:p w14:paraId="232C9954" w14:textId="6239C449" w:rsidR="00A12FE8" w:rsidRDefault="00A12FE8" w:rsidP="00A12FE8">
      <w:pPr>
        <w:pStyle w:val="ListParagraph"/>
        <w:numPr>
          <w:ilvl w:val="0"/>
          <w:numId w:val="1"/>
        </w:numPr>
      </w:pPr>
      <w:r>
        <w:t>All rows at right index.</w:t>
      </w:r>
    </w:p>
    <w:p w14:paraId="19240C25" w14:textId="77777777" w:rsidR="00A07AF2" w:rsidRDefault="00A07AF2" w:rsidP="00A07AF2"/>
    <w:p w14:paraId="3A342214" w14:textId="2B725BF9" w:rsidR="00A07AF2" w:rsidRDefault="00A07AF2" w:rsidP="00A07AF2">
      <w:r w:rsidRPr="003E6810">
        <w:rPr>
          <w:b/>
        </w:rPr>
        <w:t>Tasks</w:t>
      </w:r>
      <w:r>
        <w:t xml:space="preserve">: </w:t>
      </w:r>
    </w:p>
    <w:p w14:paraId="5D3F236A" w14:textId="110A0200" w:rsidR="00A07AF2" w:rsidRDefault="00A07AF2" w:rsidP="00A07AF2">
      <w:r>
        <w:t>Read the model class and map the column number to the column order.</w:t>
      </w:r>
    </w:p>
    <w:p w14:paraId="060CE872" w14:textId="3EE17A99" w:rsidR="00AA3702" w:rsidRPr="005F47F5" w:rsidRDefault="00AA3702" w:rsidP="00492B68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5F47F5">
        <w:rPr>
          <w:color w:val="A6A6A6" w:themeColor="background1" w:themeShade="A6"/>
        </w:rPr>
        <w:t xml:space="preserve">Create a runtime </w:t>
      </w:r>
      <w:proofErr w:type="gramStart"/>
      <w:r w:rsidRPr="005F47F5">
        <w:rPr>
          <w:color w:val="A6A6A6" w:themeColor="background1" w:themeShade="A6"/>
        </w:rPr>
        <w:t>annotation(</w:t>
      </w:r>
      <w:proofErr w:type="spellStart"/>
      <w:proofErr w:type="gramEnd"/>
      <w:r w:rsidRPr="005F47F5">
        <w:rPr>
          <w:color w:val="A6A6A6" w:themeColor="background1" w:themeShade="A6"/>
        </w:rPr>
        <w:t>ColumnOrder</w:t>
      </w:r>
      <w:proofErr w:type="spellEnd"/>
      <w:r w:rsidRPr="005F47F5">
        <w:rPr>
          <w:color w:val="A6A6A6" w:themeColor="background1" w:themeShade="A6"/>
        </w:rPr>
        <w:t>)</w:t>
      </w:r>
    </w:p>
    <w:p w14:paraId="61755B3E" w14:textId="04EA0F56" w:rsidR="00EC409B" w:rsidRPr="005F47F5" w:rsidRDefault="00EC409B" w:rsidP="00492B68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5F47F5">
        <w:rPr>
          <w:color w:val="A6A6A6" w:themeColor="background1" w:themeShade="A6"/>
        </w:rPr>
        <w:t xml:space="preserve">Read an annotated </w:t>
      </w:r>
      <w:proofErr w:type="gramStart"/>
      <w:r w:rsidRPr="005F47F5">
        <w:rPr>
          <w:color w:val="A6A6A6" w:themeColor="background1" w:themeShade="A6"/>
        </w:rPr>
        <w:t>class</w:t>
      </w:r>
      <w:r w:rsidR="00492B68" w:rsidRPr="005F47F5">
        <w:rPr>
          <w:color w:val="A6A6A6" w:themeColor="background1" w:themeShade="A6"/>
        </w:rPr>
        <w:t>,</w:t>
      </w:r>
      <w:proofErr w:type="gramEnd"/>
      <w:r w:rsidR="00492B68" w:rsidRPr="005F47F5">
        <w:rPr>
          <w:color w:val="A6A6A6" w:themeColor="background1" w:themeShade="A6"/>
        </w:rPr>
        <w:t xml:space="preserve"> f</w:t>
      </w:r>
      <w:r w:rsidRPr="005F47F5">
        <w:rPr>
          <w:color w:val="A6A6A6" w:themeColor="background1" w:themeShade="A6"/>
        </w:rPr>
        <w:t>ind the fields that are annotated.</w:t>
      </w:r>
    </w:p>
    <w:p w14:paraId="331067BF" w14:textId="2ADBC7FF" w:rsidR="00EC409B" w:rsidRPr="005F47F5" w:rsidRDefault="00EC409B" w:rsidP="00EC409B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5F47F5">
        <w:rPr>
          <w:color w:val="A6A6A6" w:themeColor="background1" w:themeShade="A6"/>
        </w:rPr>
        <w:t>Set field values through reflection.</w:t>
      </w:r>
    </w:p>
    <w:p w14:paraId="195D4990" w14:textId="4547C74C" w:rsidR="00EC409B" w:rsidRPr="005F47F5" w:rsidRDefault="003E6810" w:rsidP="00EC409B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5F47F5">
        <w:rPr>
          <w:color w:val="A6A6A6" w:themeColor="background1" w:themeShade="A6"/>
        </w:rPr>
        <w:t>Instantiate the class type, and set the values of the fields via reflection.</w:t>
      </w:r>
    </w:p>
    <w:p w14:paraId="03D75079" w14:textId="5A6AD4B2" w:rsidR="008D74B1" w:rsidRPr="00E913A2" w:rsidRDefault="008D74B1" w:rsidP="00CE6995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E913A2">
        <w:rPr>
          <w:color w:val="A6A6A6" w:themeColor="background1" w:themeShade="A6"/>
        </w:rPr>
        <w:t xml:space="preserve">Create a row </w:t>
      </w:r>
      <w:proofErr w:type="spellStart"/>
      <w:proofErr w:type="gramStart"/>
      <w:r w:rsidRPr="00E913A2">
        <w:rPr>
          <w:color w:val="A6A6A6" w:themeColor="background1" w:themeShade="A6"/>
        </w:rPr>
        <w:t>definiton</w:t>
      </w:r>
      <w:proofErr w:type="spellEnd"/>
      <w:r w:rsidRPr="00E913A2">
        <w:rPr>
          <w:color w:val="A6A6A6" w:themeColor="background1" w:themeShade="A6"/>
        </w:rPr>
        <w:t>(</w:t>
      </w:r>
      <w:proofErr w:type="gramEnd"/>
      <w:r w:rsidRPr="00E913A2">
        <w:rPr>
          <w:color w:val="A6A6A6" w:themeColor="background1" w:themeShade="A6"/>
        </w:rPr>
        <w:t>)</w:t>
      </w:r>
    </w:p>
    <w:p w14:paraId="2628D7B5" w14:textId="2431C399" w:rsidR="00CE6995" w:rsidRPr="00E913A2" w:rsidRDefault="00CE6995" w:rsidP="00CE6995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E913A2">
        <w:rPr>
          <w:color w:val="A6A6A6" w:themeColor="background1" w:themeShade="A6"/>
        </w:rPr>
        <w:t xml:space="preserve">Create an excel table </w:t>
      </w:r>
      <w:proofErr w:type="gramStart"/>
      <w:r w:rsidRPr="00E913A2">
        <w:rPr>
          <w:color w:val="A6A6A6" w:themeColor="background1" w:themeShade="A6"/>
        </w:rPr>
        <w:t>cell  type</w:t>
      </w:r>
      <w:proofErr w:type="gramEnd"/>
      <w:r w:rsidRPr="00E913A2">
        <w:rPr>
          <w:color w:val="A6A6A6" w:themeColor="background1" w:themeShade="A6"/>
        </w:rPr>
        <w:t xml:space="preserve"> (only string)</w:t>
      </w:r>
    </w:p>
    <w:p w14:paraId="64047EB1" w14:textId="7FBD8F21" w:rsidR="00E877B1" w:rsidRPr="00E913A2" w:rsidRDefault="00CE6995" w:rsidP="00CE6995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E913A2">
        <w:rPr>
          <w:color w:val="A6A6A6" w:themeColor="background1" w:themeShade="A6"/>
        </w:rPr>
        <w:t>Read all the rows in an excel file and put in a Map.</w:t>
      </w:r>
    </w:p>
    <w:p w14:paraId="2E3CD516" w14:textId="77777777" w:rsidR="00E913A2" w:rsidRDefault="00E913A2" w:rsidP="00E913A2">
      <w:pPr>
        <w:pStyle w:val="ListParagraph"/>
        <w:numPr>
          <w:ilvl w:val="0"/>
          <w:numId w:val="2"/>
        </w:numPr>
        <w:rPr>
          <w:b/>
          <w:color w:val="A6A6A6" w:themeColor="background1" w:themeShade="A6"/>
          <w:sz w:val="32"/>
        </w:rPr>
      </w:pPr>
      <w:r w:rsidRPr="00B9599F">
        <w:rPr>
          <w:b/>
          <w:color w:val="A6A6A6" w:themeColor="background1" w:themeShade="A6"/>
          <w:sz w:val="32"/>
        </w:rPr>
        <w:t>Annotate methods – receive the read value</w:t>
      </w:r>
    </w:p>
    <w:p w14:paraId="366B87D9" w14:textId="3C60E288" w:rsidR="002E4DFA" w:rsidRPr="00DF3ABA" w:rsidRDefault="009A288C" w:rsidP="00E913A2">
      <w:pPr>
        <w:pStyle w:val="ListParagraph"/>
        <w:numPr>
          <w:ilvl w:val="0"/>
          <w:numId w:val="2"/>
        </w:numPr>
        <w:rPr>
          <w:b/>
          <w:color w:val="7F7F7F" w:themeColor="text1" w:themeTint="80"/>
          <w:sz w:val="32"/>
        </w:rPr>
      </w:pPr>
      <w:r w:rsidRPr="00DF3ABA">
        <w:rPr>
          <w:b/>
          <w:color w:val="7F7F7F" w:themeColor="text1" w:themeTint="80"/>
          <w:sz w:val="32"/>
        </w:rPr>
        <w:t xml:space="preserve">Support </w:t>
      </w:r>
      <w:proofErr w:type="gramStart"/>
      <w:r w:rsidRPr="00DF3ABA">
        <w:rPr>
          <w:b/>
          <w:color w:val="7F7F7F" w:themeColor="text1" w:themeTint="80"/>
          <w:sz w:val="32"/>
        </w:rPr>
        <w:t>date  and</w:t>
      </w:r>
      <w:proofErr w:type="gramEnd"/>
      <w:r w:rsidRPr="00DF3ABA">
        <w:rPr>
          <w:b/>
          <w:color w:val="7F7F7F" w:themeColor="text1" w:themeTint="80"/>
          <w:sz w:val="32"/>
        </w:rPr>
        <w:t xml:space="preserve"> numbers.</w:t>
      </w:r>
    </w:p>
    <w:p w14:paraId="096E38C6" w14:textId="0A22FEFA" w:rsidR="00B9599F" w:rsidRDefault="00E913A2" w:rsidP="00B9599F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Add the column, row offset</w:t>
      </w:r>
    </w:p>
    <w:p w14:paraId="052B385A" w14:textId="00A31C50" w:rsidR="00B63A76" w:rsidRDefault="00B63A76" w:rsidP="00B63A76">
      <w:pPr>
        <w:pStyle w:val="ListParagraph"/>
        <w:numPr>
          <w:ilvl w:val="1"/>
          <w:numId w:val="2"/>
        </w:numPr>
        <w:rPr>
          <w:b/>
          <w:sz w:val="32"/>
        </w:rPr>
      </w:pPr>
      <w:proofErr w:type="spellStart"/>
      <w:r>
        <w:rPr>
          <w:b/>
          <w:sz w:val="32"/>
        </w:rPr>
        <w:t>Annotatino</w:t>
      </w:r>
      <w:proofErr w:type="spellEnd"/>
      <w:r>
        <w:rPr>
          <w:b/>
          <w:sz w:val="32"/>
        </w:rPr>
        <w:t xml:space="preserve"> processor must read the column and row offset</w:t>
      </w:r>
    </w:p>
    <w:p w14:paraId="5C76640E" w14:textId="59226028" w:rsidR="00B63A76" w:rsidRDefault="00B63A76" w:rsidP="00B63A76">
      <w:pPr>
        <w:pStyle w:val="ListParagraph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 xml:space="preserve">Row definition must </w:t>
      </w:r>
      <w:r w:rsidR="00D65A95">
        <w:rPr>
          <w:b/>
          <w:sz w:val="32"/>
        </w:rPr>
        <w:t>store these offset.</w:t>
      </w:r>
    </w:p>
    <w:p w14:paraId="090C8B46" w14:textId="192ABE04" w:rsidR="00EE70C6" w:rsidRDefault="00EE70C6" w:rsidP="00EE70C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Set max row number to read</w:t>
      </w:r>
    </w:p>
    <w:p w14:paraId="09EB0BA7" w14:textId="2800650D" w:rsidR="00EE70C6" w:rsidRDefault="00EE70C6" w:rsidP="00EE70C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Have some criterion for number of empty rows to accept</w:t>
      </w:r>
    </w:p>
    <w:p w14:paraId="3AAA07F7" w14:textId="323160CA" w:rsidR="00EE70C6" w:rsidRDefault="00EE70C6" w:rsidP="00EE70C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Allow/not allow empty rows.</w:t>
      </w:r>
    </w:p>
    <w:p w14:paraId="299FDFC5" w14:textId="5DC25B39" w:rsidR="001B707D" w:rsidRDefault="001B707D" w:rsidP="00EE70C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Read by field/method names – column headers.</w:t>
      </w:r>
    </w:p>
    <w:p w14:paraId="0102A6B7" w14:textId="20B2660A" w:rsidR="001B707D" w:rsidRDefault="001B707D" w:rsidP="001B707D">
      <w:pPr>
        <w:pStyle w:val="ListParagraph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>The header is the first line in the excel sheet</w:t>
      </w:r>
    </w:p>
    <w:p w14:paraId="04328203" w14:textId="1B76891F" w:rsidR="001B707D" w:rsidRPr="00B9599F" w:rsidRDefault="001B707D" w:rsidP="001B707D">
      <w:pPr>
        <w:pStyle w:val="ListParagraph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>Find fields followed by setters followed by method name (if no field found) corresponding to the headers.</w:t>
      </w:r>
    </w:p>
    <w:p w14:paraId="3850D33F" w14:textId="33ED0369" w:rsidR="008C2BAE" w:rsidRPr="00B63A76" w:rsidRDefault="008C2BAE" w:rsidP="00E913A2">
      <w:pPr>
        <w:pStyle w:val="ListParagraph"/>
        <w:numPr>
          <w:ilvl w:val="0"/>
          <w:numId w:val="2"/>
        </w:numPr>
        <w:rPr>
          <w:b/>
          <w:color w:val="7F7F7F" w:themeColor="text1" w:themeTint="80"/>
          <w:sz w:val="32"/>
        </w:rPr>
      </w:pPr>
      <w:r w:rsidRPr="00B63A76">
        <w:rPr>
          <w:b/>
          <w:color w:val="7F7F7F" w:themeColor="text1" w:themeTint="80"/>
          <w:sz w:val="32"/>
        </w:rPr>
        <w:t>Add item row index</w:t>
      </w:r>
    </w:p>
    <w:p w14:paraId="146FFD35" w14:textId="25234DCA" w:rsidR="00372744" w:rsidRPr="00B63A76" w:rsidRDefault="00372744" w:rsidP="00372744">
      <w:pPr>
        <w:pStyle w:val="ListParagraph"/>
        <w:numPr>
          <w:ilvl w:val="1"/>
          <w:numId w:val="2"/>
        </w:numPr>
        <w:rPr>
          <w:b/>
          <w:color w:val="7F7F7F" w:themeColor="text1" w:themeTint="80"/>
          <w:sz w:val="32"/>
        </w:rPr>
      </w:pPr>
      <w:proofErr w:type="gramStart"/>
      <w:r w:rsidRPr="00B63A76">
        <w:rPr>
          <w:b/>
          <w:color w:val="7F7F7F" w:themeColor="text1" w:themeTint="80"/>
          <w:sz w:val="32"/>
        </w:rPr>
        <w:t>create</w:t>
      </w:r>
      <w:proofErr w:type="gramEnd"/>
      <w:r w:rsidRPr="00B63A76">
        <w:rPr>
          <w:b/>
          <w:color w:val="7F7F7F" w:themeColor="text1" w:themeTint="80"/>
          <w:sz w:val="32"/>
        </w:rPr>
        <w:t xml:space="preserve"> @</w:t>
      </w:r>
      <w:proofErr w:type="spellStart"/>
      <w:r w:rsidRPr="00B63A76">
        <w:rPr>
          <w:b/>
          <w:color w:val="7F7F7F" w:themeColor="text1" w:themeTint="80"/>
          <w:sz w:val="32"/>
        </w:rPr>
        <w:t>RowNum</w:t>
      </w:r>
      <w:proofErr w:type="spellEnd"/>
      <w:r w:rsidR="000403DA" w:rsidRPr="00B63A76">
        <w:rPr>
          <w:b/>
          <w:color w:val="7F7F7F" w:themeColor="text1" w:themeTint="80"/>
          <w:sz w:val="32"/>
        </w:rPr>
        <w:t xml:space="preserve"> for long type</w:t>
      </w:r>
    </w:p>
    <w:p w14:paraId="3587611B" w14:textId="4C4B9F2C" w:rsidR="00372744" w:rsidRPr="00B63A76" w:rsidRDefault="00372744" w:rsidP="00372744">
      <w:pPr>
        <w:pStyle w:val="ListParagraph"/>
        <w:numPr>
          <w:ilvl w:val="1"/>
          <w:numId w:val="2"/>
        </w:numPr>
        <w:rPr>
          <w:b/>
          <w:color w:val="7F7F7F" w:themeColor="text1" w:themeTint="80"/>
          <w:sz w:val="32"/>
        </w:rPr>
      </w:pPr>
      <w:proofErr w:type="gramStart"/>
      <w:r w:rsidRPr="00B63A76">
        <w:rPr>
          <w:b/>
          <w:color w:val="7F7F7F" w:themeColor="text1" w:themeTint="80"/>
          <w:sz w:val="32"/>
        </w:rPr>
        <w:t>add</w:t>
      </w:r>
      <w:proofErr w:type="gramEnd"/>
      <w:r w:rsidRPr="00B63A76">
        <w:rPr>
          <w:b/>
          <w:color w:val="7F7F7F" w:themeColor="text1" w:themeTint="80"/>
          <w:sz w:val="32"/>
        </w:rPr>
        <w:t xml:space="preserve"> to annotation processor</w:t>
      </w:r>
    </w:p>
    <w:p w14:paraId="25A52A11" w14:textId="346D45BA" w:rsidR="00372744" w:rsidRPr="00B63A76" w:rsidRDefault="004B31C9" w:rsidP="00372744">
      <w:pPr>
        <w:pStyle w:val="ListParagraph"/>
        <w:numPr>
          <w:ilvl w:val="1"/>
          <w:numId w:val="2"/>
        </w:numPr>
        <w:rPr>
          <w:b/>
          <w:color w:val="7F7F7F" w:themeColor="text1" w:themeTint="80"/>
          <w:sz w:val="32"/>
        </w:rPr>
      </w:pPr>
      <w:proofErr w:type="spellStart"/>
      <w:proofErr w:type="gramStart"/>
      <w:r w:rsidRPr="00B63A76">
        <w:rPr>
          <w:b/>
          <w:color w:val="7F7F7F" w:themeColor="text1" w:themeTint="80"/>
          <w:sz w:val="32"/>
        </w:rPr>
        <w:t>instantiator</w:t>
      </w:r>
      <w:proofErr w:type="spellEnd"/>
      <w:proofErr w:type="gramEnd"/>
      <w:r w:rsidRPr="00B63A76">
        <w:rPr>
          <w:b/>
          <w:color w:val="7F7F7F" w:themeColor="text1" w:themeTint="80"/>
          <w:sz w:val="32"/>
        </w:rPr>
        <w:t xml:space="preserve"> </w:t>
      </w:r>
      <w:proofErr w:type="spellStart"/>
      <w:r w:rsidRPr="00B63A76">
        <w:rPr>
          <w:b/>
          <w:color w:val="7F7F7F" w:themeColor="text1" w:themeTint="80"/>
          <w:sz w:val="32"/>
        </w:rPr>
        <w:t>createItem</w:t>
      </w:r>
      <w:proofErr w:type="spellEnd"/>
      <w:r w:rsidRPr="00B63A76">
        <w:rPr>
          <w:b/>
          <w:color w:val="7F7F7F" w:themeColor="text1" w:themeTint="80"/>
          <w:sz w:val="32"/>
        </w:rPr>
        <w:t xml:space="preserve"> must overload to take one more </w:t>
      </w:r>
      <w:proofErr w:type="spellStart"/>
      <w:r w:rsidRPr="00B63A76">
        <w:rPr>
          <w:b/>
          <w:color w:val="7F7F7F" w:themeColor="text1" w:themeTint="80"/>
          <w:sz w:val="32"/>
        </w:rPr>
        <w:t>arg</w:t>
      </w:r>
      <w:proofErr w:type="spellEnd"/>
      <w:r w:rsidRPr="00B63A76">
        <w:rPr>
          <w:b/>
          <w:color w:val="7F7F7F" w:themeColor="text1" w:themeTint="80"/>
          <w:sz w:val="32"/>
        </w:rPr>
        <w:t xml:space="preserve">, and set it to the field marked as </w:t>
      </w:r>
      <w:proofErr w:type="spellStart"/>
      <w:r w:rsidRPr="00B63A76">
        <w:rPr>
          <w:b/>
          <w:color w:val="7F7F7F" w:themeColor="text1" w:themeTint="80"/>
          <w:sz w:val="32"/>
        </w:rPr>
        <w:t>rowNum</w:t>
      </w:r>
      <w:proofErr w:type="spellEnd"/>
    </w:p>
    <w:p w14:paraId="762F5A52" w14:textId="5868D611" w:rsidR="008C2BAE" w:rsidRPr="006002B6" w:rsidRDefault="008C2BAE" w:rsidP="00E913A2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Add the error of parsing</w:t>
      </w:r>
      <w:r w:rsidR="000E1EAD">
        <w:rPr>
          <w:b/>
          <w:sz w:val="32"/>
        </w:rPr>
        <w:t>- catch the errors while invoking methods.</w:t>
      </w:r>
    </w:p>
    <w:p w14:paraId="70DEEEAE" w14:textId="77777777" w:rsidR="009A288C" w:rsidRDefault="009A288C" w:rsidP="009A288C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Make the types generic</w:t>
      </w:r>
    </w:p>
    <w:p w14:paraId="72AD7E88" w14:textId="51A12795" w:rsidR="00CD1509" w:rsidRDefault="00CD1509" w:rsidP="009A288C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Allow primitive types</w:t>
      </w:r>
    </w:p>
    <w:p w14:paraId="2F0ED06C" w14:textId="61B17A72" w:rsidR="00CD1509" w:rsidRDefault="00CD1509" w:rsidP="009A288C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Cast </w:t>
      </w:r>
      <w:r w:rsidR="00A002B5">
        <w:rPr>
          <w:b/>
          <w:sz w:val="32"/>
        </w:rPr>
        <w:t xml:space="preserve">to </w:t>
      </w:r>
      <w:proofErr w:type="spellStart"/>
      <w:r w:rsidR="00A002B5">
        <w:rPr>
          <w:b/>
          <w:sz w:val="32"/>
        </w:rPr>
        <w:t>int</w:t>
      </w:r>
      <w:proofErr w:type="spellEnd"/>
      <w:r>
        <w:rPr>
          <w:b/>
          <w:sz w:val="32"/>
        </w:rPr>
        <w:t xml:space="preserve"> and float types</w:t>
      </w:r>
    </w:p>
    <w:p w14:paraId="212E37D9" w14:textId="052138C8" w:rsidR="00D81DC7" w:rsidRDefault="00D81DC7" w:rsidP="009A288C">
      <w:pPr>
        <w:pStyle w:val="ListParagraph"/>
        <w:numPr>
          <w:ilvl w:val="0"/>
          <w:numId w:val="2"/>
        </w:numPr>
        <w:rPr>
          <w:b/>
          <w:sz w:val="32"/>
        </w:rPr>
      </w:pPr>
      <w:proofErr w:type="gramStart"/>
      <w:r>
        <w:rPr>
          <w:b/>
          <w:sz w:val="32"/>
        </w:rPr>
        <w:t>validations</w:t>
      </w:r>
      <w:proofErr w:type="gramEnd"/>
    </w:p>
    <w:p w14:paraId="024FC646" w14:textId="201A9FA3" w:rsidR="0077076D" w:rsidRDefault="0077076D" w:rsidP="0077076D">
      <w:pPr>
        <w:rPr>
          <w:b/>
          <w:sz w:val="32"/>
        </w:rPr>
      </w:pPr>
      <w:r>
        <w:rPr>
          <w:b/>
          <w:sz w:val="32"/>
        </w:rPr>
        <w:t xml:space="preserve">Validations </w:t>
      </w:r>
    </w:p>
    <w:p w14:paraId="386AEC88" w14:textId="25FA8E9E" w:rsidR="0077076D" w:rsidRDefault="0077076D" w:rsidP="00764DDB">
      <w:pPr>
        <w:pStyle w:val="ListParagraph"/>
        <w:numPr>
          <w:ilvl w:val="0"/>
          <w:numId w:val="5"/>
        </w:numPr>
        <w:rPr>
          <w:b/>
          <w:sz w:val="32"/>
        </w:rPr>
      </w:pPr>
      <w:r w:rsidRPr="00764DDB">
        <w:rPr>
          <w:b/>
          <w:sz w:val="32"/>
        </w:rPr>
        <w:t>The annotated method is ignored silently, if it has incompatible signature</w:t>
      </w:r>
    </w:p>
    <w:p w14:paraId="6FFA9528" w14:textId="54EB9603" w:rsidR="00764DDB" w:rsidRDefault="00764DDB" w:rsidP="00764DDB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 xml:space="preserve">The type is not </w:t>
      </w:r>
      <w:proofErr w:type="gramStart"/>
      <w:r>
        <w:rPr>
          <w:b/>
          <w:sz w:val="32"/>
        </w:rPr>
        <w:t>compatible(</w:t>
      </w:r>
      <w:proofErr w:type="gramEnd"/>
      <w:r>
        <w:rPr>
          <w:b/>
          <w:sz w:val="32"/>
        </w:rPr>
        <w:t>no members, not annotated)</w:t>
      </w:r>
    </w:p>
    <w:p w14:paraId="7B390116" w14:textId="6CE6D604" w:rsidR="00764DDB" w:rsidRDefault="00764DDB" w:rsidP="00764DDB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 xml:space="preserve">Some </w:t>
      </w:r>
      <w:proofErr w:type="gramStart"/>
      <w:r>
        <w:rPr>
          <w:b/>
          <w:sz w:val="32"/>
        </w:rPr>
        <w:t>fields</w:t>
      </w:r>
      <w:proofErr w:type="gramEnd"/>
      <w:r>
        <w:rPr>
          <w:b/>
          <w:sz w:val="32"/>
        </w:rPr>
        <w:t xml:space="preserve"> annotated/some member name based.</w:t>
      </w:r>
    </w:p>
    <w:p w14:paraId="57CE53CA" w14:textId="21714F4A" w:rsidR="00873AB1" w:rsidRPr="00764DDB" w:rsidRDefault="00873AB1" w:rsidP="00764DDB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>No default constructor</w:t>
      </w:r>
    </w:p>
    <w:p w14:paraId="2A413F0C" w14:textId="77777777" w:rsidR="00ED3011" w:rsidRPr="00E913A2" w:rsidRDefault="00ED3011" w:rsidP="00E877B1">
      <w:pPr>
        <w:rPr>
          <w:color w:val="A6A6A6" w:themeColor="background1" w:themeShade="A6"/>
        </w:rPr>
      </w:pPr>
    </w:p>
    <w:p w14:paraId="241C7D5D" w14:textId="112FB2A5" w:rsidR="00ED3011" w:rsidRDefault="00837CF4" w:rsidP="00E877B1">
      <w:r>
        <w:t xml:space="preserve">Error handling </w:t>
      </w:r>
    </w:p>
    <w:p w14:paraId="2073AFE5" w14:textId="634C3471" w:rsidR="00837CF4" w:rsidRDefault="00837CF4" w:rsidP="00837CF4">
      <w:pPr>
        <w:pStyle w:val="ListParagraph"/>
        <w:numPr>
          <w:ilvl w:val="0"/>
          <w:numId w:val="6"/>
        </w:numPr>
      </w:pPr>
      <w:r>
        <w:t>Class with invalid annotation</w:t>
      </w:r>
    </w:p>
    <w:p w14:paraId="6941C29C" w14:textId="1FC7E858" w:rsidR="00F66701" w:rsidRDefault="00F66701" w:rsidP="00F66701">
      <w:pPr>
        <w:pStyle w:val="ListParagraph"/>
        <w:numPr>
          <w:ilvl w:val="1"/>
          <w:numId w:val="6"/>
        </w:numPr>
      </w:pPr>
      <w:r>
        <w:t xml:space="preserve">A column order missing </w:t>
      </w:r>
      <w:proofErr w:type="gramStart"/>
      <w:r>
        <w:t>-  raise</w:t>
      </w:r>
      <w:proofErr w:type="gramEnd"/>
      <w:r>
        <w:t xml:space="preserve"> no error skip the column not mapped</w:t>
      </w:r>
    </w:p>
    <w:p w14:paraId="4CB35B0B" w14:textId="1C4BD8D9" w:rsidR="00F66701" w:rsidRDefault="00F66701" w:rsidP="00F66701">
      <w:pPr>
        <w:pStyle w:val="ListParagraph"/>
        <w:numPr>
          <w:ilvl w:val="1"/>
          <w:numId w:val="6"/>
        </w:numPr>
      </w:pPr>
      <w:r>
        <w:t>No annotation, no matching headers.</w:t>
      </w:r>
      <w:bookmarkStart w:id="0" w:name="_GoBack"/>
      <w:bookmarkEnd w:id="0"/>
    </w:p>
    <w:p w14:paraId="392BE064" w14:textId="5A487FBF" w:rsidR="00837CF4" w:rsidRDefault="00837CF4" w:rsidP="00837CF4">
      <w:pPr>
        <w:pStyle w:val="ListParagraph"/>
        <w:numPr>
          <w:ilvl w:val="0"/>
          <w:numId w:val="6"/>
        </w:numPr>
      </w:pPr>
      <w:r>
        <w:t>File with invalid type/data.</w:t>
      </w:r>
    </w:p>
    <w:p w14:paraId="25CA3B0F" w14:textId="77777777" w:rsidR="00837CF4" w:rsidRDefault="00837CF4" w:rsidP="00132F01">
      <w:pPr>
        <w:pStyle w:val="ListParagraph"/>
      </w:pPr>
    </w:p>
    <w:p w14:paraId="2A2CD3A6" w14:textId="14C03EFB" w:rsidR="00E913A2" w:rsidRPr="009F158E" w:rsidRDefault="00ED3011" w:rsidP="00E877B1">
      <w:pPr>
        <w:rPr>
          <w:b/>
        </w:rPr>
      </w:pPr>
      <w:r w:rsidRPr="009F158E">
        <w:rPr>
          <w:b/>
        </w:rPr>
        <w:t>Features</w:t>
      </w:r>
    </w:p>
    <w:p w14:paraId="3EDF2071" w14:textId="132D87AC" w:rsidR="006D5E6D" w:rsidRDefault="006D5E6D" w:rsidP="009F158E">
      <w:pPr>
        <w:pStyle w:val="ListParagraph"/>
        <w:numPr>
          <w:ilvl w:val="0"/>
          <w:numId w:val="3"/>
        </w:numPr>
      </w:pPr>
      <w:r>
        <w:t xml:space="preserve">Read as </w:t>
      </w:r>
      <w:r w:rsidR="007D1888">
        <w:t>string:</w:t>
      </w:r>
      <w:r>
        <w:t xml:space="preserve"> Boolean, formula, error </w:t>
      </w:r>
    </w:p>
    <w:p w14:paraId="1779734D" w14:textId="29490A4B" w:rsidR="00ED0F8A" w:rsidRDefault="00ED3011" w:rsidP="009F158E">
      <w:pPr>
        <w:pStyle w:val="ListParagraph"/>
        <w:numPr>
          <w:ilvl w:val="0"/>
          <w:numId w:val="3"/>
        </w:numPr>
      </w:pPr>
      <w:r>
        <w:t>Allow different type of entities for the same table (handling the headers)</w:t>
      </w:r>
    </w:p>
    <w:p w14:paraId="7EEFC3B9" w14:textId="31C12B3E" w:rsidR="009F6BD1" w:rsidRDefault="009F6BD1" w:rsidP="009F158E">
      <w:pPr>
        <w:pStyle w:val="ListParagraph"/>
        <w:numPr>
          <w:ilvl w:val="0"/>
          <w:numId w:val="3"/>
        </w:numPr>
      </w:pPr>
      <w:r>
        <w:t xml:space="preserve">Allow data types for the </w:t>
      </w:r>
      <w:r w:rsidR="00255E7F">
        <w:t>columns (date format</w:t>
      </w:r>
      <w:r>
        <w:t xml:space="preserve"> for the date </w:t>
      </w:r>
      <w:r w:rsidR="00255E7F">
        <w:t>columns)</w:t>
      </w:r>
    </w:p>
    <w:p w14:paraId="0E021817" w14:textId="1BAD6B15" w:rsidR="00ED3011" w:rsidRDefault="00ED0F8A" w:rsidP="009F158E">
      <w:pPr>
        <w:pStyle w:val="ListParagraph"/>
        <w:numPr>
          <w:ilvl w:val="0"/>
          <w:numId w:val="3"/>
        </w:numPr>
      </w:pPr>
      <w:r>
        <w:t xml:space="preserve">Row metadata fields – </w:t>
      </w:r>
      <w:r w:rsidR="009F6BD1">
        <w:t>e.g.</w:t>
      </w:r>
      <w:r>
        <w:t xml:space="preserve"> index</w:t>
      </w:r>
    </w:p>
    <w:p w14:paraId="1F6D3D0E" w14:textId="4F6A4E23" w:rsidR="00ED0F8A" w:rsidRDefault="00ED0F8A" w:rsidP="009F158E">
      <w:pPr>
        <w:pStyle w:val="ListParagraph"/>
        <w:numPr>
          <w:ilvl w:val="0"/>
          <w:numId w:val="3"/>
        </w:numPr>
      </w:pPr>
      <w:r>
        <w:t xml:space="preserve">Table metadata fields – </w:t>
      </w:r>
      <w:r w:rsidR="009F6BD1">
        <w:t>e.g.</w:t>
      </w:r>
      <w:r>
        <w:t xml:space="preserve"> error rows.</w:t>
      </w:r>
    </w:p>
    <w:p w14:paraId="7BDE973E" w14:textId="77777777" w:rsidR="00740CFD" w:rsidRDefault="00740CFD" w:rsidP="00740CFD"/>
    <w:p w14:paraId="2D196D86" w14:textId="190C781B" w:rsidR="00740CFD" w:rsidRDefault="00740CFD" w:rsidP="00740CFD">
      <w:r>
        <w:t xml:space="preserve">Tech tasks </w:t>
      </w:r>
    </w:p>
    <w:p w14:paraId="438B881E" w14:textId="5C32C70B" w:rsidR="0013555B" w:rsidRDefault="00740CFD" w:rsidP="00740CFD">
      <w:pPr>
        <w:pStyle w:val="ListParagraph"/>
        <w:numPr>
          <w:ilvl w:val="0"/>
          <w:numId w:val="4"/>
        </w:numPr>
      </w:pPr>
      <w:r>
        <w:t>Make the annotation exception runtime</w:t>
      </w:r>
    </w:p>
    <w:p w14:paraId="2D3240CF" w14:textId="5B812CA8" w:rsidR="0013555B" w:rsidRDefault="0013555B" w:rsidP="00740CFD">
      <w:pPr>
        <w:pStyle w:val="ListParagraph"/>
        <w:numPr>
          <w:ilvl w:val="0"/>
          <w:numId w:val="4"/>
        </w:numPr>
      </w:pPr>
      <w:r>
        <w:t>Remove the field not found and method not found from the annotation reader</w:t>
      </w:r>
    </w:p>
    <w:p w14:paraId="230AE7FC" w14:textId="7472731A" w:rsidR="00740CFD" w:rsidRDefault="0013555B" w:rsidP="0013555B">
      <w:pPr>
        <w:tabs>
          <w:tab w:val="left" w:pos="5280"/>
        </w:tabs>
      </w:pPr>
      <w:r>
        <w:tab/>
      </w:r>
    </w:p>
    <w:p w14:paraId="65B6B45D" w14:textId="77777777" w:rsidR="0013555B" w:rsidRPr="0013555B" w:rsidRDefault="0013555B" w:rsidP="0013555B">
      <w:pPr>
        <w:tabs>
          <w:tab w:val="left" w:pos="5280"/>
        </w:tabs>
      </w:pPr>
    </w:p>
    <w:sectPr w:rsidR="0013555B" w:rsidRPr="0013555B" w:rsidSect="008C7AA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84A5BA" w14:textId="77777777" w:rsidR="00873AB1" w:rsidRDefault="00873AB1" w:rsidP="00442C1D">
      <w:r>
        <w:separator/>
      </w:r>
    </w:p>
  </w:endnote>
  <w:endnote w:type="continuationSeparator" w:id="0">
    <w:p w14:paraId="29D10013" w14:textId="77777777" w:rsidR="00873AB1" w:rsidRDefault="00873AB1" w:rsidP="00442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BEA4C5" w14:textId="77777777" w:rsidR="00873AB1" w:rsidRDefault="00873AB1" w:rsidP="00442C1D">
      <w:r>
        <w:separator/>
      </w:r>
    </w:p>
  </w:footnote>
  <w:footnote w:type="continuationSeparator" w:id="0">
    <w:p w14:paraId="0B89C8B4" w14:textId="77777777" w:rsidR="00873AB1" w:rsidRDefault="00873AB1" w:rsidP="00442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857BA"/>
    <w:multiLevelType w:val="hybridMultilevel"/>
    <w:tmpl w:val="605AC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84BCA"/>
    <w:multiLevelType w:val="hybridMultilevel"/>
    <w:tmpl w:val="85267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D1592"/>
    <w:multiLevelType w:val="hybridMultilevel"/>
    <w:tmpl w:val="4E78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E1E8C"/>
    <w:multiLevelType w:val="hybridMultilevel"/>
    <w:tmpl w:val="AF82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70FCD"/>
    <w:multiLevelType w:val="hybridMultilevel"/>
    <w:tmpl w:val="D26CF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E409C5"/>
    <w:multiLevelType w:val="hybridMultilevel"/>
    <w:tmpl w:val="07B4E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D3B"/>
    <w:rsid w:val="000403DA"/>
    <w:rsid w:val="000E1EAD"/>
    <w:rsid w:val="000F06AE"/>
    <w:rsid w:val="000F25B8"/>
    <w:rsid w:val="00132F01"/>
    <w:rsid w:val="0013555B"/>
    <w:rsid w:val="001B707D"/>
    <w:rsid w:val="00255E7F"/>
    <w:rsid w:val="00273F71"/>
    <w:rsid w:val="002C0D12"/>
    <w:rsid w:val="002E4DFA"/>
    <w:rsid w:val="00323560"/>
    <w:rsid w:val="003274E1"/>
    <w:rsid w:val="00334793"/>
    <w:rsid w:val="00372744"/>
    <w:rsid w:val="003E6810"/>
    <w:rsid w:val="00442C1D"/>
    <w:rsid w:val="00492B68"/>
    <w:rsid w:val="004B31C9"/>
    <w:rsid w:val="004D2DAE"/>
    <w:rsid w:val="0050796F"/>
    <w:rsid w:val="00511E6F"/>
    <w:rsid w:val="00513B1A"/>
    <w:rsid w:val="00594FD8"/>
    <w:rsid w:val="005B3DEF"/>
    <w:rsid w:val="005F47F5"/>
    <w:rsid w:val="006002B6"/>
    <w:rsid w:val="006B2B1F"/>
    <w:rsid w:val="006D5E6D"/>
    <w:rsid w:val="006F1304"/>
    <w:rsid w:val="007208DA"/>
    <w:rsid w:val="00740CFD"/>
    <w:rsid w:val="00764DDB"/>
    <w:rsid w:val="0077076D"/>
    <w:rsid w:val="007B2C8D"/>
    <w:rsid w:val="007D1888"/>
    <w:rsid w:val="00814FBC"/>
    <w:rsid w:val="00837CF4"/>
    <w:rsid w:val="00873AB1"/>
    <w:rsid w:val="008C2BAE"/>
    <w:rsid w:val="008C7AA2"/>
    <w:rsid w:val="008D74B1"/>
    <w:rsid w:val="009A288C"/>
    <w:rsid w:val="009F158E"/>
    <w:rsid w:val="009F6BD1"/>
    <w:rsid w:val="00A002B5"/>
    <w:rsid w:val="00A07AF2"/>
    <w:rsid w:val="00A12FE8"/>
    <w:rsid w:val="00A91480"/>
    <w:rsid w:val="00AA3702"/>
    <w:rsid w:val="00B3103F"/>
    <w:rsid w:val="00B63A76"/>
    <w:rsid w:val="00B9599F"/>
    <w:rsid w:val="00BE4FE9"/>
    <w:rsid w:val="00C80951"/>
    <w:rsid w:val="00CA2C61"/>
    <w:rsid w:val="00CD1509"/>
    <w:rsid w:val="00CE6995"/>
    <w:rsid w:val="00D65A95"/>
    <w:rsid w:val="00D81DC7"/>
    <w:rsid w:val="00DA2BA6"/>
    <w:rsid w:val="00DF3ABA"/>
    <w:rsid w:val="00E877B1"/>
    <w:rsid w:val="00E87A03"/>
    <w:rsid w:val="00E913A2"/>
    <w:rsid w:val="00EC409B"/>
    <w:rsid w:val="00ED0F8A"/>
    <w:rsid w:val="00ED3011"/>
    <w:rsid w:val="00ED5FEB"/>
    <w:rsid w:val="00EE70C6"/>
    <w:rsid w:val="00F66701"/>
    <w:rsid w:val="00F70970"/>
    <w:rsid w:val="00F71D3B"/>
    <w:rsid w:val="00FA5D16"/>
    <w:rsid w:val="00FC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D40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0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03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12F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C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C1D"/>
  </w:style>
  <w:style w:type="paragraph" w:styleId="Footer">
    <w:name w:val="footer"/>
    <w:basedOn w:val="Normal"/>
    <w:link w:val="FooterChar"/>
    <w:uiPriority w:val="99"/>
    <w:unhideWhenUsed/>
    <w:rsid w:val="00442C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C1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0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03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12F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C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C1D"/>
  </w:style>
  <w:style w:type="paragraph" w:styleId="Footer">
    <w:name w:val="footer"/>
    <w:basedOn w:val="Normal"/>
    <w:link w:val="FooterChar"/>
    <w:uiPriority w:val="99"/>
    <w:unhideWhenUsed/>
    <w:rsid w:val="00442C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470</Words>
  <Characters>2681</Characters>
  <Application>Microsoft Macintosh Word</Application>
  <DocSecurity>0</DocSecurity>
  <Lines>22</Lines>
  <Paragraphs>6</Paragraphs>
  <ScaleCrop>false</ScaleCrop>
  <Company>nishant.singh87@gmail.com</Company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Singh</dc:creator>
  <cp:keywords/>
  <dc:description/>
  <cp:lastModifiedBy>Nishant Singh</cp:lastModifiedBy>
  <cp:revision>78</cp:revision>
  <dcterms:created xsi:type="dcterms:W3CDTF">2014-01-28T12:20:00Z</dcterms:created>
  <dcterms:modified xsi:type="dcterms:W3CDTF">2014-07-01T08:36:00Z</dcterms:modified>
</cp:coreProperties>
</file>