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Html5新特性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真的以前的不足，增加了一些新的标签、表单和表单属性等。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声明：专注于开发常用的新特性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基础班讲解部分新特性，就业办讲解其他新特性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Html5新增的语义化标签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8450" cy="1938655"/>
            <wp:effectExtent l="0" t="0" r="0" b="444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这种语义化标准主要针对搜索引擎的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这种新标签页面可以使用多次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在IE9中，需要把这些元素转换为块级元素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我们移动端更喜欢使用这些标签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HTML5还增加了其他很多标签，我们后面慢慢学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Html5新增的多媒体标签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1.视频：《video》（WebM、MP4、Ogg）（autoplay；muted（谷歌要加这个才能自动播放）；controls；loop；preload（如果autoplay就不用管这个属性）；poster）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26670</wp:posOffset>
            </wp:positionV>
            <wp:extent cx="2813685" cy="1657350"/>
            <wp:effectExtent l="0" t="0" r="5715" b="0"/>
            <wp:wrapSquare wrapText="bothSides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157470" cy="1639570"/>
            <wp:effectExtent l="0" t="0" r="5080" b="1778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音频《audio》（MP3、Wav、Ogg）（autoplay；controls；loop；src）（没有muted，可以通过js解决）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65520" cy="1893570"/>
            <wp:effectExtent l="0" t="0" r="11430" b="1143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Html5新增的input类型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33975" cy="2816225"/>
            <wp:effectExtent l="0" t="0" r="9525" b="317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Style w:val="7"/>
          <w:rFonts w:hint="eastAsia"/>
          <w:lang w:val="en-US" w:eastAsia="zh-CN"/>
        </w:rPr>
        <w:t>Html5新增的表单属性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88610" cy="2038350"/>
            <wp:effectExtent l="0" t="0" r="254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可以通过以下设置方法改变placeholder里面的字体颜色：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Input：：placeholder{color：pink}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CSS3新特性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新增选择器和盒子模型以及其他特性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Css3新增选择器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可以根据元素特定属性来选择元素，这样可以不用借助于类或id选择器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7240" cy="1619885"/>
            <wp:effectExtent l="0" t="0" r="10160" b="1841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结构伪类选择器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主要根据文档结构来选择器元素，常用于根据父级选择器里面的子元素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2350" cy="2048510"/>
            <wp:effectExtent l="0" t="0" r="12700" b="889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Nth里面的n可以是数字、关键字（奇数、偶数）、公式（n（选择了所有孩子））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78280"/>
            <wp:effectExtent l="0" t="0" r="7620" b="7620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伪元素选择器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利用CSS创建新标签元素，而不需要html标签，从而简化html结构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772160"/>
            <wp:effectExtent l="0" t="0" r="4445" b="8890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新创建的这个元素在文档树中是找不到的，所以称为伪元素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创建一个元素，都属于行内元素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必须有content属性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和标签选择器权重一样，权重为1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Css3盒子模型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Box-sizing:content-box(默认)；border-box（那padding和border就不会撑大盒子了）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Css3其他特性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Css3滤镜filter：将模糊（blur（））或颜色偏移等图形效果应用于元素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Cacl函数：让你在声明css属性进行一些计算（width：cacl（100%-30px））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Css3过渡（transition）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我们可以在不使用Flash动画或JavaScript的情况下，当元素由一种样式变换为另一种样式时为元素添加的效果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我们现在经常与：hover一起搭配使用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11190" cy="1964690"/>
            <wp:effectExtent l="0" t="0" r="3810" b="16510"/>
            <wp:docPr id="11" name="图片 11" descr="Snipaste_2020-11-01_14-15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0-11-01_14-15-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谁做过渡给谁加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2D转换（transform）（变形：元素的位移，旋转、缩放等）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位移：translate（translateX，translateY）；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93970" cy="1224280"/>
            <wp:effectExtent l="0" t="0" r="11430" b="13970"/>
            <wp:docPr id="12" name="图片 12" descr="Snipaste_2020-11-09_11-05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nipaste_2020-11-09_11-05-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旋转：rotate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2755" cy="731520"/>
            <wp:effectExtent l="0" t="0" r="4445" b="11430"/>
            <wp:docPr id="13" name="图片 13" descr="Snipaste_2020-11-09_11-14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aste_2020-11-09_11-14-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2D旋转中心点transform-origin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16905" cy="829310"/>
            <wp:effectExtent l="0" t="0" r="17145" b="8890"/>
            <wp:docPr id="14" name="图片 14" descr="Snipaste_2020-11-09_16-3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nipaste_2020-11-09_16-31-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缩放：scale（与直接设置宽高相比：不会影响其他盒子，以中心点放大和缩小。直接设置宽高上边框不变，向下延申）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9160" cy="1430655"/>
            <wp:effectExtent l="0" t="0" r="2540" b="17145"/>
            <wp:docPr id="15" name="图片 15" descr="Snipaste_2020-11-09_16-42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nipaste_2020-11-09_16-42-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2D转换综合写法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63590" cy="841375"/>
            <wp:effectExtent l="0" t="0" r="3810" b="15875"/>
            <wp:docPr id="16" name="图片 16" descr="Snipaste_2020-11-09_16-55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aste_2020-11-09_16-55-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2D转换总结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42305" cy="1673225"/>
            <wp:effectExtent l="0" t="0" r="10795" b="3175"/>
            <wp:docPr id="17" name="图片 17" descr="Snipaste_2020-11-09_16-59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nipaste_2020-11-09_16-59-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Css3动画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相比较过渡，动画可以实现更多变化，更多控制，连续自动播放等效果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动画的基本使用：</w:t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先定义动画（用keyframs（关键帧）定义动画）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28775" cy="1743075"/>
            <wp:effectExtent l="0" t="0" r="9525" b="9525"/>
            <wp:docPr id="18" name="图片 18" descr="Snipaste_2020-11-09_17-04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nipaste_2020-11-09_17-04-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3150" cy="1371600"/>
            <wp:effectExtent l="0" t="0" r="0" b="0"/>
            <wp:docPr id="19" name="图片 19" descr="Snipaste_2020-11-09_17-05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20-11-09_17-05-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元素使用动画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80385" cy="2199005"/>
            <wp:effectExtent l="0" t="0" r="5715" b="10795"/>
            <wp:docPr id="20" name="图片 20" descr="Snipaste_2020-11-09_17-05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nipaste_2020-11-09_17-05-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动画常用属性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5185" cy="3358515"/>
            <wp:effectExtent l="0" t="0" r="18415" b="13335"/>
            <wp:docPr id="21" name="图片 21" descr="Snipaste_2020-11-09_17-1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aste_2020-11-09_17-15-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动画简写属性：animation：动画名称 持续时间 运动曲线 何时开始 播放次数 是否反方向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运动起始或结束状态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55945" cy="1085850"/>
            <wp:effectExtent l="0" t="0" r="1905" b="0"/>
            <wp:docPr id="22" name="图片 22" descr="Snipaste_2020-11-09_17-28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nipaste_2020-11-09_17-28-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Animation-timing-function：规定动画的速度曲线，默认是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ease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（step就是分几步来完成我们的动画）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20130" cy="2265045"/>
            <wp:effectExtent l="0" t="0" r="13970" b="1905"/>
            <wp:docPr id="23" name="图片 23" descr="Snipaste_2020-11-09_18-09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nipaste_2020-11-09_18-09-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3D转换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特点：近大远小；物体后面遮挡不可见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8455" cy="2063115"/>
            <wp:effectExtent l="0" t="0" r="10795" b="13335"/>
            <wp:docPr id="24" name="图片 24" descr="Snipaste_2020-11-10_09-04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nipaste_2020-11-10_09-04-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移动：translate（如果没有移动xyz不能省略，要写零）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透视：perspective（在2D平面上产生近大远小视觉立体，但是只是效果二维的）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78245" cy="2013585"/>
            <wp:effectExtent l="0" t="0" r="8255" b="5715"/>
            <wp:docPr id="25" name="图片 25" descr="Snipaste_2020-11-10_09-12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nipaste_2020-11-10_09-12-0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透视写在被观察元素的父盒子上面的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d：就是视距，视距就是一个距离人的眼睛到屏幕的距离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Z：就是z轴，物体距离屏幕的距离，z轴越大我们看到的物体就越大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旋转：rotate（左手准则）（y轴同理）（z轴同理）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86705" cy="1837690"/>
            <wp:effectExtent l="0" t="0" r="4445" b="10160"/>
            <wp:docPr id="26" name="图片 26" descr="Snipaste_2020-11-10_09-26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nipaste_2020-11-10_09-26-0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3D呈现：transform-style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31590" cy="1209040"/>
            <wp:effectExtent l="0" t="0" r="16510" b="10160"/>
            <wp:docPr id="27" name="图片 27" descr="Snipaste_2020-11-10_09-37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nipaste_2020-11-10_09-37-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浏览器私有前缀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浏览器私有前缀是为了兼容老版本的写法，比较新版本的浏览器无需添加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私有前缀：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2310" cy="1262380"/>
            <wp:effectExtent l="0" t="0" r="2540" b="13970"/>
            <wp:docPr id="28" name="图片 28" descr="Snipaste_2020-11-10_10-50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nipaste_2020-11-10_10-50-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71135" cy="1041400"/>
            <wp:effectExtent l="0" t="0" r="5715" b="6350"/>
            <wp:docPr id="29" name="图片 29" descr="Snipaste_2020-11-10_10-5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nipaste_2020-11-10_10-51-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795794"/>
    <w:multiLevelType w:val="singleLevel"/>
    <w:tmpl w:val="D57957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6488DDE0"/>
    <w:multiLevelType w:val="singleLevel"/>
    <w:tmpl w:val="6488DD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685D804F"/>
    <w:multiLevelType w:val="singleLevel"/>
    <w:tmpl w:val="685D80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396B6C3"/>
    <w:multiLevelType w:val="singleLevel"/>
    <w:tmpl w:val="7396B6C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F2023"/>
    <w:rsid w:val="0FA96D4B"/>
    <w:rsid w:val="10CF6D67"/>
    <w:rsid w:val="112E644C"/>
    <w:rsid w:val="11755B79"/>
    <w:rsid w:val="122B39D3"/>
    <w:rsid w:val="12AF79DB"/>
    <w:rsid w:val="169C648F"/>
    <w:rsid w:val="18085646"/>
    <w:rsid w:val="1A503D99"/>
    <w:rsid w:val="1AC0148B"/>
    <w:rsid w:val="1FC00A44"/>
    <w:rsid w:val="20DC72F9"/>
    <w:rsid w:val="214C0C3C"/>
    <w:rsid w:val="217D6524"/>
    <w:rsid w:val="225D3035"/>
    <w:rsid w:val="23426471"/>
    <w:rsid w:val="24B30EEB"/>
    <w:rsid w:val="26434D7A"/>
    <w:rsid w:val="26E657AB"/>
    <w:rsid w:val="2842183E"/>
    <w:rsid w:val="2B4F2B55"/>
    <w:rsid w:val="2C93243C"/>
    <w:rsid w:val="2DA51D33"/>
    <w:rsid w:val="30F320B8"/>
    <w:rsid w:val="33B1671E"/>
    <w:rsid w:val="34437CD1"/>
    <w:rsid w:val="36E9245D"/>
    <w:rsid w:val="38557F82"/>
    <w:rsid w:val="3A615964"/>
    <w:rsid w:val="3E082213"/>
    <w:rsid w:val="4142239B"/>
    <w:rsid w:val="420F570E"/>
    <w:rsid w:val="428A2D0C"/>
    <w:rsid w:val="489600B7"/>
    <w:rsid w:val="4B90478D"/>
    <w:rsid w:val="4CB324DF"/>
    <w:rsid w:val="4CFD7AAE"/>
    <w:rsid w:val="4DC53D5C"/>
    <w:rsid w:val="4F671754"/>
    <w:rsid w:val="52561FDA"/>
    <w:rsid w:val="532E70FC"/>
    <w:rsid w:val="596D5105"/>
    <w:rsid w:val="5973469C"/>
    <w:rsid w:val="5BD84A93"/>
    <w:rsid w:val="5D561289"/>
    <w:rsid w:val="5E2B750A"/>
    <w:rsid w:val="5EFD175F"/>
    <w:rsid w:val="628A7874"/>
    <w:rsid w:val="66380AED"/>
    <w:rsid w:val="6CEA3BBE"/>
    <w:rsid w:val="6E3C1CF5"/>
    <w:rsid w:val="6E5F41F1"/>
    <w:rsid w:val="6E77478D"/>
    <w:rsid w:val="70C016F5"/>
    <w:rsid w:val="72600447"/>
    <w:rsid w:val="75275FD6"/>
    <w:rsid w:val="78007B6C"/>
    <w:rsid w:val="79976697"/>
    <w:rsid w:val="7CC67F62"/>
    <w:rsid w:val="7CEE6E19"/>
    <w:rsid w:val="7D08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jailbreak</dc:creator>
  <cp:lastModifiedBy>ms</cp:lastModifiedBy>
  <dcterms:modified xsi:type="dcterms:W3CDTF">2020-11-10T02:58:52Z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