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System Guider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75569"/>
          <w:sz w:val="24"/>
          <w:szCs w:val="24"/>
        </w:rPr>
        <w:t xml:space="preserve">Installation, Usage, Access Control, Scoring &amp; Uninstall Guide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Version 1.0.0  ·  MIT License  ·  For GitHub / host-app integration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System Guider is a framework-independent JavaScript library for recording, managing, and replaying interactive UI guides (tutorials / walkthroughs). Guides are stored as JSON files in the host app (for example public/guides/).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</w:rPr>
        <w:t xml:space="preserve">Main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Floating launcher (orb) with Play, Record, Panel, and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Record clicks and form interactions (typed values are never stored)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Manage guides in a left panel (edit, reorder, preview, download)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 storage via Laravel API + static /guides JSON for playback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Editor allow-list by account ID (viewers see Play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Bypass PIN to open settings when locked 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Resilient target matching via scoring (match hints)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2.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Node.js 18+ (for npm install / build)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browser host app (Laravel + Vite / Inertia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Optional: Laravel routes for POST/DELETE /__sg/guides in production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3. Installation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3.1 Build the library (maintainers / local path)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system-guider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build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3.2 Install into a Laravel / Smart Attendance app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From the host project root: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Local path (development)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 "file:../path/to/system-guider"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Or from GitHub (after you publish)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 github:YOUR_ORG/system-guider#main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this script once to the host package.json: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"scripts": 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"system-guider:install": "node node_modules/system-guider/integrations/laravel/install.js"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Publish controller, routes, and public/guides stubs: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system-guider:install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Overwrite existing published files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system-guider:install -- --force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3.3 What the install script publishes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0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</w:tcPr>
          <w:p>
            <w:r>
              <w:rPr>
                <w:rFonts w:ascii="Calibri" w:cs="Calibri" w:eastAsia="Calibri" w:hAnsi="Calibri"/>
                <w:b/>
                <w:bCs/>
                <w:color w:val="F8FAFC"/>
                <w:sz w:val="20"/>
                <w:szCs w:val="20"/>
              </w:rPr>
              <w:t xml:space="preserve">File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</w:tcPr>
          <w:p>
            <w:r>
              <w:rPr>
                <w:rFonts w:ascii="Calibri" w:cs="Calibri" w:eastAsia="Calibri" w:hAnsi="Calibri"/>
                <w:b/>
                <w:bCs/>
                <w:color w:val="F8FAF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app/Http/Controllers/SystemGuiderController.php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Save / delete guides &amp; settings.json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routes/system-guider.php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GET / POST / DELETE /__sg/guides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public/guides/index.json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Guide index for playback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resources/js/system-guider-init.js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Frontend init stub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It also patches routes/web.php to require routes/system-guider.php.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3.4 Wire the frontend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In resources/js/app.js (or your main entry):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import './system-guider-init.js'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or inline SystemGuider.init(...) — see Usage section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Then rebuild assets: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dev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or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run build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4. Usage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4.1 Minimal init (ESM)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import SystemGuider from 'system-guider'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import 'system-guider/style.css'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const guider = SystemGuider.init({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showLauncher: true,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storageKey: 'my-app:guide-draft',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guidesByUrl: false,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fileStorage: 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baseUrl: '/__sg/guides',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publicBase: '/guides',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downloadFallback: false,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},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4.2 Script-tag (UMD)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&lt;link rel="stylesheet" href="/vendor/system-guider/system-guider.css"&gt;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&lt;script src="/vendor/system-guider/system-guider.umd.js"&gt;&lt;/script&gt;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&lt;script&gt;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guider = SystemGuider.init({ showLauncher: true })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&lt;/script&gt;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4.3 Typical operator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Open the floating orb (bottom-right).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Click Record and perform the UI flow you want to teach.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Stop recording; edit step titles / order in the panel.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Save for page (writes public/guides/{route}/{name}.json).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Other users click Play guides to run the tutorial.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4.4 Public API (selected)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guider.startRecording()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guider.stopRecording()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guider.load(guide).start()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guider.startFrom(stepIdOrIndex)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guider.next() / prev() / skip() / close()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guider.setAccountId(id)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guider.applyAccessPolicy()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guider.exportJSON() / downloadJSON() / copyJSON()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guider.destroy()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5. Account ID &amp; access control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library does not fetch the logged-in user by itself. The host app must pass the account ID.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5.1 How the host provides the account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Example (Laravel Inertia — Smart Attendance):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const syncSystemGuiderAccess = () =&gt; 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guider = window.systemGuider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if (!guider) return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const accountId = router.page?.props?.auth?.account?.id ?? null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guider.setAccountId?.(accountId)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guider.applyAccessPolicy?.()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window.systemGuider = SystemGuider.init({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accountId: router.page?.props?.auth?.account?.id ?? null,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// ...fileStorage, navigate, etc.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syncSystemGuiderAccess()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router.on('navigate', () =&gt; 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window.systemGuider?.onUrlChange?.()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syncSystemGuiderAccess()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5.2 Editor allow-list (Global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Editor account IDs — accounts listed here can use Record and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Not listed (or empty list) — Play guides + search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Bypass PIN — hover the orb and type the PIN (default 123456) to open settings when locked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 account ID on launcher — toggle visibility of “Account ID: …” under search.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5.3 Sample: CheckModuleAccess whitelist (Laravel)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your app uses a module-access middleware (like Smart Attendance CheckModuleAccess), whitelist the System Guider API routes so authenticated users can load/save guides without a separate “module” permission — or gate them behind a dedicated permission as you prefer.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// CheckModuleAccess.php — whitelist example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$whitelist = [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// ...other routes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'system-guider.guides', // GET/POST/DELETE /__sg/guides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];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if (in_array($route_name, $whitelist)) 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return $next($request);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Scenario A — Open to all logged-in users: keep system-guider.guides on the whitelist; control Record/Panel with editorAccountIds in settings.json.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Scenario B — Restrict API to editors only: remove from whitelist and require a module/permission for system-guider.guides; viewers can still Play if /guides/*.json is publicly readable under public/.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Scenario C — Hide toolbar on login pages: set hiddenUrls in Global Settings (e.g. /login).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6. Scoring (resilient targeting)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When a CSS selector breaks (layout or account differences), System Guider uses match hints captured at record time and scores candidate DOM elements to find the best target.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6.1 Match hints stored on each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dataGuider — strongest; add data-guider="…" on important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id, text / visible label, href, section (sidebar group), name, placeholder, role, tag, type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6.2 Score weights (approximate)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</w:tcPr>
          <w:p>
            <w:r>
              <w:rPr>
                <w:rFonts w:ascii="Calibri" w:cs="Calibri" w:eastAsia="Calibri" w:hAnsi="Calibri"/>
                <w:b/>
                <w:bCs/>
                <w:color w:val="F8FAFC"/>
                <w:sz w:val="20"/>
                <w:szCs w:val="20"/>
              </w:rPr>
              <w:t xml:space="preserve">Signal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</w:tcPr>
          <w:p>
            <w:r>
              <w:rPr>
                <w:rFonts w:ascii="Calibri" w:cs="Calibri" w:eastAsia="Calibri" w:hAnsi="Calibri"/>
                <w:b/>
                <w:bCs/>
                <w:color w:val="F8FAFC"/>
                <w:sz w:val="20"/>
                <w:szCs w:val="20"/>
              </w:rPr>
              <w:t xml:space="preserve">Score impact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data-guider exact match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+100 (mismatch −40)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element id exact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+80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href exact / partial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+45 / +28 / +12 (mismatch −25)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visible text exact / word-set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+50 / +40 (weaker partials lower)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+30 / +12 (mismatch −20)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name / role / type / tag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+25 / +6 / +6 / +4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6.3 Best practice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&lt;!-- Prefer stable hooks --&gt;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&lt;button data-guider="mark-attendance-btn"&gt;Mark Attendance&lt;/button&gt;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&lt;input data-guider="attendance-date" type="date"&gt;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Selector priority: data-guider → unique id → resilient CSS path + scoring fallback.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7. Settings reference (settings.json)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Stored under public/guides/settings.json when using file storage.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</w:tcPr>
          <w:p>
            <w:r>
              <w:rPr>
                <w:rFonts w:ascii="Calibri" w:cs="Calibri" w:eastAsia="Calibri" w:hAnsi="Calibri"/>
                <w:b/>
                <w:bCs/>
                <w:color w:val="F8FAFC"/>
                <w:sz w:val="20"/>
                <w:szCs w:val="20"/>
              </w:rPr>
              <w:t xml:space="preserve">Key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/>
          </w:tcPr>
          <w:p>
            <w:r>
              <w:rPr>
                <w:rFonts w:ascii="Calibri" w:cs="Calibri" w:eastAsia="Calibri" w:hAnsi="Calibri"/>
                <w:b/>
                <w:bCs/>
                <w:color w:val="F8FAFC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editorAccountIds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IDs allowed to Record/Panel. Empty = Play only for everyone.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bypassPin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Digits; hover orb + type to open settings when locked. Empty disables.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showAccountId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Show “Account ID: …” on launcher (default true).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hiddenUrls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Path prefixes where the floating toolbar is hidden.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theme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dark | light panel chrome.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ui.*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Playback appearance (colors, opacity, motions).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8. Uninstall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8.1 Remove the npm package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cd your-laravel-app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uninstall system-guider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8.2 Remove published host files (manual)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or stop importing resources/js/system-guider-init.js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import from resources/js/app.js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require of routes/system-guider.php from routes/web.php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Optional: delete app/Http/Controllers/SystemGuiderController.php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Optional: delete public/guides/ (only if you no longer need guide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Remove system-guider.guides from CheckModuleAccess whitelist if added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Rebuild frontend: npm run build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8.3 Clear lockfile / reinstall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# After uninstall, refresh lockfile if needed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npm install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9. Publishing to GitHub (checklist)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Create a public/private repo (e.g. YOUR_ORG/system-guider).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Ensure dist/ is built (npm run build) before tagging a release, or use a CI build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Document install via: npm install github:YOUR_ORG/system-guider#v1.0.0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Include this guide under docs/ and link it from README.md.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not commit node_modules/; keep MIT license and package.json exports intact.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releases (v1.0.0) so host apps can pin a version.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10. Security &amp; limitations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Password fields and [data-guider-ignore] are not recorded.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Typed values are never stored in guide JSON.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Guide JSON is validated before 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v1 does not support iframes, cross-origin pages, multi-tab sync, or deep shadow roots.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init() must run in a browser (not during SSR).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</w:rPr>
        <w:t xml:space="preserve">Appendix — Sample guide JSON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"id": "mark-attendance-flow",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"title": "Mark Attendance",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"version": 1,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"url": "/attendance",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"steps": [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{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"id": "choose-date",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"selector": "[data-guider=\"attendance-date\"]",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"match": { "dataGuider": "attendance-date", "tag": "input", "type": "date" },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"action": "input",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"title": "Choose the date",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"description": "Select the attendance date.",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"waitFor": { "type": "input", "required": true }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}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]</w:t>
      </w:r>
    </w:p>
    <w:p>
      <w:pPr>
        <w:shd w:fill="F1F5F9"/>
        <w:spacing w:after="80" w:before="8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Supported step actions: click, input, manual.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© System Guider — MIT License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2026-07-23T08:07:49.339Z</dcterms:created>
  <dcterms:modified xsi:type="dcterms:W3CDTF">2026-07-23T08:07:49.340Z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