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59804" w14:textId="247C943D" w:rsidR="001034EC" w:rsidRDefault="00EC47F9" w:rsidP="008A6248">
      <w:pPr>
        <w:pStyle w:val="Title"/>
      </w:pPr>
      <w:r>
        <w:t>Remote Debugging</w:t>
      </w:r>
      <w:r w:rsidR="001034EC">
        <w:t xml:space="preserve"> Demo Script</w:t>
      </w:r>
    </w:p>
    <w:p w14:paraId="10859805" w14:textId="2D87367A" w:rsidR="008677B0" w:rsidRDefault="008677B0" w:rsidP="008677B0">
      <w:r>
        <w:t xml:space="preserve">Demo Owner: </w:t>
      </w:r>
      <w:r w:rsidR="00764553">
        <w:t xml:space="preserve">Jaime Espinosa </w:t>
      </w:r>
      <w:hyperlink r:id="rId9" w:history="1">
        <w:r w:rsidR="00764553" w:rsidRPr="000C0E36">
          <w:rPr>
            <w:rStyle w:val="Hyperlink"/>
          </w:rPr>
          <w:t>jaime@microsoft.com</w:t>
        </w:r>
      </w:hyperlink>
    </w:p>
    <w:p w14:paraId="10859806" w14:textId="77777777" w:rsidR="001034EC" w:rsidRDefault="001034EC" w:rsidP="008A6248">
      <w:pPr>
        <w:pStyle w:val="Heading1"/>
      </w:pPr>
      <w:r>
        <w:t>Pre-requisites</w:t>
      </w:r>
    </w:p>
    <w:p w14:paraId="2086E67B" w14:textId="06948AC3" w:rsidR="00764553" w:rsidRDefault="00764553" w:rsidP="00173D4B">
      <w:pPr>
        <w:pStyle w:val="ListParagraph"/>
        <w:numPr>
          <w:ilvl w:val="0"/>
          <w:numId w:val="2"/>
        </w:numPr>
      </w:pPr>
      <w:r>
        <w:t xml:space="preserve">Use the Azure </w:t>
      </w:r>
      <w:proofErr w:type="spellStart"/>
      <w:r>
        <w:t>Powershell</w:t>
      </w:r>
      <w:proofErr w:type="spellEnd"/>
      <w:r>
        <w:t xml:space="preserve">.  Make sure you have the correct subscription selected in </w:t>
      </w:r>
      <w:proofErr w:type="spellStart"/>
      <w:r w:rsidR="00173D4B">
        <w:t>P</w:t>
      </w:r>
      <w:r>
        <w:t>ower</w:t>
      </w:r>
      <w:r w:rsidR="00173D4B">
        <w:t>shell</w:t>
      </w:r>
      <w:proofErr w:type="spellEnd"/>
      <w:r w:rsidR="00173D4B">
        <w:t xml:space="preserve"> – for the scripts to work.</w:t>
      </w:r>
    </w:p>
    <w:p w14:paraId="10F906B6" w14:textId="3CE134C6" w:rsidR="00173D4B" w:rsidRDefault="00764553" w:rsidP="00173D4B">
      <w:pPr>
        <w:spacing w:after="0"/>
      </w:pPr>
      <w:r>
        <w:tab/>
        <w:t>Get-</w:t>
      </w:r>
      <w:proofErr w:type="spellStart"/>
      <w:r w:rsidR="00173D4B">
        <w:t>AzureSubscription</w:t>
      </w:r>
      <w:proofErr w:type="spellEnd"/>
    </w:p>
    <w:p w14:paraId="51EC0B15" w14:textId="14BBA504" w:rsidR="00764553" w:rsidRDefault="00173D4B" w:rsidP="00173D4B">
      <w:pPr>
        <w:spacing w:after="0"/>
        <w:ind w:left="720" w:firstLine="720"/>
      </w:pPr>
      <w:r>
        <w:t>L</w:t>
      </w:r>
      <w:r w:rsidR="00764553">
        <w:t>ist the subscriptions available, and shows which the default</w:t>
      </w:r>
    </w:p>
    <w:p w14:paraId="0494227E" w14:textId="4F5F2AC7" w:rsidR="00173D4B" w:rsidRDefault="00173D4B" w:rsidP="00173D4B">
      <w:pPr>
        <w:spacing w:after="0"/>
      </w:pPr>
      <w:r>
        <w:tab/>
        <w:t>Select-</w:t>
      </w:r>
      <w:proofErr w:type="spellStart"/>
      <w:r>
        <w:t>A</w:t>
      </w:r>
      <w:r w:rsidR="00764553">
        <w:t>zure</w:t>
      </w:r>
      <w:r>
        <w:t>S</w:t>
      </w:r>
      <w:r w:rsidR="00764553">
        <w:t>ubscription</w:t>
      </w:r>
      <w:proofErr w:type="spellEnd"/>
      <w:r w:rsidR="00764553">
        <w:t xml:space="preserve"> –name “{your subscription name”}</w:t>
      </w:r>
      <w:r>
        <w:t xml:space="preserve"> –default</w:t>
      </w:r>
    </w:p>
    <w:p w14:paraId="60DD264D" w14:textId="0915E531" w:rsidR="00764553" w:rsidRDefault="00173D4B" w:rsidP="00173D4B">
      <w:pPr>
        <w:spacing w:after="0"/>
        <w:ind w:left="720" w:firstLine="720"/>
      </w:pPr>
      <w:r>
        <w:t>S</w:t>
      </w:r>
      <w:r w:rsidR="00764553">
        <w:t xml:space="preserve">elect a </w:t>
      </w:r>
      <w:r w:rsidR="007A2927">
        <w:t>current</w:t>
      </w:r>
      <w:r w:rsidR="00764553">
        <w:t xml:space="preserve"> subscription to use</w:t>
      </w:r>
      <w:r w:rsidR="007A2927">
        <w:t xml:space="preserve"> (reverts to default after closing PS)</w:t>
      </w:r>
    </w:p>
    <w:p w14:paraId="2CFB267B" w14:textId="7DB64B90" w:rsidR="00B31BFB" w:rsidRDefault="00173D4B" w:rsidP="00173D4B">
      <w:pPr>
        <w:spacing w:after="0"/>
        <w:ind w:firstLine="720"/>
      </w:pPr>
      <w:r>
        <w:t>Add-</w:t>
      </w:r>
      <w:proofErr w:type="spellStart"/>
      <w:r>
        <w:t>AzureAccount</w:t>
      </w:r>
      <w:proofErr w:type="spellEnd"/>
    </w:p>
    <w:p w14:paraId="557DCD98" w14:textId="36896627" w:rsidR="00173D4B" w:rsidRDefault="00173D4B" w:rsidP="00173D4B">
      <w:pPr>
        <w:spacing w:after="0"/>
        <w:ind w:firstLine="720"/>
      </w:pPr>
      <w:r>
        <w:tab/>
        <w:t>If the desired subscription is not shown, you can sign into it</w:t>
      </w:r>
    </w:p>
    <w:p w14:paraId="5A4FB8A2" w14:textId="77777777" w:rsidR="00EC47F9" w:rsidRDefault="00EC47F9" w:rsidP="008A6248"/>
    <w:p w14:paraId="0E324FFE" w14:textId="4C49C917" w:rsidR="00173D4B" w:rsidRDefault="00173D4B" w:rsidP="00173D4B">
      <w:pPr>
        <w:pStyle w:val="ListParagraph"/>
        <w:numPr>
          <w:ilvl w:val="0"/>
          <w:numId w:val="2"/>
        </w:numPr>
        <w:spacing w:after="0"/>
      </w:pPr>
      <w:r>
        <w:t>Have the latest version of Visual Studio 2013 update 4</w:t>
      </w:r>
    </w:p>
    <w:p w14:paraId="27CBB0C9" w14:textId="178A8C8B" w:rsidR="00173D4B" w:rsidRDefault="00173D4B" w:rsidP="00173D4B">
      <w:pPr>
        <w:spacing w:after="0"/>
        <w:ind w:left="720"/>
      </w:pPr>
      <w:hyperlink r:id="rId10" w:history="1">
        <w:r w:rsidRPr="00836769">
          <w:rPr>
            <w:rStyle w:val="Hyperlink"/>
          </w:rPr>
          <w:t>http://www.microsoft.com/en-us/download/details.aspx?id=44921</w:t>
        </w:r>
      </w:hyperlink>
    </w:p>
    <w:p w14:paraId="150D9A70" w14:textId="77777777" w:rsidR="00173D4B" w:rsidRDefault="00173D4B" w:rsidP="00173D4B">
      <w:pPr>
        <w:spacing w:after="0"/>
        <w:ind w:left="720"/>
      </w:pPr>
    </w:p>
    <w:p w14:paraId="78287F59" w14:textId="3AA172AF" w:rsidR="00173D4B" w:rsidRDefault="00173D4B" w:rsidP="00173D4B">
      <w:pPr>
        <w:pStyle w:val="ListParagraph"/>
        <w:numPr>
          <w:ilvl w:val="0"/>
          <w:numId w:val="2"/>
        </w:numPr>
      </w:pPr>
      <w:r>
        <w:t>Have the latest version of Azure SDK installed</w:t>
      </w:r>
    </w:p>
    <w:p w14:paraId="5EB9850E" w14:textId="4A80A94C" w:rsidR="00173D4B" w:rsidRDefault="00173D4B" w:rsidP="00173D4B">
      <w:pPr>
        <w:pStyle w:val="ListParagraph"/>
      </w:pPr>
      <w:hyperlink r:id="rId11" w:history="1">
        <w:r w:rsidRPr="00836769">
          <w:rPr>
            <w:rStyle w:val="Hyperlink"/>
          </w:rPr>
          <w:t>http://go.microsoft.com/fwlink/p/?linkid=323510&amp;clcid=0x409</w:t>
        </w:r>
      </w:hyperlink>
    </w:p>
    <w:p w14:paraId="49DD402C" w14:textId="77777777" w:rsidR="00173D4B" w:rsidRDefault="00173D4B" w:rsidP="00173D4B">
      <w:pPr>
        <w:pStyle w:val="ListParagraph"/>
      </w:pPr>
    </w:p>
    <w:p w14:paraId="558D195D" w14:textId="77777777" w:rsidR="00173D4B" w:rsidRDefault="00173D4B" w:rsidP="008A6248"/>
    <w:p w14:paraId="0644617F" w14:textId="085D0A00" w:rsidR="00173D4B" w:rsidRDefault="00173D4B" w:rsidP="008A6248">
      <w:r>
        <w:t xml:space="preserve">Setup scripts </w:t>
      </w:r>
    </w:p>
    <w:p w14:paraId="745552B3" w14:textId="08529FC8" w:rsidR="00173D4B" w:rsidRDefault="00173D4B" w:rsidP="008A6248">
      <w:r>
        <w:t>These scripts setup a website onto which you can remote debug.</w:t>
      </w:r>
    </w:p>
    <w:p w14:paraId="10859809" w14:textId="77777777" w:rsidR="008A6248" w:rsidRDefault="008A6248" w:rsidP="008A6248">
      <w:r>
        <w:t xml:space="preserve">The automation for setting up this demo can be found here:  </w:t>
      </w:r>
    </w:p>
    <w:p w14:paraId="5C4E5E04" w14:textId="33269114" w:rsidR="0050294D" w:rsidRDefault="0050294D" w:rsidP="0050294D">
      <w:bookmarkStart w:id="0" w:name="_GoBack"/>
      <w:bookmarkEnd w:id="0"/>
      <w:r>
        <w:t>Additional manual steps to setup a directory:</w:t>
      </w:r>
    </w:p>
    <w:p w14:paraId="5ABCDAF1" w14:textId="77777777" w:rsidR="0050294D" w:rsidRDefault="0050294D" w:rsidP="0050294D"/>
    <w:p w14:paraId="1085980B" w14:textId="77777777" w:rsidR="001034EC" w:rsidRDefault="001034EC" w:rsidP="008A6248">
      <w:pPr>
        <w:pStyle w:val="Heading1"/>
      </w:pPr>
      <w:r>
        <w:t>Demo Scenario</w:t>
      </w:r>
    </w:p>
    <w:p w14:paraId="1085980C" w14:textId="77777777" w:rsidR="001034EC" w:rsidRDefault="001034EC" w:rsidP="001034EC">
      <w:r>
        <w:t>For this demo the scenario is as follows:</w:t>
      </w:r>
    </w:p>
    <w:p w14:paraId="39FFE5FB" w14:textId="16A319B4" w:rsidR="00EC47F9" w:rsidRDefault="001034EC" w:rsidP="001034EC">
      <w:r>
        <w:t xml:space="preserve">The site owner has a new site redesign contained in the staging slot and wants to </w:t>
      </w:r>
      <w:r w:rsidR="00EC47F9">
        <w:t>connect, watch and debug their new code before swapping with their</w:t>
      </w:r>
      <w:r w:rsidR="008A6248">
        <w:t xml:space="preserve"> site to production.</w:t>
      </w:r>
    </w:p>
    <w:p w14:paraId="6DB1E64E" w14:textId="788FA658" w:rsidR="00173D4B" w:rsidRPr="00173D4B" w:rsidRDefault="00173D4B" w:rsidP="001034EC">
      <w:pPr>
        <w:rPr>
          <w:i/>
        </w:rPr>
      </w:pPr>
      <w:r w:rsidRPr="00173D4B">
        <w:rPr>
          <w:i/>
        </w:rPr>
        <w:t xml:space="preserve">Note that it is possible to debug a production site, but if the application is stopped or paused </w:t>
      </w:r>
      <w:r w:rsidR="00A421D7">
        <w:rPr>
          <w:i/>
        </w:rPr>
        <w:t>the site</w:t>
      </w:r>
      <w:r w:rsidRPr="00173D4B">
        <w:rPr>
          <w:i/>
        </w:rPr>
        <w:t xml:space="preserve"> will not be able to process requests. </w:t>
      </w:r>
    </w:p>
    <w:p w14:paraId="10859810" w14:textId="0D12F086" w:rsidR="001034EC" w:rsidRDefault="001034EC" w:rsidP="008A6248">
      <w:pPr>
        <w:pStyle w:val="Heading1"/>
      </w:pPr>
      <w:r>
        <w:t xml:space="preserve">Demo </w:t>
      </w:r>
      <w:r w:rsidR="00A421D7">
        <w:t>Preparation</w:t>
      </w:r>
    </w:p>
    <w:p w14:paraId="1A6DA16C" w14:textId="77777777" w:rsidR="003841EB" w:rsidRDefault="003841EB" w:rsidP="003841EB"/>
    <w:p w14:paraId="246056BD" w14:textId="77777777" w:rsidR="00F9238D" w:rsidRDefault="003841EB" w:rsidP="003841EB">
      <w:r>
        <w:t xml:space="preserve">Because remote debugging </w:t>
      </w:r>
      <w:r w:rsidR="00F9238D">
        <w:t xml:space="preserve">requires that you compile code, you have to have a local copy of the </w:t>
      </w:r>
      <w:proofErr w:type="spellStart"/>
      <w:r w:rsidR="00F9238D">
        <w:t>gdb</w:t>
      </w:r>
      <w:proofErr w:type="spellEnd"/>
      <w:r w:rsidR="00F9238D">
        <w:t xml:space="preserve"> file.  </w:t>
      </w:r>
    </w:p>
    <w:p w14:paraId="05CBB881" w14:textId="50D307E5" w:rsidR="00F9238D" w:rsidRDefault="00F9238D" w:rsidP="003841EB">
      <w:r>
        <w:t>This presentation starts with creating a new project in visual studio</w:t>
      </w:r>
    </w:p>
    <w:p w14:paraId="7371EE33" w14:textId="0A66F735" w:rsidR="00F9238D" w:rsidRDefault="00F9238D" w:rsidP="003841EB">
      <w:r>
        <w:rPr>
          <w:noProof/>
        </w:rPr>
        <w:drawing>
          <wp:inline distT="0" distB="0" distL="0" distR="0" wp14:anchorId="2B2666ED" wp14:editId="7B474E30">
            <wp:extent cx="5961905" cy="113333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1905" cy="1133333"/>
                    </a:xfrm>
                    <a:prstGeom prst="rect">
                      <a:avLst/>
                    </a:prstGeom>
                  </pic:spPr>
                </pic:pic>
              </a:graphicData>
            </a:graphic>
          </wp:inline>
        </w:drawing>
      </w:r>
    </w:p>
    <w:p w14:paraId="085D9607" w14:textId="15CF1FD9" w:rsidR="00F9238D" w:rsidRDefault="00F9238D" w:rsidP="003841EB">
      <w:r>
        <w:t>In the “New Project” dialog, search for “Web Form”</w:t>
      </w:r>
    </w:p>
    <w:p w14:paraId="46058439" w14:textId="5A2DCB0C" w:rsidR="00F9238D" w:rsidRDefault="00F9238D" w:rsidP="00F9238D">
      <w:pPr>
        <w:ind w:left="720"/>
      </w:pPr>
      <w:r>
        <w:rPr>
          <w:noProof/>
        </w:rPr>
        <w:drawing>
          <wp:inline distT="0" distB="0" distL="0" distR="0" wp14:anchorId="29D37EFA" wp14:editId="31BAFAB6">
            <wp:extent cx="4028571" cy="6666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8571" cy="666667"/>
                    </a:xfrm>
                    <a:prstGeom prst="rect">
                      <a:avLst/>
                    </a:prstGeom>
                  </pic:spPr>
                </pic:pic>
              </a:graphicData>
            </a:graphic>
          </wp:inline>
        </w:drawing>
      </w:r>
    </w:p>
    <w:p w14:paraId="1F128F5D" w14:textId="29765970" w:rsidR="00F9238D" w:rsidRDefault="00F9238D" w:rsidP="00F9238D">
      <w:pPr>
        <w:ind w:left="720"/>
      </w:pPr>
      <w:r>
        <w:t>And select an “ASP.NET Web Forms Application”</w:t>
      </w:r>
    </w:p>
    <w:p w14:paraId="3C51E28C" w14:textId="2451D4B8" w:rsidR="00F9238D" w:rsidRDefault="00F9238D" w:rsidP="00F9238D">
      <w:pPr>
        <w:ind w:left="720"/>
      </w:pPr>
      <w:r>
        <w:rPr>
          <w:noProof/>
        </w:rPr>
        <w:drawing>
          <wp:inline distT="0" distB="0" distL="0" distR="0" wp14:anchorId="725A54E2" wp14:editId="0E774B3B">
            <wp:extent cx="4466667" cy="209523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6667" cy="2095238"/>
                    </a:xfrm>
                    <a:prstGeom prst="rect">
                      <a:avLst/>
                    </a:prstGeom>
                  </pic:spPr>
                </pic:pic>
              </a:graphicData>
            </a:graphic>
          </wp:inline>
        </w:drawing>
      </w:r>
    </w:p>
    <w:p w14:paraId="3DD28D25" w14:textId="01D50F22" w:rsidR="00F9238D" w:rsidRDefault="00F9238D" w:rsidP="00F9238D">
      <w:pPr>
        <w:ind w:left="720"/>
      </w:pPr>
      <w:r>
        <w:t>Remote the application insights from this project (to make things faster)</w:t>
      </w:r>
    </w:p>
    <w:p w14:paraId="3E6D4AA2" w14:textId="44854AA7" w:rsidR="00F9238D" w:rsidRDefault="00F9238D" w:rsidP="00F9238D">
      <w:pPr>
        <w:ind w:left="720"/>
      </w:pPr>
      <w:r>
        <w:rPr>
          <w:noProof/>
        </w:rPr>
        <w:drawing>
          <wp:inline distT="0" distB="0" distL="0" distR="0" wp14:anchorId="488DB4DF" wp14:editId="7F609E6F">
            <wp:extent cx="2371429" cy="184761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1429" cy="1847619"/>
                    </a:xfrm>
                    <a:prstGeom prst="rect">
                      <a:avLst/>
                    </a:prstGeom>
                  </pic:spPr>
                </pic:pic>
              </a:graphicData>
            </a:graphic>
          </wp:inline>
        </w:drawing>
      </w:r>
    </w:p>
    <w:p w14:paraId="78AF9766" w14:textId="425A761D" w:rsidR="00F9238D" w:rsidRDefault="00F9238D" w:rsidP="00F9238D">
      <w:pPr>
        <w:ind w:left="720"/>
      </w:pPr>
      <w:r>
        <w:t>Leave the default name and location (for simplicity) and hit OK</w:t>
      </w:r>
    </w:p>
    <w:p w14:paraId="23722116" w14:textId="4916074E" w:rsidR="00F9238D" w:rsidRDefault="00F9238D" w:rsidP="00F9238D">
      <w:pPr>
        <w:ind w:left="720"/>
        <w:rPr>
          <w:b/>
        </w:rPr>
      </w:pPr>
      <w:r w:rsidRPr="00F9238D">
        <w:rPr>
          <w:b/>
        </w:rPr>
        <w:t>{{</w:t>
      </w:r>
      <w:proofErr w:type="gramStart"/>
      <w:r w:rsidRPr="00F9238D">
        <w:rPr>
          <w:b/>
        </w:rPr>
        <w:t>takes</w:t>
      </w:r>
      <w:proofErr w:type="gramEnd"/>
      <w:r w:rsidRPr="00F9238D">
        <w:rPr>
          <w:b/>
        </w:rPr>
        <w:t xml:space="preserve"> </w:t>
      </w:r>
      <w:r>
        <w:rPr>
          <w:b/>
        </w:rPr>
        <w:t>18</w:t>
      </w:r>
      <w:r w:rsidRPr="00F9238D">
        <w:rPr>
          <w:b/>
        </w:rPr>
        <w:t xml:space="preserve"> seconds to create the project}}</w:t>
      </w:r>
    </w:p>
    <w:p w14:paraId="0B52ECF7" w14:textId="2568E94C" w:rsidR="00A421D7" w:rsidRDefault="00A421D7" w:rsidP="00A421D7">
      <w:pPr>
        <w:pStyle w:val="Heading1"/>
      </w:pPr>
      <w:r>
        <w:t xml:space="preserve">Demo </w:t>
      </w:r>
      <w:r>
        <w:t>steps</w:t>
      </w:r>
    </w:p>
    <w:p w14:paraId="3F553A26" w14:textId="77777777" w:rsidR="00F9238D" w:rsidRDefault="00F9238D" w:rsidP="003841EB"/>
    <w:p w14:paraId="76072FFB" w14:textId="48DBBA3D" w:rsidR="00F9238D" w:rsidRDefault="00F9238D" w:rsidP="003841EB">
      <w:r>
        <w:t>From the “Solution Explorer” Right click the “Default.aspx” and choose to view designer</w:t>
      </w:r>
    </w:p>
    <w:p w14:paraId="2FEC0A1A" w14:textId="00790BB1" w:rsidR="00F9238D" w:rsidRDefault="00F9238D" w:rsidP="003841EB">
      <w:r>
        <w:rPr>
          <w:noProof/>
        </w:rPr>
        <w:drawing>
          <wp:inline distT="0" distB="0" distL="0" distR="0" wp14:anchorId="3EC233E8" wp14:editId="3B4E245F">
            <wp:extent cx="4904762" cy="44095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4762" cy="4409524"/>
                    </a:xfrm>
                    <a:prstGeom prst="rect">
                      <a:avLst/>
                    </a:prstGeom>
                  </pic:spPr>
                </pic:pic>
              </a:graphicData>
            </a:graphic>
          </wp:inline>
        </w:drawing>
      </w:r>
    </w:p>
    <w:p w14:paraId="3FD634B1" w14:textId="77777777" w:rsidR="00F9238D" w:rsidRDefault="00F9238D" w:rsidP="003841EB"/>
    <w:p w14:paraId="642B3118" w14:textId="0E24145F" w:rsidR="00F9238D" w:rsidRPr="00F9238D" w:rsidRDefault="00F9238D" w:rsidP="003841EB">
      <w:r>
        <w:t xml:space="preserve">From the </w:t>
      </w:r>
      <w:r>
        <w:rPr>
          <w:i/>
        </w:rPr>
        <w:t xml:space="preserve">Toolbox </w:t>
      </w:r>
      <w:r>
        <w:t>menu, add a button somewhere in the page</w:t>
      </w:r>
    </w:p>
    <w:p w14:paraId="192E357D" w14:textId="591E5FB8" w:rsidR="00F9238D" w:rsidRDefault="00F9238D" w:rsidP="003841EB">
      <w:r>
        <w:rPr>
          <w:noProof/>
        </w:rPr>
        <w:drawing>
          <wp:inline distT="0" distB="0" distL="0" distR="0" wp14:anchorId="7D4AF00E" wp14:editId="3EE83D9A">
            <wp:extent cx="4200000" cy="280000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000" cy="2800000"/>
                    </a:xfrm>
                    <a:prstGeom prst="rect">
                      <a:avLst/>
                    </a:prstGeom>
                  </pic:spPr>
                </pic:pic>
              </a:graphicData>
            </a:graphic>
          </wp:inline>
        </w:drawing>
      </w:r>
    </w:p>
    <w:p w14:paraId="431972EB" w14:textId="5ED593CE" w:rsidR="00F9238D" w:rsidRDefault="00030F62" w:rsidP="003841EB">
      <w:r>
        <w:t>Double click the new Button and it will open the source code file</w:t>
      </w:r>
    </w:p>
    <w:p w14:paraId="6821415E" w14:textId="3A09492A" w:rsidR="00030F62" w:rsidRDefault="00030F62" w:rsidP="003841EB">
      <w:r>
        <w:rPr>
          <w:noProof/>
        </w:rPr>
        <w:drawing>
          <wp:inline distT="0" distB="0" distL="0" distR="0" wp14:anchorId="11489725" wp14:editId="28DB137A">
            <wp:extent cx="5019048" cy="416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9048" cy="4161905"/>
                    </a:xfrm>
                    <a:prstGeom prst="rect">
                      <a:avLst/>
                    </a:prstGeom>
                  </pic:spPr>
                </pic:pic>
              </a:graphicData>
            </a:graphic>
          </wp:inline>
        </w:drawing>
      </w:r>
    </w:p>
    <w:p w14:paraId="118DC3EB" w14:textId="77777777" w:rsidR="00F9238D" w:rsidRDefault="00F9238D" w:rsidP="00C2237C">
      <w:pPr>
        <w:ind w:left="720"/>
      </w:pPr>
    </w:p>
    <w:p w14:paraId="7BE1777F" w14:textId="5DBA7380" w:rsidR="00C2237C" w:rsidRDefault="00C2237C" w:rsidP="00C2237C">
      <w:pPr>
        <w:ind w:left="720"/>
      </w:pPr>
      <w:r>
        <w:t>Copy or type the following lines of code</w:t>
      </w:r>
    </w:p>
    <w:p w14:paraId="70F16E7B" w14:textId="77777777" w:rsidR="00C2237C" w:rsidRDefault="00C2237C" w:rsidP="00C2237C">
      <w:pPr>
        <w:autoSpaceDE w:val="0"/>
        <w:autoSpaceDN w:val="0"/>
        <w:adjustRightInd w:val="0"/>
        <w:spacing w:after="0" w:line="240" w:lineRule="auto"/>
        <w:ind w:left="72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static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w:t>
      </w:r>
    </w:p>
    <w:p w14:paraId="792865EF" w14:textId="77777777" w:rsidR="00C2237C" w:rsidRDefault="00C2237C" w:rsidP="00C2237C">
      <w:pPr>
        <w:autoSpaceDE w:val="0"/>
        <w:autoSpaceDN w:val="0"/>
        <w:adjustRightInd w:val="0"/>
        <w:spacing w:after="0" w:line="240" w:lineRule="auto"/>
        <w:ind w:left="72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protected</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Button1_Click(</w:t>
      </w:r>
      <w:r>
        <w:rPr>
          <w:rFonts w:ascii="Consolas" w:hAnsi="Consolas" w:cs="Consolas"/>
          <w:color w:val="569CD6"/>
          <w:sz w:val="19"/>
          <w:szCs w:val="19"/>
          <w:highlight w:val="black"/>
        </w:rPr>
        <w:t>object</w:t>
      </w:r>
      <w:r>
        <w:rPr>
          <w:rFonts w:ascii="Consolas" w:hAnsi="Consolas" w:cs="Consolas"/>
          <w:color w:val="DCDCDC"/>
          <w:sz w:val="19"/>
          <w:szCs w:val="19"/>
          <w:highlight w:val="black"/>
        </w:rPr>
        <w:t xml:space="preserve"> sender, </w:t>
      </w:r>
      <w:proofErr w:type="spellStart"/>
      <w:r>
        <w:rPr>
          <w:rFonts w:ascii="Consolas" w:hAnsi="Consolas" w:cs="Consolas"/>
          <w:color w:val="4EC9B0"/>
          <w:sz w:val="19"/>
          <w:szCs w:val="19"/>
          <w:highlight w:val="black"/>
        </w:rPr>
        <w:t>EventArgs</w:t>
      </w:r>
      <w:proofErr w:type="spellEnd"/>
      <w:r>
        <w:rPr>
          <w:rFonts w:ascii="Consolas" w:hAnsi="Consolas" w:cs="Consolas"/>
          <w:color w:val="DCDCDC"/>
          <w:sz w:val="19"/>
          <w:szCs w:val="19"/>
          <w:highlight w:val="black"/>
        </w:rPr>
        <w:t xml:space="preserve"> e)</w:t>
      </w:r>
    </w:p>
    <w:p w14:paraId="1DDB6867" w14:textId="77777777" w:rsidR="00C2237C" w:rsidRDefault="00C2237C" w:rsidP="00C2237C">
      <w:pPr>
        <w:autoSpaceDE w:val="0"/>
        <w:autoSpaceDN w:val="0"/>
        <w:adjustRightInd w:val="0"/>
        <w:spacing w:after="0" w:line="240" w:lineRule="auto"/>
        <w:ind w:left="72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14:paraId="05410486" w14:textId="77777777" w:rsidR="00C2237C" w:rsidRDefault="00C2237C" w:rsidP="00C2237C">
      <w:pPr>
        <w:autoSpaceDE w:val="0"/>
        <w:autoSpaceDN w:val="0"/>
        <w:adjustRightInd w:val="0"/>
        <w:spacing w:after="0" w:line="240" w:lineRule="auto"/>
        <w:ind w:left="72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string</w:t>
      </w:r>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val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r>
        <w:rPr>
          <w:rFonts w:ascii="Consolas" w:hAnsi="Consolas" w:cs="Consolas"/>
          <w:color w:val="B4B4B4"/>
          <w:sz w:val="19"/>
          <w:szCs w:val="19"/>
          <w:highlight w:val="black"/>
        </w:rPr>
        <w:t>.</w:t>
      </w:r>
      <w:r>
        <w:rPr>
          <w:rFonts w:ascii="Consolas" w:hAnsi="Consolas" w:cs="Consolas"/>
          <w:color w:val="DCDCDC"/>
          <w:sz w:val="19"/>
          <w:szCs w:val="19"/>
          <w:highlight w:val="black"/>
        </w:rPr>
        <w:t>ToString</w:t>
      </w:r>
      <w:proofErr w:type="spellEnd"/>
      <w:r>
        <w:rPr>
          <w:rFonts w:ascii="Consolas" w:hAnsi="Consolas" w:cs="Consolas"/>
          <w:color w:val="DCDCDC"/>
          <w:sz w:val="19"/>
          <w:szCs w:val="19"/>
          <w:highlight w:val="black"/>
        </w:rPr>
        <w:t>();</w:t>
      </w:r>
    </w:p>
    <w:p w14:paraId="2A5738A3" w14:textId="3F0CF210" w:rsidR="00C2237C" w:rsidRDefault="00236486" w:rsidP="00C2237C">
      <w:pPr>
        <w:autoSpaceDE w:val="0"/>
        <w:autoSpaceDN w:val="0"/>
        <w:adjustRightInd w:val="0"/>
        <w:spacing w:after="0" w:line="240" w:lineRule="auto"/>
        <w:ind w:left="72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sidR="00C2237C">
        <w:rPr>
          <w:rFonts w:ascii="Consolas" w:hAnsi="Consolas" w:cs="Consolas"/>
          <w:color w:val="DCDCDC"/>
          <w:sz w:val="19"/>
          <w:szCs w:val="19"/>
          <w:highlight w:val="black"/>
        </w:rPr>
        <w:t>i</w:t>
      </w:r>
      <w:proofErr w:type="spellEnd"/>
      <w:proofErr w:type="gramEnd"/>
      <w:r w:rsidR="00C2237C">
        <w:rPr>
          <w:rFonts w:ascii="Consolas" w:hAnsi="Consolas" w:cs="Consolas"/>
          <w:color w:val="B4B4B4"/>
          <w:sz w:val="19"/>
          <w:szCs w:val="19"/>
          <w:highlight w:val="black"/>
        </w:rPr>
        <w:t>++</w:t>
      </w:r>
      <w:r w:rsidR="00C2237C">
        <w:rPr>
          <w:rFonts w:ascii="Consolas" w:hAnsi="Consolas" w:cs="Consolas"/>
          <w:color w:val="DCDCDC"/>
          <w:sz w:val="19"/>
          <w:szCs w:val="19"/>
          <w:highlight w:val="black"/>
        </w:rPr>
        <w:t>;</w:t>
      </w:r>
    </w:p>
    <w:p w14:paraId="6F248247" w14:textId="77777777" w:rsidR="00C2237C" w:rsidRDefault="00C2237C" w:rsidP="00C2237C">
      <w:pPr>
        <w:autoSpaceDE w:val="0"/>
        <w:autoSpaceDN w:val="0"/>
        <w:adjustRightInd w:val="0"/>
        <w:spacing w:after="0" w:line="240" w:lineRule="auto"/>
        <w:ind w:left="720"/>
        <w:rPr>
          <w:rFonts w:ascii="Consolas" w:hAnsi="Consolas" w:cs="Consolas"/>
          <w:color w:val="DCDCDC"/>
          <w:sz w:val="19"/>
          <w:szCs w:val="19"/>
          <w:highlight w:val="black"/>
        </w:rPr>
      </w:pPr>
      <w:r>
        <w:rPr>
          <w:rFonts w:ascii="Consolas" w:hAnsi="Consolas" w:cs="Consolas"/>
          <w:color w:val="DCDCDC"/>
          <w:sz w:val="19"/>
          <w:szCs w:val="19"/>
          <w:highlight w:val="black"/>
        </w:rPr>
        <w:t xml:space="preserve">            Button1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Text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val</w:t>
      </w:r>
      <w:proofErr w:type="spellEnd"/>
      <w:proofErr w:type="gramEnd"/>
      <w:r>
        <w:rPr>
          <w:rFonts w:ascii="Consolas" w:hAnsi="Consolas" w:cs="Consolas"/>
          <w:color w:val="DCDCDC"/>
          <w:sz w:val="19"/>
          <w:szCs w:val="19"/>
          <w:highlight w:val="black"/>
        </w:rPr>
        <w:t>;</w:t>
      </w:r>
    </w:p>
    <w:p w14:paraId="66A6DF6B" w14:textId="77777777" w:rsidR="00C2237C" w:rsidRDefault="00C2237C" w:rsidP="00C2237C">
      <w:pPr>
        <w:autoSpaceDE w:val="0"/>
        <w:autoSpaceDN w:val="0"/>
        <w:adjustRightInd w:val="0"/>
        <w:spacing w:after="0" w:line="240" w:lineRule="auto"/>
        <w:ind w:left="72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14:paraId="54EDE01F" w14:textId="734A49B2" w:rsidR="00C2237C" w:rsidRDefault="00C2237C" w:rsidP="00C2237C">
      <w:pPr>
        <w:ind w:left="720"/>
      </w:pPr>
      <w:r>
        <w:t>To look like this:</w:t>
      </w:r>
    </w:p>
    <w:p w14:paraId="2AD5EF01" w14:textId="6087612E" w:rsidR="00C2237C" w:rsidRDefault="00236486" w:rsidP="00C2237C">
      <w:pPr>
        <w:ind w:left="720"/>
      </w:pPr>
      <w:r>
        <w:rPr>
          <w:noProof/>
        </w:rPr>
        <w:drawing>
          <wp:inline distT="0" distB="0" distL="0" distR="0" wp14:anchorId="44A819AC" wp14:editId="7FEDADE7">
            <wp:extent cx="4314286" cy="3276190"/>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4286" cy="3276190"/>
                    </a:xfrm>
                    <a:prstGeom prst="rect">
                      <a:avLst/>
                    </a:prstGeom>
                  </pic:spPr>
                </pic:pic>
              </a:graphicData>
            </a:graphic>
          </wp:inline>
        </w:drawing>
      </w:r>
    </w:p>
    <w:p w14:paraId="7D8E78BA" w14:textId="77777777" w:rsidR="00C2237C" w:rsidRDefault="00C2237C" w:rsidP="003841EB"/>
    <w:p w14:paraId="03FA33D2" w14:textId="340986BD" w:rsidR="00C2237C" w:rsidRDefault="00C2237C" w:rsidP="003841EB">
      <w:r>
        <w:t>Right click the project and Publish</w:t>
      </w:r>
    </w:p>
    <w:p w14:paraId="2706341A" w14:textId="1A02877F" w:rsidR="00C2237C" w:rsidRDefault="00C2237C" w:rsidP="003841EB">
      <w:r>
        <w:rPr>
          <w:noProof/>
        </w:rPr>
        <w:drawing>
          <wp:inline distT="0" distB="0" distL="0" distR="0" wp14:anchorId="7C913076" wp14:editId="68FD1A7F">
            <wp:extent cx="4828571" cy="2495238"/>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8571" cy="2495238"/>
                    </a:xfrm>
                    <a:prstGeom prst="rect">
                      <a:avLst/>
                    </a:prstGeom>
                  </pic:spPr>
                </pic:pic>
              </a:graphicData>
            </a:graphic>
          </wp:inline>
        </w:drawing>
      </w:r>
    </w:p>
    <w:p w14:paraId="50EE6F40" w14:textId="77777777" w:rsidR="00C2237C" w:rsidRDefault="00C2237C" w:rsidP="003841EB"/>
    <w:p w14:paraId="6FA2AE1C" w14:textId="05714E47" w:rsidR="00C2237C" w:rsidRPr="00A421D7" w:rsidRDefault="00C2237C" w:rsidP="003841EB">
      <w:pPr>
        <w:rPr>
          <w:b/>
          <w:i/>
          <w:color w:val="FF0000"/>
        </w:rPr>
      </w:pPr>
      <w:r>
        <w:t>On the publish dialog select Azure Websites</w:t>
      </w:r>
      <w:r w:rsidR="00A421D7">
        <w:t xml:space="preserve"> </w:t>
      </w:r>
      <w:r w:rsidR="00A421D7" w:rsidRPr="00A421D7">
        <w:rPr>
          <w:b/>
          <w:i/>
          <w:color w:val="FF0000"/>
        </w:rPr>
        <w:t>--------&gt; notice that making a new site at this stage takes less than 1min.</w:t>
      </w:r>
    </w:p>
    <w:p w14:paraId="4AB6D6AA" w14:textId="2AD7565B" w:rsidR="00C2237C" w:rsidRDefault="00C2237C" w:rsidP="003841EB">
      <w:r>
        <w:rPr>
          <w:noProof/>
        </w:rPr>
        <w:drawing>
          <wp:inline distT="0" distB="0" distL="0" distR="0" wp14:anchorId="2218A1E0" wp14:editId="2606C66C">
            <wp:extent cx="4676190" cy="2152381"/>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6190" cy="2152381"/>
                    </a:xfrm>
                    <a:prstGeom prst="rect">
                      <a:avLst/>
                    </a:prstGeom>
                  </pic:spPr>
                </pic:pic>
              </a:graphicData>
            </a:graphic>
          </wp:inline>
        </w:drawing>
      </w:r>
    </w:p>
    <w:p w14:paraId="6CF6F1FA" w14:textId="0737C71B" w:rsidR="00C2237C" w:rsidRDefault="00C2237C" w:rsidP="003841EB">
      <w:r>
        <w:br/>
        <w:t xml:space="preserve">Sign in if need be, and then select a website created by the script (starts with </w:t>
      </w:r>
      <w:proofErr w:type="spellStart"/>
      <w:r w:rsidRPr="00C2237C">
        <w:rPr>
          <w:i/>
        </w:rPr>
        <w:t>RemoteDebugDemo</w:t>
      </w:r>
      <w:proofErr w:type="spellEnd"/>
      <w:r w:rsidR="00DE7242">
        <w:t xml:space="preserve"> and is the output of the script)</w:t>
      </w:r>
    </w:p>
    <w:p w14:paraId="5C09D024" w14:textId="013B221F" w:rsidR="00C2237C" w:rsidRDefault="00DE7242" w:rsidP="003841EB">
      <w:r>
        <w:rPr>
          <w:noProof/>
        </w:rPr>
        <w:drawing>
          <wp:inline distT="0" distB="0" distL="0" distR="0" wp14:anchorId="5498BE5A" wp14:editId="02CB5A4B">
            <wp:extent cx="3266667" cy="168571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6667" cy="1685714"/>
                    </a:xfrm>
                    <a:prstGeom prst="rect">
                      <a:avLst/>
                    </a:prstGeom>
                  </pic:spPr>
                </pic:pic>
              </a:graphicData>
            </a:graphic>
          </wp:inline>
        </w:drawing>
      </w:r>
    </w:p>
    <w:p w14:paraId="1D6B23F3" w14:textId="17560FBE" w:rsidR="00DE7242" w:rsidRPr="00DE7242" w:rsidRDefault="00DE7242" w:rsidP="00DE7242">
      <w:pPr>
        <w:ind w:left="720"/>
        <w:rPr>
          <w:i/>
        </w:rPr>
      </w:pPr>
      <w:r>
        <w:t xml:space="preserve">Click Next to go to </w:t>
      </w:r>
      <w:r>
        <w:rPr>
          <w:i/>
        </w:rPr>
        <w:t>Settings</w:t>
      </w:r>
    </w:p>
    <w:p w14:paraId="324ED85A" w14:textId="7AD0FD19" w:rsidR="00DE7242" w:rsidRDefault="00DE7242" w:rsidP="00DE7242">
      <w:pPr>
        <w:ind w:left="720"/>
      </w:pPr>
      <w:r>
        <w:rPr>
          <w:noProof/>
        </w:rPr>
        <w:drawing>
          <wp:inline distT="0" distB="0" distL="0" distR="0" wp14:anchorId="3E8AB446" wp14:editId="6A32B592">
            <wp:extent cx="5285714" cy="4019048"/>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5714" cy="4019048"/>
                    </a:xfrm>
                    <a:prstGeom prst="rect">
                      <a:avLst/>
                    </a:prstGeom>
                  </pic:spPr>
                </pic:pic>
              </a:graphicData>
            </a:graphic>
          </wp:inline>
        </w:drawing>
      </w:r>
    </w:p>
    <w:p w14:paraId="554E3D56" w14:textId="253EE7FC" w:rsidR="00C2237C" w:rsidRDefault="00DE7242" w:rsidP="00DE7242">
      <w:pPr>
        <w:ind w:left="720"/>
        <w:rPr>
          <w:i/>
        </w:rPr>
      </w:pPr>
      <w:r>
        <w:t xml:space="preserve">From the </w:t>
      </w:r>
      <w:r>
        <w:rPr>
          <w:i/>
        </w:rPr>
        <w:t>Settings</w:t>
      </w:r>
      <w:r>
        <w:t xml:space="preserve"> tab, click the dropdown </w:t>
      </w:r>
      <w:r>
        <w:rPr>
          <w:i/>
        </w:rPr>
        <w:t>Configuration</w:t>
      </w:r>
      <w:r>
        <w:t xml:space="preserve"> to select </w:t>
      </w:r>
      <w:r>
        <w:rPr>
          <w:i/>
        </w:rPr>
        <w:t>Debug</w:t>
      </w:r>
    </w:p>
    <w:p w14:paraId="7956694A" w14:textId="17539307" w:rsidR="00DE7242" w:rsidRDefault="00DE7242" w:rsidP="00DE7242">
      <w:pPr>
        <w:ind w:left="720"/>
      </w:pPr>
      <w:r>
        <w:rPr>
          <w:noProof/>
        </w:rPr>
        <w:drawing>
          <wp:inline distT="0" distB="0" distL="0" distR="0" wp14:anchorId="7C3C24EB" wp14:editId="2A61401C">
            <wp:extent cx="6304762" cy="1542857"/>
            <wp:effectExtent l="0" t="0" r="127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4762" cy="1542857"/>
                    </a:xfrm>
                    <a:prstGeom prst="rect">
                      <a:avLst/>
                    </a:prstGeom>
                  </pic:spPr>
                </pic:pic>
              </a:graphicData>
            </a:graphic>
          </wp:inline>
        </w:drawing>
      </w:r>
    </w:p>
    <w:p w14:paraId="6FE54C02" w14:textId="55CD7325" w:rsidR="00DE7242" w:rsidRDefault="00DE7242" w:rsidP="00DE7242">
      <w:pPr>
        <w:ind w:left="720"/>
        <w:rPr>
          <w:i/>
        </w:rPr>
      </w:pPr>
      <w:r>
        <w:t xml:space="preserve">Click </w:t>
      </w:r>
      <w:r>
        <w:rPr>
          <w:i/>
        </w:rPr>
        <w:t>Publish</w:t>
      </w:r>
    </w:p>
    <w:p w14:paraId="4C182843" w14:textId="28BE5F92" w:rsidR="00DE7242" w:rsidRPr="00DE7242" w:rsidRDefault="00DE7242" w:rsidP="003841EB">
      <w:pPr>
        <w:rPr>
          <w:b/>
        </w:rPr>
      </w:pPr>
      <w:r>
        <w:rPr>
          <w:i/>
        </w:rPr>
        <w:tab/>
      </w:r>
      <w:r>
        <w:rPr>
          <w:b/>
        </w:rPr>
        <w:t>{</w:t>
      </w:r>
      <w:proofErr w:type="gramStart"/>
      <w:r>
        <w:rPr>
          <w:b/>
        </w:rPr>
        <w:t>takes</w:t>
      </w:r>
      <w:proofErr w:type="gramEnd"/>
      <w:r>
        <w:rPr>
          <w:b/>
        </w:rPr>
        <w:t xml:space="preserve"> about 10 seconds to publish)</w:t>
      </w:r>
    </w:p>
    <w:p w14:paraId="411048E6" w14:textId="77777777" w:rsidR="00C2237C" w:rsidRDefault="00C2237C" w:rsidP="003841EB"/>
    <w:p w14:paraId="01DE1108" w14:textId="18FABF5B" w:rsidR="00DE7242" w:rsidRDefault="00DE7242" w:rsidP="003841EB">
      <w:r>
        <w:t>Now, attach the remote debugger</w:t>
      </w:r>
    </w:p>
    <w:p w14:paraId="288EE4B2" w14:textId="67D048E2" w:rsidR="00DE7242" w:rsidRPr="00DE7242" w:rsidRDefault="00DE7242" w:rsidP="00236486">
      <w:pPr>
        <w:ind w:left="720"/>
      </w:pPr>
      <w:r>
        <w:t xml:space="preserve">From the </w:t>
      </w:r>
      <w:r>
        <w:rPr>
          <w:i/>
        </w:rPr>
        <w:t>Server Explorer</w:t>
      </w:r>
      <w:r>
        <w:t xml:space="preserve">, select </w:t>
      </w:r>
      <w:proofErr w:type="spellStart"/>
      <w:r>
        <w:t>WebSites</w:t>
      </w:r>
      <w:proofErr w:type="spellEnd"/>
      <w:r>
        <w:t xml:space="preserve"> and find the </w:t>
      </w:r>
      <w:proofErr w:type="spellStart"/>
      <w:r>
        <w:rPr>
          <w:i/>
        </w:rPr>
        <w:t>RemoteDebugDemo</w:t>
      </w:r>
      <w:proofErr w:type="spellEnd"/>
      <w:r>
        <w:rPr>
          <w:i/>
        </w:rPr>
        <w:t>###</w:t>
      </w:r>
      <w:r>
        <w:t xml:space="preserve"> </w:t>
      </w:r>
    </w:p>
    <w:p w14:paraId="3F40188D" w14:textId="7C63B3E8" w:rsidR="00DE7242" w:rsidRDefault="00DE7242" w:rsidP="00236486">
      <w:pPr>
        <w:ind w:left="720"/>
      </w:pPr>
      <w:r>
        <w:rPr>
          <w:noProof/>
        </w:rPr>
        <w:drawing>
          <wp:inline distT="0" distB="0" distL="0" distR="0" wp14:anchorId="17F9C38B" wp14:editId="63CF7380">
            <wp:extent cx="2857143" cy="2761905"/>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7143" cy="2761905"/>
                    </a:xfrm>
                    <a:prstGeom prst="rect">
                      <a:avLst/>
                    </a:prstGeom>
                  </pic:spPr>
                </pic:pic>
              </a:graphicData>
            </a:graphic>
          </wp:inline>
        </w:drawing>
      </w:r>
    </w:p>
    <w:p w14:paraId="3C88E3C3" w14:textId="51BDBC6C" w:rsidR="00DE7242" w:rsidRPr="00DE7242" w:rsidRDefault="00DE7242" w:rsidP="00236486">
      <w:pPr>
        <w:ind w:left="720"/>
        <w:rPr>
          <w:i/>
        </w:rPr>
      </w:pPr>
      <w:r>
        <w:t xml:space="preserve">Right click the Website and select </w:t>
      </w:r>
      <w:r>
        <w:rPr>
          <w:i/>
        </w:rPr>
        <w:t>Attach Debugger</w:t>
      </w:r>
    </w:p>
    <w:p w14:paraId="7ED80144" w14:textId="3CD6EFF4" w:rsidR="00DE7242" w:rsidRDefault="00DE7242" w:rsidP="00236486">
      <w:pPr>
        <w:ind w:left="720"/>
      </w:pPr>
      <w:r>
        <w:rPr>
          <w:noProof/>
        </w:rPr>
        <w:drawing>
          <wp:inline distT="0" distB="0" distL="0" distR="0" wp14:anchorId="1CC02DBF" wp14:editId="13A7C484">
            <wp:extent cx="4561905" cy="2152381"/>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61905" cy="2152381"/>
                    </a:xfrm>
                    <a:prstGeom prst="rect">
                      <a:avLst/>
                    </a:prstGeom>
                  </pic:spPr>
                </pic:pic>
              </a:graphicData>
            </a:graphic>
          </wp:inline>
        </w:drawing>
      </w:r>
    </w:p>
    <w:p w14:paraId="39DA1A38" w14:textId="77777777" w:rsidR="00236486" w:rsidRDefault="00236486" w:rsidP="003841EB"/>
    <w:p w14:paraId="7F2CA564" w14:textId="047304AD" w:rsidR="00236486" w:rsidRDefault="00236486" w:rsidP="003841EB">
      <w:r>
        <w:t xml:space="preserve">Add a breakpoint to the code </w:t>
      </w:r>
    </w:p>
    <w:p w14:paraId="6ED1DF5E" w14:textId="3A6E6443" w:rsidR="00236486" w:rsidRDefault="00632F4C" w:rsidP="003841EB">
      <w:r>
        <w:rPr>
          <w:noProof/>
        </w:rPr>
        <w:drawing>
          <wp:inline distT="0" distB="0" distL="0" distR="0" wp14:anchorId="38092466" wp14:editId="51C63086">
            <wp:extent cx="4638095" cy="1028571"/>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38095" cy="1028571"/>
                    </a:xfrm>
                    <a:prstGeom prst="rect">
                      <a:avLst/>
                    </a:prstGeom>
                  </pic:spPr>
                </pic:pic>
              </a:graphicData>
            </a:graphic>
          </wp:inline>
        </w:drawing>
      </w:r>
    </w:p>
    <w:p w14:paraId="7F5FB53B" w14:textId="5A9FD482" w:rsidR="00DE7242" w:rsidRDefault="00236486" w:rsidP="003841EB">
      <w:r>
        <w:t>And, click the button on the webpage</w:t>
      </w:r>
    </w:p>
    <w:p w14:paraId="025038CD" w14:textId="686CB8EE" w:rsidR="00236486" w:rsidRDefault="00236486" w:rsidP="003841EB">
      <w:r>
        <w:rPr>
          <w:noProof/>
        </w:rPr>
        <w:drawing>
          <wp:inline distT="0" distB="0" distL="0" distR="0" wp14:anchorId="2DFF788D" wp14:editId="3CC076E4">
            <wp:extent cx="3409524" cy="1685714"/>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09524" cy="1685714"/>
                    </a:xfrm>
                    <a:prstGeom prst="rect">
                      <a:avLst/>
                    </a:prstGeom>
                  </pic:spPr>
                </pic:pic>
              </a:graphicData>
            </a:graphic>
          </wp:inline>
        </w:drawing>
      </w:r>
    </w:p>
    <w:p w14:paraId="3E9DCF1C" w14:textId="77777777" w:rsidR="00236486" w:rsidRDefault="00236486" w:rsidP="003841EB"/>
    <w:p w14:paraId="1738CA34" w14:textId="5CE1F1D5" w:rsidR="00236486" w:rsidRDefault="00236486" w:rsidP="003841EB">
      <w:r>
        <w:t>The breakpoint will be hit, pausing the process</w:t>
      </w:r>
    </w:p>
    <w:p w14:paraId="365195FF" w14:textId="74F56F41" w:rsidR="00236486" w:rsidRDefault="00236486" w:rsidP="003841EB">
      <w:r>
        <w:rPr>
          <w:noProof/>
        </w:rPr>
        <w:drawing>
          <wp:inline distT="0" distB="0" distL="0" distR="0" wp14:anchorId="06BA1757" wp14:editId="1316B56F">
            <wp:extent cx="4710992" cy="2368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69272"/>
                    <a:stretch/>
                  </pic:blipFill>
                  <pic:spPr bwMode="auto">
                    <a:xfrm>
                      <a:off x="0" y="0"/>
                      <a:ext cx="4714286" cy="237046"/>
                    </a:xfrm>
                    <a:prstGeom prst="rect">
                      <a:avLst/>
                    </a:prstGeom>
                    <a:ln>
                      <a:noFill/>
                    </a:ln>
                    <a:extLst>
                      <a:ext uri="{53640926-AAD7-44D8-BBD7-CCE9431645EC}">
                        <a14:shadowObscured xmlns:a14="http://schemas.microsoft.com/office/drawing/2010/main"/>
                      </a:ext>
                    </a:extLst>
                  </pic:spPr>
                </pic:pic>
              </a:graphicData>
            </a:graphic>
          </wp:inline>
        </w:drawing>
      </w:r>
    </w:p>
    <w:p w14:paraId="15B8A5E7" w14:textId="2C9A2220" w:rsidR="00DE7242" w:rsidRDefault="00236486" w:rsidP="003841EB">
      <w:r>
        <w:t xml:space="preserve">When hovering over the </w:t>
      </w:r>
      <w:proofErr w:type="spellStart"/>
      <w:proofErr w:type="gramStart"/>
      <w:r>
        <w:rPr>
          <w:i/>
        </w:rPr>
        <w:t>val</w:t>
      </w:r>
      <w:proofErr w:type="spellEnd"/>
      <w:proofErr w:type="gramEnd"/>
      <w:r>
        <w:t xml:space="preserve"> variable pops a box</w:t>
      </w:r>
    </w:p>
    <w:p w14:paraId="2C61522C" w14:textId="3D8C8217" w:rsidR="00236486" w:rsidRDefault="00236486" w:rsidP="003841EB">
      <w:r>
        <w:rPr>
          <w:noProof/>
        </w:rPr>
        <w:drawing>
          <wp:inline distT="0" distB="0" distL="0" distR="0" wp14:anchorId="52678778" wp14:editId="68C4DBA3">
            <wp:extent cx="3571429" cy="40952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71429" cy="409524"/>
                    </a:xfrm>
                    <a:prstGeom prst="rect">
                      <a:avLst/>
                    </a:prstGeom>
                  </pic:spPr>
                </pic:pic>
              </a:graphicData>
            </a:graphic>
          </wp:inline>
        </w:drawing>
      </w:r>
    </w:p>
    <w:p w14:paraId="632ADC45" w14:textId="3554A4DE" w:rsidR="00236486" w:rsidRDefault="00236486" w:rsidP="003841EB">
      <w:r>
        <w:t>Click the “0” and make a change</w:t>
      </w:r>
    </w:p>
    <w:p w14:paraId="77954A69" w14:textId="0F7FE4A8" w:rsidR="00236486" w:rsidRDefault="00236486" w:rsidP="003841EB">
      <w:r>
        <w:rPr>
          <w:noProof/>
        </w:rPr>
        <w:drawing>
          <wp:inline distT="0" distB="0" distL="0" distR="0" wp14:anchorId="3873C717" wp14:editId="4CA990D3">
            <wp:extent cx="4800000" cy="428571"/>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0000" cy="428571"/>
                    </a:xfrm>
                    <a:prstGeom prst="rect">
                      <a:avLst/>
                    </a:prstGeom>
                  </pic:spPr>
                </pic:pic>
              </a:graphicData>
            </a:graphic>
          </wp:inline>
        </w:drawing>
      </w:r>
    </w:p>
    <w:p w14:paraId="285077EB" w14:textId="36F5C04B" w:rsidR="00236486" w:rsidRDefault="00236486" w:rsidP="003841EB">
      <w:r>
        <w:t>Then select continue (or p</w:t>
      </w:r>
      <w:r w:rsidR="00632F4C">
        <w:t xml:space="preserve">ress F5) to release the process, and go back to the website </w:t>
      </w:r>
    </w:p>
    <w:p w14:paraId="2C5794D7" w14:textId="2005B674" w:rsidR="00632F4C" w:rsidRPr="00236486" w:rsidRDefault="00632F4C" w:rsidP="003841EB">
      <w:r>
        <w:rPr>
          <w:noProof/>
        </w:rPr>
        <w:drawing>
          <wp:inline distT="0" distB="0" distL="0" distR="0" wp14:anchorId="16355530" wp14:editId="1711CC23">
            <wp:extent cx="6676190" cy="1504762"/>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76190" cy="1504762"/>
                    </a:xfrm>
                    <a:prstGeom prst="rect">
                      <a:avLst/>
                    </a:prstGeom>
                  </pic:spPr>
                </pic:pic>
              </a:graphicData>
            </a:graphic>
          </wp:inline>
        </w:drawing>
      </w:r>
    </w:p>
    <w:p w14:paraId="7B4104AF" w14:textId="77777777" w:rsidR="00F9238D" w:rsidRDefault="00F9238D" w:rsidP="003841EB"/>
    <w:p w14:paraId="20D108F3" w14:textId="4521ACB9" w:rsidR="00632F4C" w:rsidRDefault="00632F4C" w:rsidP="003841EB">
      <w:r>
        <w:t xml:space="preserve">This demonstrates that remote debugging gives you all the debugging power of Visual Studio on code running on the cloud.  For more information on the Visual Studio 2013 debugging features, visit </w:t>
      </w:r>
      <w:hyperlink r:id="rId33" w:history="1">
        <w:r w:rsidRPr="00836769">
          <w:rPr>
            <w:rStyle w:val="Hyperlink"/>
          </w:rPr>
          <w:t>http://msdn.microsoft.com/en-us/library/01xdt7cs.aspx</w:t>
        </w:r>
      </w:hyperlink>
    </w:p>
    <w:p w14:paraId="625A43D7" w14:textId="77777777" w:rsidR="00632F4C" w:rsidRDefault="00632F4C" w:rsidP="003841EB"/>
    <w:sectPr w:rsidR="00632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B7DDF"/>
    <w:multiLevelType w:val="hybridMultilevel"/>
    <w:tmpl w:val="8758CB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F6C34"/>
    <w:multiLevelType w:val="hybridMultilevel"/>
    <w:tmpl w:val="9620C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4EC"/>
    <w:rsid w:val="00030F62"/>
    <w:rsid w:val="001034EC"/>
    <w:rsid w:val="00173D4B"/>
    <w:rsid w:val="00236486"/>
    <w:rsid w:val="00326D9C"/>
    <w:rsid w:val="003534E2"/>
    <w:rsid w:val="003841EB"/>
    <w:rsid w:val="0050294D"/>
    <w:rsid w:val="0062624A"/>
    <w:rsid w:val="00632F4C"/>
    <w:rsid w:val="00764553"/>
    <w:rsid w:val="007A2927"/>
    <w:rsid w:val="008677B0"/>
    <w:rsid w:val="008A6248"/>
    <w:rsid w:val="008E6A1B"/>
    <w:rsid w:val="00A22839"/>
    <w:rsid w:val="00A421D7"/>
    <w:rsid w:val="00B31BFB"/>
    <w:rsid w:val="00BD0443"/>
    <w:rsid w:val="00C2237C"/>
    <w:rsid w:val="00C727E8"/>
    <w:rsid w:val="00DC3193"/>
    <w:rsid w:val="00DE7242"/>
    <w:rsid w:val="00E454C5"/>
    <w:rsid w:val="00EC47F9"/>
    <w:rsid w:val="00F9238D"/>
    <w:rsid w:val="00FF4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804"/>
  <w15:chartTrackingRefBased/>
  <w15:docId w15:val="{5FD51207-8620-4C51-95FC-75ABB78B4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62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0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4EC"/>
    <w:pPr>
      <w:ind w:left="720"/>
      <w:contextualSpacing/>
    </w:pPr>
  </w:style>
  <w:style w:type="character" w:styleId="Hyperlink">
    <w:name w:val="Hyperlink"/>
    <w:basedOn w:val="DefaultParagraphFont"/>
    <w:uiPriority w:val="99"/>
    <w:unhideWhenUsed/>
    <w:rsid w:val="008A6248"/>
    <w:rPr>
      <w:color w:val="0563C1" w:themeColor="hyperlink"/>
      <w:u w:val="single"/>
    </w:rPr>
  </w:style>
  <w:style w:type="paragraph" w:styleId="Title">
    <w:name w:val="Title"/>
    <w:basedOn w:val="Normal"/>
    <w:next w:val="Normal"/>
    <w:link w:val="TitleChar"/>
    <w:uiPriority w:val="10"/>
    <w:qFormat/>
    <w:rsid w:val="008A6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2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62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044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msdn.microsoft.com/en-us/library/01xdt7cs.aspx"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go.microsoft.com/fwlink/p/?linkid=323510&amp;clcid=0x409"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www.microsoft.com/en-us/download/details.aspx?id=44921"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hyperlink" Target="mailto:jaime@microsoft.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ed xmlns="8c549ff6-be8b-4d2f-a427-0e43081ea2a7">true</Published>
    <To_x0020_Do_x0020_Notes xmlns="8c549ff6-be8b-4d2f-a427-0e43081ea2a7" xsi:nil="true"/>
    <TFS_x0020_ID xmlns="8c549ff6-be8b-4d2f-a427-0e43081ea2a7" xsi:nil="true"/>
    <Doc_Type xmlns="8c549ff6-be8b-4d2f-a427-0e43081ea2a7">Blog</Doc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BE475FE3D65E4E893A8EB35444E28B" ma:contentTypeVersion="7" ma:contentTypeDescription="Create a new document." ma:contentTypeScope="" ma:versionID="c31f8ae57e6b1fdf7c83e553f8e82832">
  <xsd:schema xmlns:xsd="http://www.w3.org/2001/XMLSchema" xmlns:xs="http://www.w3.org/2001/XMLSchema" xmlns:p="http://schemas.microsoft.com/office/2006/metadata/properties" xmlns:ns2="8c549ff6-be8b-4d2f-a427-0e43081ea2a7" xmlns:ns3="498ab54b-dc15-46a3-9798-269cb0296dca" targetNamespace="http://schemas.microsoft.com/office/2006/metadata/properties" ma:root="true" ma:fieldsID="c814c1f4eed7224e4e406081a58e181c" ns2:_="" ns3:_="">
    <xsd:import namespace="8c549ff6-be8b-4d2f-a427-0e43081ea2a7"/>
    <xsd:import namespace="498ab54b-dc15-46a3-9798-269cb0296dca"/>
    <xsd:element name="properties">
      <xsd:complexType>
        <xsd:sequence>
          <xsd:element name="documentManagement">
            <xsd:complexType>
              <xsd:all>
                <xsd:element ref="ns2:Doc_Type" minOccurs="0"/>
                <xsd:element ref="ns2:Published" minOccurs="0"/>
                <xsd:element ref="ns2:To_x0020_Do_x0020_Notes" minOccurs="0"/>
                <xsd:element ref="ns2:TFS_x0020_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549ff6-be8b-4d2f-a427-0e43081ea2a7" elementFormDefault="qualified">
    <xsd:import namespace="http://schemas.microsoft.com/office/2006/documentManagement/types"/>
    <xsd:import namespace="http://schemas.microsoft.com/office/infopath/2007/PartnerControls"/>
    <xsd:element name="Doc_Type" ma:index="8" nillable="true" ma:displayName="Doc_Type" ma:default="Blog" ma:format="Dropdown" ma:internalName="Doc_Type">
      <xsd:simpleType>
        <xsd:restriction base="dms:Choice">
          <xsd:enumeration value="Blog"/>
          <xsd:enumeration value="Document"/>
        </xsd:restriction>
      </xsd:simpleType>
    </xsd:element>
    <xsd:element name="Published" ma:index="9" nillable="true" ma:displayName="Published" ma:default="1" ma:internalName="Published">
      <xsd:simpleType>
        <xsd:restriction base="dms:Boolean"/>
      </xsd:simpleType>
    </xsd:element>
    <xsd:element name="To_x0020_Do_x0020_Notes" ma:index="10" nillable="true" ma:displayName="To Do Notes" ma:internalName="To_x0020_Do_x0020_Notes">
      <xsd:simpleType>
        <xsd:restriction base="dms:Text">
          <xsd:maxLength value="255"/>
        </xsd:restriction>
      </xsd:simpleType>
    </xsd:element>
    <xsd:element name="TFS_x0020_ID" ma:index="11" nillable="true" ma:displayName="TFS ID" ma:description="TFS ID in IX" ma:internalName="TFS_x0020_ID">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498ab54b-dc15-46a3-9798-269cb0296dc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4559B-04C8-445A-B9C7-0CF3AA759F45}">
  <ds:schemaRefs>
    <ds:schemaRef ds:uri="http://schemas.microsoft.com/sharepoint/v3/contenttype/forms"/>
  </ds:schemaRefs>
</ds:datastoreItem>
</file>

<file path=customXml/itemProps2.xml><?xml version="1.0" encoding="utf-8"?>
<ds:datastoreItem xmlns:ds="http://schemas.openxmlformats.org/officeDocument/2006/customXml" ds:itemID="{74083B1C-8FC7-40D8-BEF9-23F828AB4E42}">
  <ds:schemaRefs>
    <ds:schemaRef ds:uri="http://schemas.microsoft.com/office/2006/metadata/properties"/>
    <ds:schemaRef ds:uri="http://schemas.microsoft.com/office/infopath/2007/PartnerControls"/>
    <ds:schemaRef ds:uri="8c549ff6-be8b-4d2f-a427-0e43081ea2a7"/>
  </ds:schemaRefs>
</ds:datastoreItem>
</file>

<file path=customXml/itemProps3.xml><?xml version="1.0" encoding="utf-8"?>
<ds:datastoreItem xmlns:ds="http://schemas.openxmlformats.org/officeDocument/2006/customXml" ds:itemID="{FDAEF775-2114-432C-BAB1-D4EAFDA55F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549ff6-be8b-4d2f-a427-0e43081ea2a7"/>
    <ds:schemaRef ds:uri="498ab54b-dc15-46a3-9798-269cb0296d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D19661-0B14-4290-9C8F-C8029DF68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Tardif</dc:creator>
  <cp:keywords/>
  <dc:description/>
  <cp:lastModifiedBy>Jaime Espinosa</cp:lastModifiedBy>
  <cp:revision>5</cp:revision>
  <dcterms:created xsi:type="dcterms:W3CDTF">2015-01-14T22:37:00Z</dcterms:created>
  <dcterms:modified xsi:type="dcterms:W3CDTF">2015-01-15T05:27:00Z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0x01010086BE475FE3D65E4E893A8EB35444E28B</vt:lpwstr>
  </property>
</Properties>
</file>