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BAE" w:rsidRDefault="00B52399"/>
    <w:p w:rsidR="004960A0" w:rsidRDefault="00D45B66" w:rsidP="00D45B66">
      <w:pPr>
        <w:pStyle w:val="Heading1"/>
      </w:pPr>
      <w:r>
        <w:t>Work until now</w:t>
      </w:r>
    </w:p>
    <w:p w:rsidR="004960A0" w:rsidRDefault="004960A0"/>
    <w:p w:rsidR="004960A0" w:rsidRDefault="004960A0">
      <w:r>
        <w:t>As a reminder, the main goal is to predict the variable BAGSOLD, for the current 2014 candidate seeds.</w:t>
      </w:r>
    </w:p>
    <w:p w:rsidR="004960A0" w:rsidRDefault="004960A0">
      <w:pPr>
        <w:rPr>
          <w:b/>
        </w:rPr>
      </w:pPr>
      <w:r>
        <w:t xml:space="preserve">Up to now we have been working on two main streams: </w:t>
      </w:r>
      <w:r w:rsidRPr="004960A0">
        <w:rPr>
          <w:b/>
        </w:rPr>
        <w:t>Feature extraction</w:t>
      </w:r>
      <w:r>
        <w:t xml:space="preserve"> and </w:t>
      </w:r>
      <w:r w:rsidRPr="004960A0">
        <w:rPr>
          <w:b/>
        </w:rPr>
        <w:t>Model Building</w:t>
      </w:r>
    </w:p>
    <w:p w:rsidR="004960A0" w:rsidRDefault="004960A0">
      <w:pPr>
        <w:rPr>
          <w:b/>
        </w:rPr>
      </w:pPr>
    </w:p>
    <w:p w:rsidR="004960A0" w:rsidRDefault="004960A0" w:rsidP="004960A0">
      <w:pPr>
        <w:pStyle w:val="Heading2"/>
      </w:pPr>
      <w:r w:rsidRPr="004960A0">
        <w:t>Feature Extraction</w:t>
      </w:r>
    </w:p>
    <w:p w:rsidR="0094313B" w:rsidRPr="0094313B" w:rsidRDefault="0094313B" w:rsidP="0094313B"/>
    <w:p w:rsidR="0094313B" w:rsidRDefault="000629BB">
      <w:r>
        <w:t>W</w:t>
      </w:r>
      <w:r w:rsidR="00A62A64">
        <w:t xml:space="preserve">e want to discover what features </w:t>
      </w:r>
      <w:r>
        <w:t xml:space="preserve">help predict BAGSOLD. As a starting point, we decided to focus on the </w:t>
      </w:r>
      <w:r w:rsidR="00E064ED">
        <w:t xml:space="preserve">data available for </w:t>
      </w:r>
      <w:r w:rsidRPr="000629BB">
        <w:rPr>
          <w:b/>
        </w:rPr>
        <w:t>34 varieties</w:t>
      </w:r>
      <w:r>
        <w:t xml:space="preserve"> that have a value for BAGSOLD.</w:t>
      </w:r>
      <w:r w:rsidR="003F0B52">
        <w:t xml:space="preserve"> </w:t>
      </w:r>
    </w:p>
    <w:p w:rsidR="004960A0" w:rsidRDefault="003F0B52">
      <w:r>
        <w:t xml:space="preserve">Based on this, we created </w:t>
      </w:r>
      <w:r w:rsidR="004B12B2">
        <w:t>a dataset with the following fields</w:t>
      </w:r>
      <w:r>
        <w:t>:</w:t>
      </w:r>
    </w:p>
    <w:p w:rsidR="00050221" w:rsidRDefault="00050221"/>
    <w:tbl>
      <w:tblPr>
        <w:tblStyle w:val="PlainTable3"/>
        <w:tblW w:w="9540" w:type="dxa"/>
        <w:tblLook w:val="04A0" w:firstRow="1" w:lastRow="0" w:firstColumn="1" w:lastColumn="0" w:noHBand="0" w:noVBand="1"/>
      </w:tblPr>
      <w:tblGrid>
        <w:gridCol w:w="1547"/>
        <w:gridCol w:w="7993"/>
      </w:tblGrid>
      <w:tr w:rsidR="00050221" w:rsidTr="000502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7" w:type="dxa"/>
          </w:tcPr>
          <w:p w:rsidR="00050221" w:rsidRDefault="00050221">
            <w:r>
              <w:t>Field</w:t>
            </w:r>
          </w:p>
        </w:tc>
        <w:tc>
          <w:tcPr>
            <w:tcW w:w="7993" w:type="dxa"/>
          </w:tcPr>
          <w:p w:rsidR="00050221" w:rsidRDefault="000502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50221" w:rsidTr="00050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:rsidR="00050221" w:rsidRDefault="00050221">
            <w:r>
              <w:t>X1</w:t>
            </w:r>
          </w:p>
        </w:tc>
        <w:tc>
          <w:tcPr>
            <w:tcW w:w="7993" w:type="dxa"/>
          </w:tcPr>
          <w:p w:rsidR="00050221" w:rsidRDefault="00050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 for the row.</w:t>
            </w:r>
          </w:p>
        </w:tc>
      </w:tr>
      <w:tr w:rsidR="00050221" w:rsidTr="000502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:rsidR="00050221" w:rsidRDefault="00050221">
            <w:r>
              <w:t>VARIETY</w:t>
            </w:r>
          </w:p>
        </w:tc>
        <w:tc>
          <w:tcPr>
            <w:tcW w:w="7993" w:type="dxa"/>
          </w:tcPr>
          <w:p w:rsidR="00050221" w:rsidRDefault="00050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variety (only the ones that have a value for BAGSOLD)</w:t>
            </w:r>
          </w:p>
        </w:tc>
      </w:tr>
      <w:tr w:rsidR="00050221" w:rsidTr="00050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:rsidR="00050221" w:rsidRDefault="00050221">
            <w:r>
              <w:t>TEST_ID</w:t>
            </w:r>
          </w:p>
        </w:tc>
        <w:tc>
          <w:tcPr>
            <w:tcW w:w="7993" w:type="dxa"/>
          </w:tcPr>
          <w:p w:rsidR="00050221" w:rsidRDefault="00050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for the test that VARIETY was part of.</w:t>
            </w:r>
          </w:p>
        </w:tc>
      </w:tr>
      <w:tr w:rsidR="00050221" w:rsidTr="000502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:rsidR="00050221" w:rsidRDefault="00050221">
            <w:r>
              <w:t>CHECK</w:t>
            </w:r>
          </w:p>
        </w:tc>
        <w:tc>
          <w:tcPr>
            <w:tcW w:w="7993" w:type="dxa"/>
          </w:tcPr>
          <w:p w:rsidR="00050221" w:rsidRDefault="00050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Check Variety we want to compare against. Same test ID.</w:t>
            </w:r>
          </w:p>
        </w:tc>
      </w:tr>
      <w:tr w:rsidR="00050221" w:rsidTr="00050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:rsidR="00050221" w:rsidRDefault="00050221">
            <w:r>
              <w:t>RM</w:t>
            </w:r>
          </w:p>
        </w:tc>
        <w:tc>
          <w:tcPr>
            <w:tcW w:w="7993" w:type="dxa"/>
          </w:tcPr>
          <w:p w:rsidR="00050221" w:rsidRDefault="00C12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Relative Maturity for VARIETY (always constant)</w:t>
            </w:r>
          </w:p>
        </w:tc>
      </w:tr>
      <w:tr w:rsidR="00050221" w:rsidTr="000502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:rsidR="00050221" w:rsidRDefault="00050221">
            <w:r>
              <w:t>VAR_YIELD</w:t>
            </w:r>
          </w:p>
        </w:tc>
        <w:tc>
          <w:tcPr>
            <w:tcW w:w="7993" w:type="dxa"/>
          </w:tcPr>
          <w:p w:rsidR="00050221" w:rsidRDefault="00C12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Yield for VARIETY in that TEST_ID</w:t>
            </w:r>
          </w:p>
        </w:tc>
      </w:tr>
      <w:tr w:rsidR="00050221" w:rsidTr="00050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:rsidR="00050221" w:rsidRDefault="00050221">
            <w:r>
              <w:t>CHECK_YIELD</w:t>
            </w:r>
          </w:p>
        </w:tc>
        <w:tc>
          <w:tcPr>
            <w:tcW w:w="7993" w:type="dxa"/>
          </w:tcPr>
          <w:p w:rsidR="00050221" w:rsidRDefault="00C12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Yield for CHECK in TEST_ID</w:t>
            </w:r>
          </w:p>
        </w:tc>
      </w:tr>
      <w:tr w:rsidR="00050221" w:rsidTr="000502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:rsidR="00050221" w:rsidRDefault="00050221">
            <w:r>
              <w:t>RATIO</w:t>
            </w:r>
          </w:p>
        </w:tc>
        <w:tc>
          <w:tcPr>
            <w:tcW w:w="7993" w:type="dxa"/>
          </w:tcPr>
          <w:p w:rsidR="00050221" w:rsidRDefault="00C12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VAR_YIELD / CHECK_YIELD</w:t>
            </w:r>
          </w:p>
        </w:tc>
      </w:tr>
      <w:tr w:rsidR="00050221" w:rsidTr="00050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:rsidR="00050221" w:rsidRDefault="00050221">
            <w:r>
              <w:t>BAGSOLD</w:t>
            </w:r>
          </w:p>
        </w:tc>
        <w:tc>
          <w:tcPr>
            <w:tcW w:w="7993" w:type="dxa"/>
          </w:tcPr>
          <w:p w:rsidR="00050221" w:rsidRDefault="00C12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 sold by VARIETY</w:t>
            </w:r>
          </w:p>
        </w:tc>
      </w:tr>
    </w:tbl>
    <w:p w:rsidR="00050221" w:rsidRDefault="00050221"/>
    <w:p w:rsidR="003F0B52" w:rsidRDefault="00620A94">
      <w:r>
        <w:t xml:space="preserve">A density plot of this table is </w:t>
      </w:r>
      <w:r w:rsidR="00C20606">
        <w:t>attached in the end of the document.</w:t>
      </w:r>
    </w:p>
    <w:p w:rsidR="00C20606" w:rsidRDefault="00C20606"/>
    <w:p w:rsidR="004960A0" w:rsidRDefault="004960A0" w:rsidP="004960A0">
      <w:pPr>
        <w:pStyle w:val="Heading2"/>
      </w:pPr>
      <w:r>
        <w:t>Model Building</w:t>
      </w:r>
    </w:p>
    <w:p w:rsidR="00D45B66" w:rsidRDefault="00D45B66" w:rsidP="00D45B66"/>
    <w:p w:rsidR="00D45B66" w:rsidRDefault="00D45B66" w:rsidP="00D45B66">
      <w:r>
        <w:t>We tried different models to predict BAGSOLD.</w:t>
      </w:r>
    </w:p>
    <w:p w:rsidR="00D45B66" w:rsidRDefault="00D45B66" w:rsidP="00D45B66">
      <w:r>
        <w:t xml:space="preserve">The general model we tried is </w:t>
      </w:r>
    </w:p>
    <w:p w:rsidR="00D45B66" w:rsidRPr="00D45B66" w:rsidRDefault="00D45B66" w:rsidP="00D45B6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BAGSOLD ~f(RM,VA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YIELD</m:t>
              </m:r>
            </m:sub>
          </m:sSub>
          <m:r>
            <w:rPr>
              <w:rFonts w:ascii="Cambria Math" w:hAnsi="Cambria Math"/>
            </w:rPr>
            <m:t>,CHEC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YIELD</m:t>
              </m:r>
            </m:sub>
          </m:sSub>
          <m:r>
            <w:rPr>
              <w:rFonts w:ascii="Cambria Math" w:hAnsi="Cambria Math"/>
            </w:rPr>
            <m:t>,RATIO)</m:t>
          </m:r>
        </m:oMath>
      </m:oMathPara>
    </w:p>
    <w:p w:rsidR="00D45B66" w:rsidRDefault="00D45B66" w:rsidP="00D45B66">
      <w:pPr>
        <w:rPr>
          <w:rFonts w:eastAsiaTheme="minorEastAsia"/>
        </w:rPr>
      </w:pPr>
    </w:p>
    <w:p w:rsidR="00D45B66" w:rsidRDefault="00D45B66" w:rsidP="00D45B66">
      <w:pPr>
        <w:rPr>
          <w:rFonts w:eastAsiaTheme="minorEastAsia"/>
        </w:rPr>
      </w:pPr>
      <w:r>
        <w:rPr>
          <w:rFonts w:eastAsiaTheme="minorEastAsia"/>
        </w:rPr>
        <w:t>We have tried different models:</w:t>
      </w:r>
    </w:p>
    <w:p w:rsidR="00D45B66" w:rsidRDefault="00D45B66" w:rsidP="00D45B66">
      <w:pPr>
        <w:rPr>
          <w:rFonts w:eastAsiaTheme="minorEastAsia"/>
        </w:rPr>
      </w:pPr>
      <w:r>
        <w:rPr>
          <w:rFonts w:eastAsiaTheme="minorEastAsia"/>
        </w:rPr>
        <w:t>&lt;TABLE WITH RESULTS&gt;</w:t>
      </w:r>
    </w:p>
    <w:p w:rsidR="00A62A64" w:rsidRDefault="00A62A64" w:rsidP="00A62A64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 xml:space="preserve">Discussion and Future Steps </w:t>
      </w:r>
    </w:p>
    <w:p w:rsidR="00A62A64" w:rsidRDefault="00A62A64" w:rsidP="00A62A64"/>
    <w:p w:rsidR="00A62A64" w:rsidRDefault="00A62A64" w:rsidP="00A62A64">
      <w:r>
        <w:t xml:space="preserve">We clearly need to create a model with greater predictive power. </w:t>
      </w:r>
    </w:p>
    <w:p w:rsidR="00A62A64" w:rsidRDefault="00A62A64" w:rsidP="00A62A64">
      <w:pPr>
        <w:pStyle w:val="ListParagraph"/>
        <w:numPr>
          <w:ilvl w:val="0"/>
          <w:numId w:val="1"/>
        </w:numPr>
      </w:pPr>
      <w:r>
        <w:t>What other models could work?</w:t>
      </w:r>
    </w:p>
    <w:p w:rsidR="00D45B66" w:rsidRDefault="00A62A64" w:rsidP="00D45B66">
      <w:pPr>
        <w:pStyle w:val="ListParagraph"/>
        <w:numPr>
          <w:ilvl w:val="0"/>
          <w:numId w:val="1"/>
        </w:numPr>
      </w:pPr>
      <w:r>
        <w:t>What other features could be used?</w:t>
      </w:r>
    </w:p>
    <w:p w:rsidR="00A62A64" w:rsidRDefault="00A62A64" w:rsidP="00D45B66">
      <w:pPr>
        <w:pStyle w:val="ListParagraph"/>
        <w:numPr>
          <w:ilvl w:val="0"/>
          <w:numId w:val="1"/>
        </w:numPr>
      </w:pPr>
      <w:r>
        <w:t>Are there any other approaches we could take?</w:t>
      </w:r>
    </w:p>
    <w:p w:rsidR="00A62A64" w:rsidRDefault="00A62A64" w:rsidP="00D45B66">
      <w:pPr>
        <w:pStyle w:val="ListParagraph"/>
        <w:numPr>
          <w:ilvl w:val="0"/>
          <w:numId w:val="1"/>
        </w:numPr>
      </w:pPr>
      <w:r>
        <w:t>How to create more data points? (</w:t>
      </w:r>
      <w:proofErr w:type="gramStart"/>
      <w:r>
        <w:t>sampling</w:t>
      </w:r>
      <w:proofErr w:type="gramEnd"/>
      <w:r>
        <w:t>?)</w:t>
      </w:r>
    </w:p>
    <w:p w:rsidR="008A197C" w:rsidRDefault="008A197C" w:rsidP="008A197C">
      <w:pPr>
        <w:pStyle w:val="ListParagraph"/>
        <w:numPr>
          <w:ilvl w:val="0"/>
          <w:numId w:val="1"/>
        </w:numPr>
      </w:pPr>
      <w:r>
        <w:t>What kind of unsupervised learning approaches we could use (e.g. family)</w:t>
      </w:r>
    </w:p>
    <w:p w:rsidR="00B52399" w:rsidRPr="00A62A64" w:rsidRDefault="00B52399" w:rsidP="008A197C">
      <w:pPr>
        <w:pStyle w:val="ListParagraph"/>
        <w:numPr>
          <w:ilvl w:val="0"/>
          <w:numId w:val="1"/>
        </w:numPr>
      </w:pPr>
      <w:r>
        <w:t>How can we partition/transform the data to identify patterns in the subgroups</w:t>
      </w:r>
    </w:p>
    <w:p w:rsidR="00D45B66" w:rsidRDefault="00D45B66" w:rsidP="00D45B66">
      <w:pPr>
        <w:rPr>
          <w:rFonts w:eastAsiaTheme="minorEastAsia"/>
        </w:rPr>
      </w:pPr>
    </w:p>
    <w:p w:rsidR="00D45B66" w:rsidRDefault="00D45B66" w:rsidP="00D45B66">
      <w:pPr>
        <w:rPr>
          <w:rFonts w:eastAsiaTheme="minorEastAsia"/>
        </w:rPr>
      </w:pPr>
    </w:p>
    <w:p w:rsidR="00D45B66" w:rsidRDefault="00C20606" w:rsidP="00D45B66">
      <w:bookmarkStart w:id="0" w:name="_GoBack"/>
      <w:r>
        <w:rPr>
          <w:noProof/>
        </w:rPr>
        <w:lastRenderedPageBreak/>
        <w:drawing>
          <wp:inline distT="0" distB="0" distL="0" distR="0" wp14:anchorId="53678A10" wp14:editId="46287894">
            <wp:extent cx="6062990" cy="6339655"/>
            <wp:effectExtent l="0" t="4763" r="9208" b="920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nsity-plots-bagsold-densedata.jpg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29" r="20021"/>
                    <a:stretch/>
                  </pic:blipFill>
                  <pic:spPr bwMode="auto">
                    <a:xfrm rot="5400000">
                      <a:off x="0" y="0"/>
                      <a:ext cx="6073766" cy="6350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D45B66" w:rsidRDefault="00D45B66" w:rsidP="00D45B66"/>
    <w:p w:rsidR="00D45B66" w:rsidRDefault="00D45B66" w:rsidP="00D45B66"/>
    <w:p w:rsidR="00D45B66" w:rsidRDefault="00D45B66" w:rsidP="00D45B66"/>
    <w:p w:rsidR="00D45B66" w:rsidRPr="00D45B66" w:rsidRDefault="00D45B66" w:rsidP="00D45B66"/>
    <w:sectPr w:rsidR="00D45B66" w:rsidRPr="00D45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11295F"/>
    <w:multiLevelType w:val="hybridMultilevel"/>
    <w:tmpl w:val="B2F84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0A0"/>
    <w:rsid w:val="00050221"/>
    <w:rsid w:val="000629BB"/>
    <w:rsid w:val="001F5C5D"/>
    <w:rsid w:val="00362F69"/>
    <w:rsid w:val="003F0B52"/>
    <w:rsid w:val="004031E5"/>
    <w:rsid w:val="004960A0"/>
    <w:rsid w:val="004B12B2"/>
    <w:rsid w:val="005317F6"/>
    <w:rsid w:val="00551334"/>
    <w:rsid w:val="00620A94"/>
    <w:rsid w:val="006B566E"/>
    <w:rsid w:val="008A197C"/>
    <w:rsid w:val="0094313B"/>
    <w:rsid w:val="00973490"/>
    <w:rsid w:val="00973773"/>
    <w:rsid w:val="00A62A64"/>
    <w:rsid w:val="00A718AF"/>
    <w:rsid w:val="00B52399"/>
    <w:rsid w:val="00B909C8"/>
    <w:rsid w:val="00BA7F05"/>
    <w:rsid w:val="00C12DD3"/>
    <w:rsid w:val="00C20606"/>
    <w:rsid w:val="00C41E51"/>
    <w:rsid w:val="00C9467E"/>
    <w:rsid w:val="00D45B66"/>
    <w:rsid w:val="00E064ED"/>
    <w:rsid w:val="00E84EC0"/>
    <w:rsid w:val="00E855AD"/>
    <w:rsid w:val="00ED6984"/>
    <w:rsid w:val="00FE1534"/>
    <w:rsid w:val="00FF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1E9C7-B2FA-4ED2-8964-A5F9F7B60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B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0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60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60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960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502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05022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D45B6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45B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2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Gacitua</dc:creator>
  <cp:keywords/>
  <dc:description/>
  <cp:lastModifiedBy>Konstantinos Valaris</cp:lastModifiedBy>
  <cp:revision>12</cp:revision>
  <dcterms:created xsi:type="dcterms:W3CDTF">2016-11-17T21:18:00Z</dcterms:created>
  <dcterms:modified xsi:type="dcterms:W3CDTF">2016-11-17T22:00:00Z</dcterms:modified>
</cp:coreProperties>
</file>