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BB24" w14:textId="140D7B14" w:rsidR="00AB4232" w:rsidRDefault="008228C9" w:rsidP="008228C9">
      <w:pPr>
        <w:pStyle w:val="ListParagraph"/>
        <w:numPr>
          <w:ilvl w:val="0"/>
          <w:numId w:val="2"/>
        </w:numPr>
      </w:pPr>
      <w:r w:rsidRPr="008228C9">
        <w:t>Given the provided data, what are three conclusions we can draw about Kickstarter campaigns?</w:t>
      </w:r>
    </w:p>
    <w:p w14:paraId="64376676" w14:textId="0B95D23E" w:rsidR="008228C9" w:rsidRDefault="008228C9" w:rsidP="008228C9">
      <w:pPr>
        <w:pStyle w:val="ListParagraph"/>
        <w:numPr>
          <w:ilvl w:val="1"/>
          <w:numId w:val="2"/>
        </w:numPr>
      </w:pPr>
      <w:r>
        <w:t>The most successful Kickstarter campaigns were on the Theater Category.</w:t>
      </w:r>
    </w:p>
    <w:p w14:paraId="0DAF5C29" w14:textId="0B93BBCA" w:rsidR="008228C9" w:rsidRDefault="008228C9" w:rsidP="008228C9">
      <w:pPr>
        <w:pStyle w:val="ListParagraph"/>
        <w:numPr>
          <w:ilvl w:val="1"/>
          <w:numId w:val="2"/>
        </w:numPr>
      </w:pPr>
      <w:r>
        <w:t>Plays were the most successful Kickstarter Sub-Category.</w:t>
      </w:r>
    </w:p>
    <w:p w14:paraId="3A1E8992" w14:textId="52309E3B" w:rsidR="008228C9" w:rsidRDefault="008228C9" w:rsidP="008228C9">
      <w:pPr>
        <w:pStyle w:val="ListParagraph"/>
        <w:numPr>
          <w:ilvl w:val="1"/>
          <w:numId w:val="2"/>
        </w:numPr>
      </w:pPr>
      <w:r>
        <w:t>Kickstarter campaigns with a launch day in the month of May were most successful.</w:t>
      </w:r>
    </w:p>
    <w:p w14:paraId="4070079D" w14:textId="2E332C54" w:rsidR="008228C9" w:rsidRDefault="008228C9" w:rsidP="008228C9">
      <w:pPr>
        <w:pStyle w:val="ListParagraph"/>
        <w:numPr>
          <w:ilvl w:val="0"/>
          <w:numId w:val="2"/>
        </w:numPr>
      </w:pPr>
      <w:r w:rsidRPr="008228C9">
        <w:t>What are some limitations of this dataset?</w:t>
      </w:r>
    </w:p>
    <w:p w14:paraId="7C3865C2" w14:textId="2667DD6D" w:rsidR="008228C9" w:rsidRDefault="00B91420" w:rsidP="008228C9">
      <w:pPr>
        <w:pStyle w:val="ListParagraph"/>
        <w:numPr>
          <w:ilvl w:val="1"/>
          <w:numId w:val="2"/>
        </w:numPr>
      </w:pPr>
      <w:r>
        <w:t>Additional key dates would be beneficial to gain a better understanding of how Kickstarter</w:t>
      </w:r>
      <w:r w:rsidR="00AC0590">
        <w:t xml:space="preserve"> campaigns</w:t>
      </w:r>
      <w:r>
        <w:t xml:space="preserve"> operate. For instance, we could use the date when the goal was reached, or the cancelation date.</w:t>
      </w:r>
      <w:r w:rsidR="00AC0590">
        <w:t xml:space="preserve"> Also, it would help to know web traffic metrics per campaign to gauge popularity vs backers.</w:t>
      </w:r>
    </w:p>
    <w:p w14:paraId="34DE34A8" w14:textId="79A66746" w:rsidR="008228C9" w:rsidRDefault="008228C9" w:rsidP="008228C9">
      <w:pPr>
        <w:pStyle w:val="ListParagraph"/>
        <w:numPr>
          <w:ilvl w:val="0"/>
          <w:numId w:val="2"/>
        </w:numPr>
      </w:pPr>
      <w:r w:rsidRPr="008228C9">
        <w:t>What are some other possible tables and/or graphs that we could create?</w:t>
      </w:r>
    </w:p>
    <w:p w14:paraId="7FD4EFF9" w14:textId="006341C9" w:rsidR="00AC0590" w:rsidRDefault="00F41C17" w:rsidP="00AC0590">
      <w:pPr>
        <w:pStyle w:val="ListParagraph"/>
        <w:numPr>
          <w:ilvl w:val="1"/>
          <w:numId w:val="2"/>
        </w:numPr>
      </w:pPr>
      <w:r>
        <w:t xml:space="preserve">Create a table with State on the rows and </w:t>
      </w:r>
      <w:proofErr w:type="spellStart"/>
      <w:r>
        <w:t>Staff_Pick</w:t>
      </w:r>
      <w:proofErr w:type="spellEnd"/>
      <w:r>
        <w:t xml:space="preserve"> on the columns. This will help to determine how campaigns are affected by these.</w:t>
      </w:r>
      <w:bookmarkStart w:id="0" w:name="_GoBack"/>
      <w:bookmarkEnd w:id="0"/>
    </w:p>
    <w:p w14:paraId="798E898F" w14:textId="5D9EBF46" w:rsidR="00F41C17" w:rsidRDefault="00BA4537" w:rsidP="00AC0590">
      <w:pPr>
        <w:pStyle w:val="ListParagraph"/>
        <w:numPr>
          <w:ilvl w:val="1"/>
          <w:numId w:val="2"/>
        </w:numPr>
      </w:pPr>
      <w:r>
        <w:t xml:space="preserve">Create a table with Country on the rows and State on the columns. Then create a 100% stacked column bar graph to compare which percentage of campaigns were successful by country. </w:t>
      </w:r>
    </w:p>
    <w:sectPr w:rsidR="00F41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64168"/>
    <w:multiLevelType w:val="hybridMultilevel"/>
    <w:tmpl w:val="CDB89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E3C4E"/>
    <w:multiLevelType w:val="hybridMultilevel"/>
    <w:tmpl w:val="86E68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B9"/>
    <w:rsid w:val="007765B9"/>
    <w:rsid w:val="008228C9"/>
    <w:rsid w:val="00AB4232"/>
    <w:rsid w:val="00AC0590"/>
    <w:rsid w:val="00B91420"/>
    <w:rsid w:val="00BA4537"/>
    <w:rsid w:val="00F4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1BD5"/>
  <w15:chartTrackingRefBased/>
  <w15:docId w15:val="{C7EC09DD-94F8-43FE-9ACE-D19EA331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Echevarria</dc:creator>
  <cp:keywords/>
  <dc:description/>
  <cp:lastModifiedBy>Jaime Echevarria</cp:lastModifiedBy>
  <cp:revision>3</cp:revision>
  <dcterms:created xsi:type="dcterms:W3CDTF">2019-12-04T21:45:00Z</dcterms:created>
  <dcterms:modified xsi:type="dcterms:W3CDTF">2019-12-05T02:18:00Z</dcterms:modified>
</cp:coreProperties>
</file>