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F384E" w14:textId="77777777" w:rsidR="00C64134" w:rsidRDefault="00C64134" w:rsidP="00C64134">
      <w:pPr>
        <w:keepNext/>
      </w:pPr>
      <w:r>
        <w:rPr>
          <w:noProof/>
        </w:rPr>
        <w:drawing>
          <wp:inline distT="0" distB="0" distL="0" distR="0" wp14:anchorId="1A926BE4" wp14:editId="7E41BBBA">
            <wp:extent cx="5612130" cy="24752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F3A2" w14:textId="132A5163" w:rsidR="00BA5272" w:rsidRDefault="00C64134" w:rsidP="00C64134">
      <w:pPr>
        <w:pStyle w:val="Caption"/>
      </w:pPr>
      <w:r>
        <w:t xml:space="preserve">Ilustración </w:t>
      </w:r>
      <w:r w:rsidR="007E63F5">
        <w:fldChar w:fldCharType="begin"/>
      </w:r>
      <w:r w:rsidR="007E63F5">
        <w:instrText xml:space="preserve"> SEQ Ilustración \* ARABIC </w:instrText>
      </w:r>
      <w:r w:rsidR="007E63F5">
        <w:fldChar w:fldCharType="separate"/>
      </w:r>
      <w:r>
        <w:rPr>
          <w:noProof/>
        </w:rPr>
        <w:t>1</w:t>
      </w:r>
      <w:r w:rsidR="007E63F5">
        <w:rPr>
          <w:noProof/>
        </w:rPr>
        <w:fldChar w:fldCharType="end"/>
      </w:r>
      <w:r>
        <w:t xml:space="preserve"> Imagen tomada de internet - ubicación del hospital Calderon Guardia.</w:t>
      </w:r>
    </w:p>
    <w:p w14:paraId="5980F8FD" w14:textId="43DCDA53" w:rsidR="007E63F5" w:rsidRDefault="007E63F5" w:rsidP="007E63F5"/>
    <w:p w14:paraId="0AB088E2" w14:textId="317FFAB4" w:rsidR="007E63F5" w:rsidRDefault="007E63F5" w:rsidP="007E63F5"/>
    <w:p w14:paraId="15C19280" w14:textId="3E1DFA70" w:rsidR="007E63F5" w:rsidRDefault="007E63F5">
      <w:r>
        <w:br w:type="page"/>
      </w:r>
    </w:p>
    <w:p w14:paraId="18CA2581" w14:textId="10014060" w:rsidR="007E63F5" w:rsidRDefault="007E63F5" w:rsidP="007E63F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sz w:val="42"/>
          <w:szCs w:val="42"/>
          <w:lang w:val="en-US" w:eastAsia="es-CR"/>
        </w:rPr>
      </w:pPr>
      <w:r w:rsidRPr="007E63F5">
        <w:rPr>
          <w:rFonts w:ascii="Arial" w:eastAsia="Times New Roman" w:hAnsi="Arial" w:cs="Arial"/>
          <w:sz w:val="42"/>
          <w:szCs w:val="42"/>
          <w:lang w:val="en-US" w:eastAsia="es-CR"/>
        </w:rPr>
        <w:lastRenderedPageBreak/>
        <w:t>X Steam, Thermodynamic properties of water and steam.</w:t>
      </w:r>
    </w:p>
    <w:p w14:paraId="1B0F5B39" w14:textId="4AA9A363" w:rsidR="007E63F5" w:rsidRDefault="007E63F5" w:rsidP="007E63F5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7E63F5">
        <w:rPr>
          <w:rFonts w:ascii="Arial" w:eastAsia="Times New Roman" w:hAnsi="Arial" w:cs="Arial"/>
          <w:sz w:val="24"/>
          <w:szCs w:val="24"/>
          <w:lang w:eastAsia="es-CR"/>
        </w:rPr>
        <w:t>Se ha utilizado la h</w:t>
      </w:r>
      <w:r>
        <w:rPr>
          <w:rFonts w:ascii="Arial" w:eastAsia="Times New Roman" w:hAnsi="Arial" w:cs="Arial"/>
          <w:sz w:val="24"/>
          <w:szCs w:val="24"/>
          <w:lang w:eastAsia="es-CR"/>
        </w:rPr>
        <w:t xml:space="preserve">erramienta creada por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International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Properties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Water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Steam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Industrial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.(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Formulation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1997 (IAPWS IF-97)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 Para el análisis de la las propiedades termodinámicas del agua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.</w:t>
      </w:r>
    </w:p>
    <w:p w14:paraId="7BF89883" w14:textId="77777777" w:rsidR="007E63F5" w:rsidRDefault="007E63F5" w:rsidP="007E63F5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(Al apartado anterior se le debe asociar un link al pie de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pagina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:</w:t>
      </w:r>
    </w:p>
    <w:p w14:paraId="68EDFCFB" w14:textId="50340B16" w:rsidR="007E63F5" w:rsidRDefault="007E63F5" w:rsidP="007E63F5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hyperlink r:id="rId5" w:history="1">
        <w:r>
          <w:rPr>
            <w:rStyle w:val="Hyperlink"/>
          </w:rPr>
          <w:t>http://ww17.x-eng.com/</w:t>
        </w:r>
      </w:hyperlink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</w:p>
    <w:p w14:paraId="779A3550" w14:textId="77777777" w:rsidR="007E63F5" w:rsidRPr="007E63F5" w:rsidRDefault="007E63F5" w:rsidP="007E63F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s-CR"/>
        </w:rPr>
      </w:pPr>
    </w:p>
    <w:p w14:paraId="1F1D6E89" w14:textId="77777777" w:rsidR="007E63F5" w:rsidRPr="007E63F5" w:rsidRDefault="007E63F5" w:rsidP="007E63F5"/>
    <w:sectPr w:rsidR="007E63F5" w:rsidRPr="007E6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34"/>
    <w:rsid w:val="007E63F5"/>
    <w:rsid w:val="00BA1051"/>
    <w:rsid w:val="00BA5272"/>
    <w:rsid w:val="00C14ECC"/>
    <w:rsid w:val="00C64134"/>
    <w:rsid w:val="00E4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157D"/>
  <w15:chartTrackingRefBased/>
  <w15:docId w15:val="{BF3D520A-4B33-4735-8346-4E0AC234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6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41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E63F5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yperlink">
    <w:name w:val="Hyperlink"/>
    <w:basedOn w:val="DefaultParagraphFont"/>
    <w:uiPriority w:val="99"/>
    <w:semiHidden/>
    <w:unhideWhenUsed/>
    <w:rsid w:val="007E6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17.x-eng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Brenes Rojas.</dc:creator>
  <cp:keywords/>
  <dc:description/>
  <cp:lastModifiedBy>Jaime Brenes Rojas.</cp:lastModifiedBy>
  <cp:revision>2</cp:revision>
  <dcterms:created xsi:type="dcterms:W3CDTF">2020-04-10T03:10:00Z</dcterms:created>
  <dcterms:modified xsi:type="dcterms:W3CDTF">2020-04-18T20:46:00Z</dcterms:modified>
</cp:coreProperties>
</file>