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b/>
          <w:bCs/>
          <w:sz w:val="20"/>
          <w:szCs w:val="20"/>
          <w:lang w:eastAsia="es-CL"/>
        </w:rPr>
        <w:t>Instrucciones generales</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5F099F" w:rsidRDefault="00F3383C" w:rsidP="00F3383C">
      <w:pPr>
        <w:pStyle w:val="Prrafodelista"/>
        <w:numPr>
          <w:ilvl w:val="0"/>
          <w:numId w:val="1"/>
        </w:numPr>
        <w:shd w:val="clear" w:color="auto" w:fill="FFFFFF"/>
        <w:spacing w:after="0" w:line="240" w:lineRule="auto"/>
        <w:ind w:left="630" w:hanging="270"/>
        <w:jc w:val="both"/>
        <w:rPr>
          <w:rFonts w:ascii="Arial" w:eastAsia="Times New Roman" w:hAnsi="Arial" w:cs="Arial"/>
          <w:sz w:val="20"/>
          <w:szCs w:val="20"/>
          <w:lang w:eastAsia="es-CL"/>
        </w:rPr>
      </w:pPr>
      <w:r w:rsidRPr="005F099F">
        <w:rPr>
          <w:rFonts w:ascii="Arial" w:eastAsia="Times New Roman" w:hAnsi="Arial" w:cs="Arial"/>
          <w:sz w:val="20"/>
          <w:szCs w:val="20"/>
          <w:lang w:eastAsia="es-CL"/>
        </w:rPr>
        <w:t>Si bien las tareas y</w:t>
      </w:r>
      <w:r w:rsidR="002437AD">
        <w:rPr>
          <w:rFonts w:ascii="Arial" w:eastAsia="Times New Roman" w:hAnsi="Arial" w:cs="Arial"/>
          <w:sz w:val="20"/>
          <w:szCs w:val="20"/>
          <w:lang w:eastAsia="es-CL"/>
        </w:rPr>
        <w:t xml:space="preserve"> </w:t>
      </w:r>
      <w:r w:rsidRPr="005F099F">
        <w:rPr>
          <w:rFonts w:ascii="Arial" w:eastAsia="Times New Roman" w:hAnsi="Arial" w:cs="Arial"/>
          <w:sz w:val="20"/>
          <w:szCs w:val="20"/>
          <w:lang w:eastAsia="es-CL"/>
        </w:rPr>
        <w:t>el trabajo final son</w:t>
      </w:r>
      <w:r w:rsidR="002437AD">
        <w:rPr>
          <w:rFonts w:ascii="Arial" w:eastAsia="Times New Roman" w:hAnsi="Arial" w:cs="Arial"/>
          <w:sz w:val="20"/>
          <w:szCs w:val="20"/>
          <w:lang w:eastAsia="es-CL"/>
        </w:rPr>
        <w:t xml:space="preserve"> evaluaciones que se evaluará</w:t>
      </w:r>
      <w:r w:rsidRPr="005F099F">
        <w:rPr>
          <w:rFonts w:ascii="Arial" w:eastAsia="Times New Roman" w:hAnsi="Arial" w:cs="Arial"/>
          <w:sz w:val="20"/>
          <w:szCs w:val="20"/>
          <w:lang w:eastAsia="es-CL"/>
        </w:rPr>
        <w:t xml:space="preserve">n de manera independiente, las tres constituyen un solo proceso y están completamente relacionadas. Se les piden tareas como un avance para no acumular </w:t>
      </w:r>
      <w:r w:rsidR="002437AD">
        <w:rPr>
          <w:rFonts w:ascii="Arial" w:eastAsia="Times New Roman" w:hAnsi="Arial" w:cs="Arial"/>
          <w:sz w:val="20"/>
          <w:szCs w:val="20"/>
          <w:lang w:eastAsia="es-CL"/>
        </w:rPr>
        <w:t xml:space="preserve">análisis para el </w:t>
      </w:r>
      <w:r w:rsidRPr="005F099F">
        <w:rPr>
          <w:rFonts w:ascii="Arial" w:eastAsia="Times New Roman" w:hAnsi="Arial" w:cs="Arial"/>
          <w:sz w:val="20"/>
          <w:szCs w:val="20"/>
          <w:lang w:eastAsia="es-CL"/>
        </w:rPr>
        <w:t>desarrollo del trabajo y tener retroalimentación antes de entregar el informe</w:t>
      </w:r>
      <w:r w:rsidR="005F099F" w:rsidRPr="005F099F">
        <w:rPr>
          <w:rFonts w:ascii="Arial" w:eastAsia="Times New Roman" w:hAnsi="Arial" w:cs="Arial"/>
          <w:sz w:val="20"/>
          <w:szCs w:val="20"/>
          <w:lang w:eastAsia="es-CL"/>
        </w:rPr>
        <w:t xml:space="preserve"> final</w:t>
      </w:r>
      <w:r w:rsidRPr="005F099F">
        <w:rPr>
          <w:rFonts w:ascii="Arial" w:eastAsia="Times New Roman" w:hAnsi="Arial" w:cs="Arial"/>
          <w:sz w:val="20"/>
          <w:szCs w:val="20"/>
          <w:lang w:eastAsia="es-CL"/>
        </w:rPr>
        <w:t>.</w:t>
      </w:r>
    </w:p>
    <w:p w:rsidR="00F3383C" w:rsidRPr="005F099F" w:rsidRDefault="00F3383C" w:rsidP="00F3383C">
      <w:pPr>
        <w:pStyle w:val="Prrafodelista"/>
        <w:numPr>
          <w:ilvl w:val="0"/>
          <w:numId w:val="1"/>
        </w:numPr>
        <w:shd w:val="clear" w:color="auto" w:fill="FFFFFF"/>
        <w:spacing w:after="0" w:line="240" w:lineRule="auto"/>
        <w:ind w:left="630" w:hanging="270"/>
        <w:jc w:val="both"/>
        <w:rPr>
          <w:rFonts w:ascii="Arial" w:eastAsia="Times New Roman" w:hAnsi="Arial" w:cs="Arial"/>
          <w:sz w:val="20"/>
          <w:szCs w:val="20"/>
          <w:lang w:eastAsia="es-CL"/>
        </w:rPr>
      </w:pPr>
      <w:r w:rsidRPr="005F099F">
        <w:rPr>
          <w:rFonts w:ascii="Arial" w:eastAsia="Times New Roman" w:hAnsi="Arial" w:cs="Arial"/>
          <w:sz w:val="20"/>
          <w:szCs w:val="20"/>
          <w:lang w:eastAsia="es-CL"/>
        </w:rPr>
        <w:t>Las tareas y el trabajo final</w:t>
      </w:r>
      <w:r w:rsidR="005F099F" w:rsidRPr="005F099F">
        <w:rPr>
          <w:rFonts w:ascii="Arial" w:eastAsia="Times New Roman" w:hAnsi="Arial" w:cs="Arial"/>
          <w:sz w:val="20"/>
          <w:szCs w:val="20"/>
          <w:lang w:eastAsia="es-CL"/>
        </w:rPr>
        <w:t xml:space="preserve"> se deben realizar en grupos, los mismos </w:t>
      </w:r>
      <w:r w:rsidRPr="005F099F">
        <w:rPr>
          <w:rFonts w:ascii="Arial" w:eastAsia="Times New Roman" w:hAnsi="Arial" w:cs="Arial"/>
          <w:sz w:val="20"/>
          <w:szCs w:val="20"/>
          <w:lang w:eastAsia="es-CL"/>
        </w:rPr>
        <w:t xml:space="preserve">que ustedes conformaron </w:t>
      </w:r>
      <w:r w:rsidR="005F099F" w:rsidRPr="005F099F">
        <w:rPr>
          <w:rFonts w:ascii="Arial" w:eastAsia="Times New Roman" w:hAnsi="Arial" w:cs="Arial"/>
          <w:sz w:val="20"/>
          <w:szCs w:val="20"/>
          <w:lang w:eastAsia="es-CL"/>
        </w:rPr>
        <w:t xml:space="preserve">(o el profesor) y ya fueron </w:t>
      </w:r>
      <w:r w:rsidR="002437AD">
        <w:rPr>
          <w:rFonts w:ascii="Arial" w:eastAsia="Times New Roman" w:hAnsi="Arial" w:cs="Arial"/>
          <w:sz w:val="20"/>
          <w:szCs w:val="20"/>
          <w:lang w:eastAsia="es-CL"/>
        </w:rPr>
        <w:t>informados.</w:t>
      </w:r>
    </w:p>
    <w:p w:rsidR="00F3383C" w:rsidRPr="005F099F" w:rsidRDefault="00F3383C" w:rsidP="00F3383C">
      <w:pPr>
        <w:pStyle w:val="Prrafodelista"/>
        <w:numPr>
          <w:ilvl w:val="0"/>
          <w:numId w:val="1"/>
        </w:numPr>
        <w:shd w:val="clear" w:color="auto" w:fill="FFFFFF"/>
        <w:spacing w:after="0" w:line="240" w:lineRule="auto"/>
        <w:ind w:left="630" w:hanging="270"/>
        <w:jc w:val="both"/>
        <w:rPr>
          <w:rFonts w:ascii="Arial" w:eastAsia="Times New Roman" w:hAnsi="Arial" w:cs="Arial"/>
          <w:sz w:val="20"/>
          <w:szCs w:val="20"/>
          <w:lang w:eastAsia="es-CL"/>
        </w:rPr>
      </w:pPr>
      <w:r w:rsidRPr="005F099F">
        <w:rPr>
          <w:rFonts w:ascii="Arial" w:eastAsia="Times New Roman" w:hAnsi="Arial" w:cs="Arial"/>
          <w:sz w:val="20"/>
          <w:szCs w:val="20"/>
          <w:lang w:eastAsia="es-CL"/>
        </w:rPr>
        <w:t xml:space="preserve">Las entregas se deben realizar a través del sistema </w:t>
      </w:r>
      <w:proofErr w:type="spellStart"/>
      <w:r w:rsidR="005F099F" w:rsidRPr="005F099F">
        <w:rPr>
          <w:rFonts w:ascii="Arial" w:eastAsia="Times New Roman" w:hAnsi="Arial" w:cs="Arial"/>
          <w:sz w:val="20"/>
          <w:szCs w:val="20"/>
          <w:lang w:eastAsia="es-CL"/>
        </w:rPr>
        <w:t>Canvas</w:t>
      </w:r>
      <w:proofErr w:type="spellEnd"/>
      <w:r w:rsidRPr="005F099F">
        <w:rPr>
          <w:rFonts w:ascii="Arial" w:eastAsia="Times New Roman" w:hAnsi="Arial" w:cs="Arial"/>
          <w:sz w:val="20"/>
          <w:szCs w:val="20"/>
          <w:lang w:eastAsia="es-CL"/>
        </w:rPr>
        <w:t xml:space="preserve">, </w:t>
      </w:r>
      <w:r w:rsidR="002437AD">
        <w:rPr>
          <w:rFonts w:ascii="Arial" w:eastAsia="Times New Roman" w:hAnsi="Arial" w:cs="Arial"/>
          <w:sz w:val="20"/>
          <w:szCs w:val="20"/>
          <w:lang w:eastAsia="es-CL"/>
        </w:rPr>
        <w:t>según el día y la hora</w:t>
      </w:r>
      <w:r w:rsidRPr="005F099F">
        <w:rPr>
          <w:rFonts w:ascii="Arial" w:eastAsia="Times New Roman" w:hAnsi="Arial" w:cs="Arial"/>
          <w:sz w:val="20"/>
          <w:szCs w:val="20"/>
          <w:lang w:eastAsia="es-CL"/>
        </w:rPr>
        <w:t xml:space="preserve"> correspondiente.</w:t>
      </w:r>
    </w:p>
    <w:p w:rsidR="00F3383C" w:rsidRPr="005F099F" w:rsidRDefault="00F3383C" w:rsidP="00F3383C">
      <w:pPr>
        <w:pStyle w:val="Prrafodelista"/>
        <w:numPr>
          <w:ilvl w:val="0"/>
          <w:numId w:val="1"/>
        </w:numPr>
        <w:shd w:val="clear" w:color="auto" w:fill="FFFFFF"/>
        <w:spacing w:after="0" w:line="240" w:lineRule="auto"/>
        <w:ind w:left="630" w:hanging="270"/>
        <w:jc w:val="both"/>
        <w:rPr>
          <w:rFonts w:ascii="Arial" w:eastAsia="Times New Roman" w:hAnsi="Arial" w:cs="Arial"/>
          <w:sz w:val="20"/>
          <w:szCs w:val="20"/>
          <w:lang w:eastAsia="es-CL"/>
        </w:rPr>
      </w:pPr>
      <w:r w:rsidRPr="005F099F">
        <w:rPr>
          <w:rFonts w:ascii="Arial" w:eastAsia="Times New Roman" w:hAnsi="Arial" w:cs="Arial"/>
          <w:sz w:val="20"/>
          <w:szCs w:val="20"/>
          <w:lang w:eastAsia="es-CL"/>
        </w:rPr>
        <w:t xml:space="preserve">Para las tareas, así como para el trabajo final del curso, los documentos a entregar serán un informe descriptivo (documento formal) y el </w:t>
      </w:r>
      <w:r w:rsidR="000428AA">
        <w:rPr>
          <w:rFonts w:ascii="Arial" w:eastAsia="Times New Roman" w:hAnsi="Arial" w:cs="Arial"/>
          <w:sz w:val="20"/>
          <w:szCs w:val="20"/>
          <w:lang w:eastAsia="es-CL"/>
        </w:rPr>
        <w:t>s</w:t>
      </w:r>
      <w:r w:rsidR="002437AD">
        <w:rPr>
          <w:rFonts w:ascii="Arial" w:eastAsia="Times New Roman" w:hAnsi="Arial" w:cs="Arial"/>
          <w:sz w:val="20"/>
          <w:szCs w:val="20"/>
          <w:lang w:eastAsia="es-CL"/>
        </w:rPr>
        <w:t xml:space="preserve">cript </w:t>
      </w:r>
      <w:r w:rsidR="000428AA">
        <w:rPr>
          <w:rFonts w:ascii="Arial" w:eastAsia="Times New Roman" w:hAnsi="Arial" w:cs="Arial"/>
          <w:sz w:val="20"/>
          <w:szCs w:val="20"/>
          <w:lang w:eastAsia="es-CL"/>
        </w:rPr>
        <w:t xml:space="preserve">con el código </w:t>
      </w:r>
      <w:r w:rsidR="002437AD">
        <w:rPr>
          <w:rFonts w:ascii="Arial" w:eastAsia="Times New Roman" w:hAnsi="Arial" w:cs="Arial"/>
          <w:sz w:val="20"/>
          <w:szCs w:val="20"/>
          <w:lang w:eastAsia="es-CL"/>
        </w:rPr>
        <w:t>de R</w:t>
      </w:r>
      <w:r w:rsidRPr="005F099F">
        <w:rPr>
          <w:rFonts w:ascii="Arial" w:eastAsia="Times New Roman" w:hAnsi="Arial" w:cs="Arial"/>
          <w:sz w:val="20"/>
          <w:szCs w:val="20"/>
          <w:lang w:eastAsia="es-CL"/>
        </w:rPr>
        <w:t>. Se deja constancia que una imagen o pantallazo no es una tabla con resultados para u</w:t>
      </w:r>
      <w:r w:rsidR="00CB6F71">
        <w:rPr>
          <w:rFonts w:ascii="Arial" w:eastAsia="Times New Roman" w:hAnsi="Arial" w:cs="Arial"/>
          <w:sz w:val="20"/>
          <w:szCs w:val="20"/>
          <w:lang w:eastAsia="es-CL"/>
        </w:rPr>
        <w:t>n informe, deberán resumir la información y</w:t>
      </w:r>
      <w:r w:rsidRPr="005F099F">
        <w:rPr>
          <w:rFonts w:ascii="Arial" w:eastAsia="Times New Roman" w:hAnsi="Arial" w:cs="Arial"/>
          <w:sz w:val="20"/>
          <w:szCs w:val="20"/>
          <w:lang w:eastAsia="es-CL"/>
        </w:rPr>
        <w:t xml:space="preserve"> presentar</w:t>
      </w:r>
      <w:r w:rsidR="00CB6F71">
        <w:rPr>
          <w:rFonts w:ascii="Arial" w:eastAsia="Times New Roman" w:hAnsi="Arial" w:cs="Arial"/>
          <w:sz w:val="20"/>
          <w:szCs w:val="20"/>
          <w:lang w:eastAsia="es-CL"/>
        </w:rPr>
        <w:t xml:space="preserve"> en una tabla</w:t>
      </w:r>
      <w:r w:rsidRPr="005F099F">
        <w:rPr>
          <w:rFonts w:ascii="Arial" w:eastAsia="Times New Roman" w:hAnsi="Arial" w:cs="Arial"/>
          <w:sz w:val="20"/>
          <w:szCs w:val="20"/>
          <w:lang w:eastAsia="es-CL"/>
        </w:rPr>
        <w:t xml:space="preserve"> sólo la información relevante</w:t>
      </w:r>
      <w:r w:rsidR="000428AA">
        <w:rPr>
          <w:rFonts w:ascii="Arial" w:eastAsia="Times New Roman" w:hAnsi="Arial" w:cs="Arial"/>
          <w:sz w:val="20"/>
          <w:szCs w:val="20"/>
          <w:lang w:eastAsia="es-CL"/>
        </w:rPr>
        <w:t xml:space="preserve"> (formalidad)</w:t>
      </w:r>
      <w:r w:rsidRPr="005F099F">
        <w:rPr>
          <w:rFonts w:ascii="Arial" w:eastAsia="Times New Roman" w:hAnsi="Arial" w:cs="Arial"/>
          <w:sz w:val="20"/>
          <w:szCs w:val="20"/>
          <w:lang w:eastAsia="es-CL"/>
        </w:rPr>
        <w:t>.</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El programa al que corresponden la base de datos adjunta, es un programa real que se evaluó hace algunos años. La información original fue modificada con fines académicos. Con esto quiero decir que no contienen toda la información original, muchas variables fueron modificadas y/o eliminadas, por lo que muchas preguntas del cuestionario no están en la base de datos</w:t>
      </w:r>
      <w:r w:rsidR="002437AD">
        <w:rPr>
          <w:rFonts w:ascii="Arial" w:eastAsia="Times New Roman" w:hAnsi="Arial" w:cs="Arial"/>
          <w:sz w:val="20"/>
          <w:szCs w:val="20"/>
          <w:lang w:eastAsia="es-CL"/>
        </w:rPr>
        <w:t xml:space="preserve"> que se le entregará</w:t>
      </w:r>
      <w:r w:rsidRPr="00F3383C">
        <w:rPr>
          <w:rFonts w:ascii="Arial" w:eastAsia="Times New Roman" w:hAnsi="Arial" w:cs="Arial"/>
          <w:sz w:val="20"/>
          <w:szCs w:val="20"/>
          <w:lang w:eastAsia="es-CL"/>
        </w:rPr>
        <w:t>.</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La información modificada y la falta de esta son para que se enfrenten a una realidad. Las bases de datos la mayoría de las veces no contienen toda la información, por lo que hay que depurarlas y saber </w:t>
      </w:r>
      <w:r w:rsidRPr="005F099F">
        <w:rPr>
          <w:rFonts w:ascii="Arial" w:eastAsia="Times New Roman" w:hAnsi="Arial" w:cs="Arial"/>
          <w:sz w:val="20"/>
          <w:szCs w:val="20"/>
          <w:lang w:eastAsia="es-CL"/>
        </w:rPr>
        <w:t>trabajar</w:t>
      </w:r>
      <w:r w:rsidRPr="00F3383C">
        <w:rPr>
          <w:rFonts w:ascii="Arial" w:eastAsia="Times New Roman" w:hAnsi="Arial" w:cs="Arial"/>
          <w:sz w:val="20"/>
          <w:szCs w:val="20"/>
          <w:lang w:eastAsia="es-CL"/>
        </w:rPr>
        <w:t xml:space="preserve"> solo con la información disponible. A la vez, las variables no están bien identificadas o no tienen una etiqueta que indique a que hacen referencia. Para un mejor entendimiento de las variables que contiene la base de datos, también </w:t>
      </w:r>
      <w:r w:rsidR="002437AD">
        <w:rPr>
          <w:rFonts w:ascii="Arial" w:eastAsia="Times New Roman" w:hAnsi="Arial" w:cs="Arial"/>
          <w:sz w:val="20"/>
          <w:szCs w:val="20"/>
          <w:lang w:eastAsia="es-CL"/>
        </w:rPr>
        <w:t>se les entregará</w:t>
      </w:r>
      <w:r w:rsidRPr="00F3383C">
        <w:rPr>
          <w:rFonts w:ascii="Arial" w:eastAsia="Times New Roman" w:hAnsi="Arial" w:cs="Arial"/>
          <w:sz w:val="20"/>
          <w:szCs w:val="20"/>
          <w:lang w:eastAsia="es-CL"/>
        </w:rPr>
        <w:t xml:space="preserve"> el cuestionario a parir del cual se levantó la información y una descripción del programa a evaluar.</w:t>
      </w:r>
    </w:p>
    <w:p w:rsidR="00F3383C" w:rsidRPr="00F3383C" w:rsidRDefault="00F3383C" w:rsidP="00F3383C">
      <w:pPr>
        <w:shd w:val="clear" w:color="auto" w:fill="FFFFFF"/>
        <w:spacing w:after="0" w:line="240" w:lineRule="auto"/>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2437AD"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Todos los grupos </w:t>
      </w:r>
      <w:r w:rsidRPr="005F099F">
        <w:rPr>
          <w:rFonts w:ascii="Arial" w:eastAsia="Times New Roman" w:hAnsi="Arial" w:cs="Arial"/>
          <w:sz w:val="20"/>
          <w:szCs w:val="20"/>
          <w:lang w:eastAsia="es-CL"/>
        </w:rPr>
        <w:t>trabajar</w:t>
      </w:r>
      <w:r w:rsidRPr="00F3383C">
        <w:rPr>
          <w:rFonts w:ascii="Arial" w:eastAsia="Times New Roman" w:hAnsi="Arial" w:cs="Arial"/>
          <w:sz w:val="20"/>
          <w:szCs w:val="20"/>
          <w:lang w:eastAsia="es-CL"/>
        </w:rPr>
        <w:t>án con la misma base de datos, la diferencia entre cada uno estará en las variables de resultado a </w:t>
      </w:r>
      <w:r w:rsidRPr="005F099F">
        <w:rPr>
          <w:rFonts w:ascii="Arial" w:eastAsia="Times New Roman" w:hAnsi="Arial" w:cs="Arial"/>
          <w:sz w:val="20"/>
          <w:szCs w:val="20"/>
          <w:lang w:eastAsia="es-CL"/>
        </w:rPr>
        <w:t>trabajar</w:t>
      </w:r>
      <w:r w:rsidRPr="00F3383C">
        <w:rPr>
          <w:rFonts w:ascii="Arial" w:eastAsia="Times New Roman" w:hAnsi="Arial" w:cs="Arial"/>
          <w:sz w:val="20"/>
          <w:szCs w:val="20"/>
          <w:lang w:eastAsia="es-CL"/>
        </w:rPr>
        <w:t>, las cuales se les asignaron aleatoriamente. Deberán </w:t>
      </w:r>
      <w:r w:rsidRPr="005F099F">
        <w:rPr>
          <w:rFonts w:ascii="Arial" w:eastAsia="Times New Roman" w:hAnsi="Arial" w:cs="Arial"/>
          <w:sz w:val="20"/>
          <w:szCs w:val="20"/>
          <w:lang w:eastAsia="es-CL"/>
        </w:rPr>
        <w:t>trabajar</w:t>
      </w:r>
      <w:r w:rsidRPr="00F3383C">
        <w:rPr>
          <w:rFonts w:ascii="Arial" w:eastAsia="Times New Roman" w:hAnsi="Arial" w:cs="Arial"/>
          <w:sz w:val="20"/>
          <w:szCs w:val="20"/>
          <w:lang w:eastAsia="es-CL"/>
        </w:rPr>
        <w:t> las mismas variables en ambas </w:t>
      </w:r>
      <w:r w:rsidRPr="005F099F">
        <w:rPr>
          <w:rFonts w:ascii="Arial" w:eastAsia="Times New Roman" w:hAnsi="Arial" w:cs="Arial"/>
          <w:sz w:val="20"/>
          <w:szCs w:val="20"/>
          <w:lang w:eastAsia="es-CL"/>
        </w:rPr>
        <w:t>tareas</w:t>
      </w:r>
      <w:r w:rsidRPr="00F3383C">
        <w:rPr>
          <w:rFonts w:ascii="Arial" w:eastAsia="Times New Roman" w:hAnsi="Arial" w:cs="Arial"/>
          <w:sz w:val="20"/>
          <w:szCs w:val="20"/>
          <w:lang w:eastAsia="es-CL"/>
        </w:rPr>
        <w:t>, así como en el </w:t>
      </w:r>
      <w:r w:rsidRPr="005F099F">
        <w:rPr>
          <w:rFonts w:ascii="Arial" w:eastAsia="Times New Roman" w:hAnsi="Arial" w:cs="Arial"/>
          <w:sz w:val="20"/>
          <w:szCs w:val="20"/>
          <w:lang w:eastAsia="es-CL"/>
        </w:rPr>
        <w:t>trabajo</w:t>
      </w:r>
      <w:r w:rsidRPr="00F3383C">
        <w:rPr>
          <w:rFonts w:ascii="Arial" w:eastAsia="Times New Roman" w:hAnsi="Arial" w:cs="Arial"/>
          <w:sz w:val="20"/>
          <w:szCs w:val="20"/>
          <w:lang w:eastAsia="es-CL"/>
        </w:rPr>
        <w:t> </w:t>
      </w:r>
      <w:r w:rsidRPr="005F099F">
        <w:rPr>
          <w:rFonts w:ascii="Arial" w:eastAsia="Times New Roman" w:hAnsi="Arial" w:cs="Arial"/>
          <w:sz w:val="20"/>
          <w:szCs w:val="20"/>
          <w:lang w:eastAsia="es-CL"/>
        </w:rPr>
        <w:t>final</w:t>
      </w:r>
      <w:r w:rsidRPr="00F3383C">
        <w:rPr>
          <w:rFonts w:ascii="Arial" w:eastAsia="Times New Roman" w:hAnsi="Arial" w:cs="Arial"/>
          <w:sz w:val="20"/>
          <w:szCs w:val="20"/>
          <w:lang w:eastAsia="es-CL"/>
        </w:rPr>
        <w:t>. Al </w:t>
      </w:r>
      <w:r w:rsidRPr="005F099F">
        <w:rPr>
          <w:rFonts w:ascii="Arial" w:eastAsia="Times New Roman" w:hAnsi="Arial" w:cs="Arial"/>
          <w:sz w:val="20"/>
          <w:szCs w:val="20"/>
          <w:lang w:eastAsia="es-CL"/>
        </w:rPr>
        <w:t>final</w:t>
      </w:r>
      <w:r w:rsidRPr="00F3383C">
        <w:rPr>
          <w:rFonts w:ascii="Arial" w:eastAsia="Times New Roman" w:hAnsi="Arial" w:cs="Arial"/>
          <w:sz w:val="20"/>
          <w:szCs w:val="20"/>
          <w:lang w:eastAsia="es-CL"/>
        </w:rPr>
        <w:t xml:space="preserve"> de este correo </w:t>
      </w:r>
      <w:r w:rsidR="002437AD">
        <w:rPr>
          <w:rFonts w:ascii="Arial" w:eastAsia="Times New Roman" w:hAnsi="Arial" w:cs="Arial"/>
          <w:sz w:val="20"/>
          <w:szCs w:val="20"/>
          <w:lang w:eastAsia="es-CL"/>
        </w:rPr>
        <w:t xml:space="preserve">se listan </w:t>
      </w:r>
      <w:r w:rsidRPr="00F3383C">
        <w:rPr>
          <w:rFonts w:ascii="Arial" w:eastAsia="Times New Roman" w:hAnsi="Arial" w:cs="Arial"/>
          <w:sz w:val="20"/>
          <w:szCs w:val="20"/>
          <w:lang w:eastAsia="es-CL"/>
        </w:rPr>
        <w:t xml:space="preserve">las variables asignadas a cada grupo. </w:t>
      </w:r>
    </w:p>
    <w:p w:rsidR="002437AD" w:rsidRDefault="002437AD" w:rsidP="00F3383C">
      <w:pPr>
        <w:shd w:val="clear" w:color="auto" w:fill="FFFFFF"/>
        <w:spacing w:after="0" w:line="240" w:lineRule="auto"/>
        <w:jc w:val="both"/>
        <w:rPr>
          <w:rFonts w:ascii="Arial" w:eastAsia="Times New Roman" w:hAnsi="Arial" w:cs="Arial"/>
          <w:sz w:val="20"/>
          <w:szCs w:val="20"/>
          <w:lang w:eastAsia="es-CL"/>
        </w:rPr>
      </w:pPr>
    </w:p>
    <w:p w:rsidR="005F099F"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Respecto de la base de datos:</w:t>
      </w:r>
    </w:p>
    <w:p w:rsidR="005F099F" w:rsidRPr="005F099F" w:rsidRDefault="00F3383C" w:rsidP="005F099F">
      <w:pPr>
        <w:pStyle w:val="Prrafodelista"/>
        <w:numPr>
          <w:ilvl w:val="0"/>
          <w:numId w:val="3"/>
        </w:numPr>
        <w:shd w:val="clear" w:color="auto" w:fill="FFFFFF"/>
        <w:tabs>
          <w:tab w:val="left" w:pos="270"/>
          <w:tab w:val="left" w:pos="450"/>
        </w:tabs>
        <w:spacing w:after="0" w:line="240" w:lineRule="auto"/>
        <w:jc w:val="both"/>
        <w:rPr>
          <w:rFonts w:ascii="Arial" w:eastAsia="Times New Roman" w:hAnsi="Arial" w:cs="Arial"/>
          <w:sz w:val="20"/>
          <w:szCs w:val="20"/>
          <w:lang w:eastAsia="es-CL"/>
        </w:rPr>
      </w:pPr>
      <w:r w:rsidRPr="005F099F">
        <w:rPr>
          <w:rFonts w:ascii="Arial" w:eastAsia="Times New Roman" w:hAnsi="Arial" w:cs="Arial"/>
          <w:sz w:val="20"/>
          <w:szCs w:val="20"/>
          <w:lang w:eastAsia="es-CL"/>
        </w:rPr>
        <w:t>La unidad de análisis</w:t>
      </w:r>
      <w:r w:rsidR="007F6020">
        <w:rPr>
          <w:rFonts w:ascii="Arial" w:eastAsia="Times New Roman" w:hAnsi="Arial" w:cs="Arial"/>
          <w:sz w:val="20"/>
          <w:szCs w:val="20"/>
          <w:lang w:eastAsia="es-CL"/>
        </w:rPr>
        <w:t xml:space="preserve"> y beneficiaria</w:t>
      </w:r>
      <w:r w:rsidRPr="005F099F">
        <w:rPr>
          <w:rFonts w:ascii="Arial" w:eastAsia="Times New Roman" w:hAnsi="Arial" w:cs="Arial"/>
          <w:sz w:val="20"/>
          <w:szCs w:val="20"/>
          <w:lang w:eastAsia="es-CL"/>
        </w:rPr>
        <w:t xml:space="preserve"> es el predio agrícola</w:t>
      </w:r>
      <w:r w:rsidR="007F6020">
        <w:rPr>
          <w:rFonts w:ascii="Arial" w:eastAsia="Times New Roman" w:hAnsi="Arial" w:cs="Arial"/>
          <w:sz w:val="20"/>
          <w:szCs w:val="20"/>
          <w:lang w:eastAsia="es-CL"/>
        </w:rPr>
        <w:t xml:space="preserve"> (no es la persona)</w:t>
      </w:r>
      <w:r w:rsidRPr="005F099F">
        <w:rPr>
          <w:rFonts w:ascii="Arial" w:eastAsia="Times New Roman" w:hAnsi="Arial" w:cs="Arial"/>
          <w:sz w:val="20"/>
          <w:szCs w:val="20"/>
          <w:lang w:eastAsia="es-CL"/>
        </w:rPr>
        <w:t>.</w:t>
      </w:r>
    </w:p>
    <w:p w:rsidR="00F3383C" w:rsidRPr="005F099F" w:rsidRDefault="00F3383C" w:rsidP="005F099F">
      <w:pPr>
        <w:pStyle w:val="Prrafodelista"/>
        <w:numPr>
          <w:ilvl w:val="0"/>
          <w:numId w:val="3"/>
        </w:numPr>
        <w:shd w:val="clear" w:color="auto" w:fill="FFFFFF"/>
        <w:tabs>
          <w:tab w:val="left" w:pos="270"/>
          <w:tab w:val="left" w:pos="450"/>
        </w:tabs>
        <w:spacing w:after="0" w:line="240" w:lineRule="auto"/>
        <w:jc w:val="both"/>
        <w:rPr>
          <w:rFonts w:ascii="Arial" w:eastAsia="Times New Roman" w:hAnsi="Arial" w:cs="Arial"/>
          <w:sz w:val="20"/>
          <w:szCs w:val="20"/>
          <w:lang w:eastAsia="es-CL"/>
        </w:rPr>
      </w:pPr>
      <w:r w:rsidRPr="005F099F">
        <w:rPr>
          <w:rFonts w:ascii="Arial" w:eastAsia="Times New Roman" w:hAnsi="Arial" w:cs="Arial"/>
          <w:sz w:val="20"/>
          <w:szCs w:val="20"/>
          <w:lang w:eastAsia="es-CL"/>
        </w:rPr>
        <w:t>La base de datos tiene dos periodos de tiempo y una variable que hace referencia a la participación en el programa (beneficiario o control</w:t>
      </w:r>
      <w:r w:rsidR="002437AD">
        <w:rPr>
          <w:rFonts w:ascii="Arial" w:eastAsia="Times New Roman" w:hAnsi="Arial" w:cs="Arial"/>
          <w:sz w:val="20"/>
          <w:szCs w:val="20"/>
          <w:lang w:eastAsia="es-CL"/>
        </w:rPr>
        <w:t>,</w:t>
      </w:r>
      <w:r w:rsidRPr="005F099F">
        <w:rPr>
          <w:rFonts w:ascii="Arial" w:eastAsia="Times New Roman" w:hAnsi="Arial" w:cs="Arial"/>
          <w:sz w:val="20"/>
          <w:szCs w:val="20"/>
          <w:lang w:eastAsia="es-CL"/>
        </w:rPr>
        <w:t xml:space="preserve"> y si son reemplazos).</w:t>
      </w:r>
      <w:r w:rsidR="005F099F" w:rsidRPr="005F099F">
        <w:rPr>
          <w:rFonts w:ascii="Arial" w:eastAsia="Times New Roman" w:hAnsi="Arial" w:cs="Arial"/>
          <w:sz w:val="20"/>
          <w:szCs w:val="20"/>
          <w:lang w:eastAsia="es-CL"/>
        </w:rPr>
        <w:t xml:space="preserve"> </w:t>
      </w:r>
      <w:r w:rsidR="005F099F" w:rsidRPr="002437AD">
        <w:rPr>
          <w:rFonts w:ascii="Arial" w:eastAsia="Times New Roman" w:hAnsi="Arial" w:cs="Arial"/>
          <w:b/>
          <w:sz w:val="20"/>
          <w:szCs w:val="20"/>
          <w:lang w:eastAsia="es-CL"/>
        </w:rPr>
        <w:t xml:space="preserve">Cuidado con la creación y/o transformación de estas variables, </w:t>
      </w:r>
      <w:r w:rsidR="002437AD">
        <w:rPr>
          <w:rFonts w:ascii="Arial" w:eastAsia="Times New Roman" w:hAnsi="Arial" w:cs="Arial"/>
          <w:b/>
          <w:sz w:val="20"/>
          <w:szCs w:val="20"/>
          <w:lang w:eastAsia="es-CL"/>
        </w:rPr>
        <w:t xml:space="preserve">si tiene dudas </w:t>
      </w:r>
      <w:r w:rsidR="005F099F" w:rsidRPr="002437AD">
        <w:rPr>
          <w:rFonts w:ascii="Arial" w:eastAsia="Times New Roman" w:hAnsi="Arial" w:cs="Arial"/>
          <w:b/>
          <w:sz w:val="20"/>
          <w:szCs w:val="20"/>
          <w:lang w:eastAsia="es-CL"/>
        </w:rPr>
        <w:t>averigüe</w:t>
      </w:r>
      <w:r w:rsidR="002437AD">
        <w:rPr>
          <w:rFonts w:ascii="Arial" w:eastAsia="Times New Roman" w:hAnsi="Arial" w:cs="Arial"/>
          <w:b/>
          <w:sz w:val="20"/>
          <w:szCs w:val="20"/>
          <w:lang w:eastAsia="es-CL"/>
        </w:rPr>
        <w:t xml:space="preserve"> con el profesor o la ayudante</w:t>
      </w:r>
      <w:r w:rsidR="005F099F" w:rsidRPr="002437AD">
        <w:rPr>
          <w:rFonts w:ascii="Arial" w:eastAsia="Times New Roman" w:hAnsi="Arial" w:cs="Arial"/>
          <w:b/>
          <w:sz w:val="20"/>
          <w:szCs w:val="20"/>
          <w:lang w:eastAsia="es-CL"/>
        </w:rPr>
        <w:t xml:space="preserve"> antes de hace</w:t>
      </w:r>
      <w:r w:rsidR="002437AD">
        <w:rPr>
          <w:rFonts w:ascii="Arial" w:eastAsia="Times New Roman" w:hAnsi="Arial" w:cs="Arial"/>
          <w:b/>
          <w:sz w:val="20"/>
          <w:szCs w:val="20"/>
          <w:lang w:eastAsia="es-CL"/>
        </w:rPr>
        <w:t>rlo, sino incurrirá en un error que generará un encadenamiento en su análisis.</w:t>
      </w:r>
    </w:p>
    <w:p w:rsidR="00F3383C" w:rsidRPr="00F3383C" w:rsidRDefault="00F3383C" w:rsidP="005F099F">
      <w:pPr>
        <w:shd w:val="clear" w:color="auto" w:fill="FFFFFF"/>
        <w:spacing w:after="0" w:line="240" w:lineRule="auto"/>
        <w:ind w:firstLine="60"/>
        <w:jc w:val="both"/>
        <w:rPr>
          <w:rFonts w:ascii="Arial" w:eastAsia="Times New Roman" w:hAnsi="Arial" w:cs="Arial"/>
          <w:sz w:val="20"/>
          <w:szCs w:val="20"/>
          <w:lang w:eastAsia="es-CL"/>
        </w:rPr>
      </w:pPr>
    </w:p>
    <w:p w:rsidR="00F3383C" w:rsidRPr="00F3383C" w:rsidRDefault="00F3383C" w:rsidP="00F3383C">
      <w:pPr>
        <w:shd w:val="clear" w:color="auto" w:fill="FFFFFF"/>
        <w:spacing w:after="0" w:line="240" w:lineRule="auto"/>
        <w:ind w:firstLine="60"/>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Default="00F3383C" w:rsidP="00F3383C">
      <w:pPr>
        <w:shd w:val="clear" w:color="auto" w:fill="FFFFFF"/>
        <w:spacing w:after="0" w:line="240" w:lineRule="auto"/>
        <w:jc w:val="both"/>
        <w:rPr>
          <w:rFonts w:ascii="Arial" w:eastAsia="Times New Roman" w:hAnsi="Arial" w:cs="Arial"/>
          <w:b/>
          <w:bCs/>
          <w:sz w:val="20"/>
          <w:szCs w:val="20"/>
          <w:lang w:eastAsia="es-CL"/>
        </w:rPr>
      </w:pPr>
      <w:r w:rsidRPr="005F099F">
        <w:rPr>
          <w:rFonts w:ascii="Arial" w:eastAsia="Times New Roman" w:hAnsi="Arial" w:cs="Arial"/>
          <w:b/>
          <w:bCs/>
          <w:sz w:val="20"/>
          <w:szCs w:val="20"/>
          <w:lang w:eastAsia="es-CL"/>
        </w:rPr>
        <w:t>Tarea</w:t>
      </w:r>
      <w:r w:rsidR="006975FA">
        <w:rPr>
          <w:rFonts w:ascii="Arial" w:eastAsia="Times New Roman" w:hAnsi="Arial" w:cs="Arial"/>
          <w:b/>
          <w:bCs/>
          <w:sz w:val="20"/>
          <w:szCs w:val="20"/>
          <w:lang w:eastAsia="es-CL"/>
        </w:rPr>
        <w:t> 2</w:t>
      </w:r>
    </w:p>
    <w:p w:rsidR="00462981" w:rsidRDefault="00462981" w:rsidP="00462981">
      <w:pPr>
        <w:shd w:val="clear" w:color="auto" w:fill="FFFFFF"/>
        <w:spacing w:after="0" w:line="240" w:lineRule="auto"/>
        <w:jc w:val="both"/>
        <w:rPr>
          <w:rFonts w:ascii="Arial" w:eastAsia="Times New Roman" w:hAnsi="Arial" w:cs="Arial"/>
          <w:b/>
          <w:bCs/>
          <w:sz w:val="20"/>
          <w:szCs w:val="20"/>
          <w:lang w:eastAsia="es-CL"/>
        </w:rPr>
      </w:pPr>
      <w:r>
        <w:rPr>
          <w:rFonts w:ascii="Arial" w:eastAsia="Times New Roman" w:hAnsi="Arial" w:cs="Arial"/>
          <w:b/>
          <w:bCs/>
          <w:sz w:val="20"/>
          <w:szCs w:val="20"/>
          <w:lang w:eastAsia="es-CL"/>
        </w:rPr>
        <w:t>La e</w:t>
      </w:r>
      <w:r w:rsidRPr="000428AA">
        <w:rPr>
          <w:rFonts w:ascii="Arial" w:eastAsia="Times New Roman" w:hAnsi="Arial" w:cs="Arial"/>
          <w:b/>
          <w:bCs/>
          <w:sz w:val="20"/>
          <w:szCs w:val="20"/>
          <w:lang w:eastAsia="es-CL"/>
        </w:rPr>
        <w:t xml:space="preserve">ntrega </w:t>
      </w:r>
      <w:r>
        <w:rPr>
          <w:rFonts w:ascii="Arial" w:eastAsia="Times New Roman" w:hAnsi="Arial" w:cs="Arial"/>
          <w:b/>
          <w:bCs/>
          <w:sz w:val="20"/>
          <w:szCs w:val="20"/>
          <w:lang w:eastAsia="es-CL"/>
        </w:rPr>
        <w:t xml:space="preserve">corresponde a un </w:t>
      </w:r>
      <w:r w:rsidRPr="000428AA">
        <w:rPr>
          <w:rFonts w:ascii="Arial" w:eastAsia="Times New Roman" w:hAnsi="Arial" w:cs="Arial"/>
          <w:b/>
          <w:bCs/>
          <w:sz w:val="20"/>
          <w:szCs w:val="20"/>
          <w:lang w:eastAsia="es-CL"/>
        </w:rPr>
        <w:t xml:space="preserve">documento escrito y </w:t>
      </w:r>
      <w:r>
        <w:rPr>
          <w:rFonts w:ascii="Arial" w:eastAsia="Times New Roman" w:hAnsi="Arial" w:cs="Arial"/>
          <w:b/>
          <w:bCs/>
          <w:sz w:val="20"/>
          <w:szCs w:val="20"/>
          <w:lang w:eastAsia="es-CL"/>
        </w:rPr>
        <w:t xml:space="preserve">un </w:t>
      </w:r>
      <w:r w:rsidRPr="000428AA">
        <w:rPr>
          <w:rFonts w:ascii="Arial" w:eastAsia="Times New Roman" w:hAnsi="Arial" w:cs="Arial"/>
          <w:b/>
          <w:sz w:val="20"/>
          <w:szCs w:val="20"/>
          <w:lang w:eastAsia="es-CL"/>
        </w:rPr>
        <w:t>script con el código de R</w:t>
      </w:r>
      <w:r>
        <w:rPr>
          <w:rFonts w:ascii="Arial" w:eastAsia="Times New Roman" w:hAnsi="Arial" w:cs="Arial"/>
          <w:b/>
          <w:bCs/>
          <w:sz w:val="20"/>
          <w:szCs w:val="20"/>
          <w:lang w:eastAsia="es-CL"/>
        </w:rPr>
        <w:t>.</w:t>
      </w:r>
    </w:p>
    <w:p w:rsidR="00462981" w:rsidRPr="000428AA" w:rsidRDefault="00462981" w:rsidP="00462981">
      <w:pPr>
        <w:shd w:val="clear" w:color="auto" w:fill="FFFFFF"/>
        <w:spacing w:after="0" w:line="240" w:lineRule="auto"/>
        <w:jc w:val="both"/>
        <w:rPr>
          <w:rFonts w:ascii="Arial" w:eastAsia="Times New Roman" w:hAnsi="Arial" w:cs="Arial"/>
          <w:b/>
          <w:sz w:val="20"/>
          <w:szCs w:val="20"/>
          <w:lang w:eastAsia="es-CL"/>
        </w:rPr>
      </w:pPr>
      <w:r>
        <w:rPr>
          <w:rFonts w:ascii="Arial" w:eastAsia="Times New Roman" w:hAnsi="Arial" w:cs="Arial"/>
          <w:b/>
          <w:bCs/>
          <w:sz w:val="20"/>
          <w:szCs w:val="20"/>
          <w:lang w:eastAsia="es-CL"/>
        </w:rPr>
        <w:t>Plazo:</w:t>
      </w:r>
      <w:r>
        <w:rPr>
          <w:rFonts w:ascii="Arial" w:eastAsia="Times New Roman" w:hAnsi="Arial" w:cs="Arial"/>
          <w:b/>
          <w:bCs/>
          <w:sz w:val="20"/>
          <w:szCs w:val="20"/>
          <w:lang w:eastAsia="es-CL"/>
        </w:rPr>
        <w:t xml:space="preserve"> viernes 5 de noviembre</w:t>
      </w:r>
      <w:r w:rsidRPr="000428AA">
        <w:rPr>
          <w:rFonts w:ascii="Arial" w:eastAsia="Times New Roman" w:hAnsi="Arial" w:cs="Arial"/>
          <w:b/>
          <w:bCs/>
          <w:sz w:val="20"/>
          <w:szCs w:val="20"/>
          <w:lang w:eastAsia="es-CL"/>
        </w:rPr>
        <w:t xml:space="preserve">, </w:t>
      </w:r>
      <w:r>
        <w:rPr>
          <w:rFonts w:ascii="Arial" w:eastAsia="Times New Roman" w:hAnsi="Arial" w:cs="Arial"/>
          <w:b/>
          <w:bCs/>
          <w:sz w:val="20"/>
          <w:szCs w:val="20"/>
          <w:lang w:eastAsia="es-CL"/>
        </w:rPr>
        <w:t xml:space="preserve">hasta las 23:49 </w:t>
      </w:r>
      <w:proofErr w:type="spellStart"/>
      <w:r>
        <w:rPr>
          <w:rFonts w:ascii="Arial" w:eastAsia="Times New Roman" w:hAnsi="Arial" w:cs="Arial"/>
          <w:b/>
          <w:bCs/>
          <w:sz w:val="20"/>
          <w:szCs w:val="20"/>
          <w:lang w:eastAsia="es-CL"/>
        </w:rPr>
        <w:t>hrs</w:t>
      </w:r>
      <w:proofErr w:type="spellEnd"/>
    </w:p>
    <w:p w:rsidR="00462981" w:rsidRPr="00F3383C" w:rsidRDefault="00462981" w:rsidP="00F3383C">
      <w:pPr>
        <w:shd w:val="clear" w:color="auto" w:fill="FFFFFF"/>
        <w:spacing w:after="0" w:line="240" w:lineRule="auto"/>
        <w:jc w:val="both"/>
        <w:rPr>
          <w:rFonts w:ascii="Arial" w:eastAsia="Times New Roman" w:hAnsi="Arial" w:cs="Arial"/>
          <w:sz w:val="20"/>
          <w:szCs w:val="20"/>
          <w:lang w:eastAsia="es-CL"/>
        </w:rPr>
      </w:pP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Una vez analizadas las bases de datos, así como los cuestionarios, y según las variables de resultado asignadas a cada grupo, deberán:</w:t>
      </w:r>
    </w:p>
    <w:p w:rsidR="00F3383C" w:rsidRPr="00F3383C" w:rsidRDefault="00F3383C" w:rsidP="005F099F">
      <w:pPr>
        <w:pStyle w:val="Prrafodelista"/>
        <w:numPr>
          <w:ilvl w:val="0"/>
          <w:numId w:val="4"/>
        </w:numPr>
        <w:shd w:val="clear" w:color="auto" w:fill="FFFFFF"/>
        <w:tabs>
          <w:tab w:val="left" w:pos="270"/>
          <w:tab w:val="left" w:pos="450"/>
        </w:tabs>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Re</w:t>
      </w:r>
      <w:r w:rsidR="00515725">
        <w:rPr>
          <w:rFonts w:ascii="Arial" w:eastAsia="Times New Roman" w:hAnsi="Arial" w:cs="Arial"/>
          <w:sz w:val="20"/>
          <w:szCs w:val="20"/>
          <w:lang w:eastAsia="es-CL"/>
        </w:rPr>
        <w:t>alizar la estadística descriptiv</w:t>
      </w:r>
      <w:r w:rsidRPr="00F3383C">
        <w:rPr>
          <w:rFonts w:ascii="Arial" w:eastAsia="Times New Roman" w:hAnsi="Arial" w:cs="Arial"/>
          <w:sz w:val="20"/>
          <w:szCs w:val="20"/>
          <w:lang w:eastAsia="es-CL"/>
        </w:rPr>
        <w:t xml:space="preserve">a correspondiente, por año y tipo de </w:t>
      </w:r>
      <w:r w:rsidR="007F6020">
        <w:rPr>
          <w:rFonts w:ascii="Arial" w:eastAsia="Times New Roman" w:hAnsi="Arial" w:cs="Arial"/>
          <w:sz w:val="20"/>
          <w:szCs w:val="20"/>
          <w:lang w:eastAsia="es-CL"/>
        </w:rPr>
        <w:t xml:space="preserve">observación </w:t>
      </w:r>
      <w:r w:rsidRPr="00F3383C">
        <w:rPr>
          <w:rFonts w:ascii="Arial" w:eastAsia="Times New Roman" w:hAnsi="Arial" w:cs="Arial"/>
          <w:sz w:val="20"/>
          <w:szCs w:val="20"/>
          <w:lang w:eastAsia="es-CL"/>
        </w:rPr>
        <w:t>(beneficiario y control).</w:t>
      </w:r>
    </w:p>
    <w:p w:rsidR="00F3383C" w:rsidRPr="00F3383C" w:rsidRDefault="00F3383C" w:rsidP="005F099F">
      <w:pPr>
        <w:pStyle w:val="Prrafodelista"/>
        <w:numPr>
          <w:ilvl w:val="0"/>
          <w:numId w:val="4"/>
        </w:numPr>
        <w:shd w:val="clear" w:color="auto" w:fill="FFFFFF"/>
        <w:tabs>
          <w:tab w:val="left" w:pos="270"/>
          <w:tab w:val="left" w:pos="450"/>
        </w:tabs>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xml:space="preserve">Realizar los contrastes de hipótesis correspondientes por año y tipo de </w:t>
      </w:r>
      <w:r w:rsidR="007F6020">
        <w:rPr>
          <w:rFonts w:ascii="Arial" w:eastAsia="Times New Roman" w:hAnsi="Arial" w:cs="Arial"/>
          <w:sz w:val="20"/>
          <w:szCs w:val="20"/>
          <w:lang w:eastAsia="es-CL"/>
        </w:rPr>
        <w:t>observación</w:t>
      </w:r>
      <w:r w:rsidRPr="00F3383C">
        <w:rPr>
          <w:rFonts w:ascii="Arial" w:eastAsia="Times New Roman" w:hAnsi="Arial" w:cs="Arial"/>
          <w:sz w:val="20"/>
          <w:szCs w:val="20"/>
          <w:lang w:eastAsia="es-CL"/>
        </w:rPr>
        <w:t xml:space="preserve"> para evaluar diferencias estadísticas entre </w:t>
      </w:r>
      <w:r w:rsidR="007F6020">
        <w:rPr>
          <w:rFonts w:ascii="Arial" w:eastAsia="Times New Roman" w:hAnsi="Arial" w:cs="Arial"/>
          <w:sz w:val="20"/>
          <w:szCs w:val="20"/>
          <w:lang w:eastAsia="es-CL"/>
        </w:rPr>
        <w:t>grupos</w:t>
      </w:r>
      <w:r w:rsidRPr="00F3383C">
        <w:rPr>
          <w:rFonts w:ascii="Arial" w:eastAsia="Times New Roman" w:hAnsi="Arial" w:cs="Arial"/>
          <w:sz w:val="20"/>
          <w:szCs w:val="20"/>
          <w:lang w:eastAsia="es-CL"/>
        </w:rPr>
        <w:t xml:space="preserve"> y en el tiempo. De acuerdo a esto, se solicita evaluar diferencias entre:</w:t>
      </w:r>
    </w:p>
    <w:p w:rsidR="00F3383C" w:rsidRPr="00F3383C" w:rsidRDefault="00F3383C" w:rsidP="005F099F">
      <w:pPr>
        <w:shd w:val="clear" w:color="auto" w:fill="FFFFFF"/>
        <w:tabs>
          <w:tab w:val="left" w:pos="900"/>
          <w:tab w:val="left" w:pos="990"/>
        </w:tabs>
        <w:spacing w:after="0" w:line="240" w:lineRule="auto"/>
        <w:ind w:left="1920" w:hanging="1020"/>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xml:space="preserve">-  Beneficiario – Control, </w:t>
      </w:r>
      <w:r w:rsidR="00A30187">
        <w:rPr>
          <w:rFonts w:ascii="Arial" w:eastAsia="Times New Roman" w:hAnsi="Arial" w:cs="Arial"/>
          <w:sz w:val="20"/>
          <w:szCs w:val="20"/>
          <w:lang w:eastAsia="es-CL"/>
        </w:rPr>
        <w:t xml:space="preserve">ambos </w:t>
      </w:r>
      <w:r w:rsidRPr="00F3383C">
        <w:rPr>
          <w:rFonts w:ascii="Arial" w:eastAsia="Times New Roman" w:hAnsi="Arial" w:cs="Arial"/>
          <w:sz w:val="20"/>
          <w:szCs w:val="20"/>
          <w:lang w:eastAsia="es-CL"/>
        </w:rPr>
        <w:t>en la línea de base</w:t>
      </w:r>
    </w:p>
    <w:p w:rsidR="00F3383C" w:rsidRPr="00F3383C" w:rsidRDefault="00F3383C" w:rsidP="005F099F">
      <w:pPr>
        <w:shd w:val="clear" w:color="auto" w:fill="FFFFFF"/>
        <w:tabs>
          <w:tab w:val="left" w:pos="900"/>
          <w:tab w:val="left" w:pos="990"/>
        </w:tabs>
        <w:spacing w:after="0" w:line="240" w:lineRule="auto"/>
        <w:ind w:left="1920" w:hanging="1020"/>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xml:space="preserve">-  Beneficiario – Control, </w:t>
      </w:r>
      <w:r w:rsidR="00A30187">
        <w:rPr>
          <w:rFonts w:ascii="Arial" w:eastAsia="Times New Roman" w:hAnsi="Arial" w:cs="Arial"/>
          <w:sz w:val="20"/>
          <w:szCs w:val="20"/>
          <w:lang w:eastAsia="es-CL"/>
        </w:rPr>
        <w:t xml:space="preserve">ambos </w:t>
      </w:r>
      <w:r w:rsidRPr="00F3383C">
        <w:rPr>
          <w:rFonts w:ascii="Arial" w:eastAsia="Times New Roman" w:hAnsi="Arial" w:cs="Arial"/>
          <w:sz w:val="20"/>
          <w:szCs w:val="20"/>
          <w:lang w:eastAsia="es-CL"/>
        </w:rPr>
        <w:t>en el horizonte de evaluación</w:t>
      </w:r>
    </w:p>
    <w:p w:rsidR="00F3383C" w:rsidRPr="00F3383C" w:rsidRDefault="00F3383C" w:rsidP="005F099F">
      <w:pPr>
        <w:shd w:val="clear" w:color="auto" w:fill="FFFFFF"/>
        <w:tabs>
          <w:tab w:val="left" w:pos="900"/>
          <w:tab w:val="left" w:pos="990"/>
        </w:tabs>
        <w:spacing w:after="0" w:line="240" w:lineRule="auto"/>
        <w:ind w:left="1920" w:hanging="1020"/>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xml:space="preserve">-  Beneficiario – Beneficiario, </w:t>
      </w:r>
      <w:r w:rsidR="005F099F">
        <w:rPr>
          <w:rFonts w:ascii="Arial" w:eastAsia="Times New Roman" w:hAnsi="Arial" w:cs="Arial"/>
          <w:sz w:val="20"/>
          <w:szCs w:val="20"/>
          <w:lang w:eastAsia="es-CL"/>
        </w:rPr>
        <w:t>en la línea de base</w:t>
      </w:r>
      <w:r w:rsidR="00CC4BA0">
        <w:rPr>
          <w:rFonts w:ascii="Arial" w:eastAsia="Times New Roman" w:hAnsi="Arial" w:cs="Arial"/>
          <w:sz w:val="20"/>
          <w:szCs w:val="20"/>
          <w:lang w:eastAsia="es-CL"/>
        </w:rPr>
        <w:t xml:space="preserve"> y en el horizonte de evaluación</w:t>
      </w:r>
    </w:p>
    <w:p w:rsidR="00CC4BA0" w:rsidRPr="00F3383C" w:rsidRDefault="00F3383C" w:rsidP="00CC4BA0">
      <w:pPr>
        <w:shd w:val="clear" w:color="auto" w:fill="FFFFFF"/>
        <w:tabs>
          <w:tab w:val="left" w:pos="900"/>
          <w:tab w:val="left" w:pos="990"/>
        </w:tabs>
        <w:spacing w:after="0" w:line="240" w:lineRule="auto"/>
        <w:ind w:left="1920" w:hanging="1020"/>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w:t>
      </w:r>
      <w:r w:rsidR="005F099F">
        <w:rPr>
          <w:rFonts w:ascii="Arial" w:eastAsia="Times New Roman" w:hAnsi="Arial" w:cs="Arial"/>
          <w:sz w:val="20"/>
          <w:szCs w:val="20"/>
          <w:lang w:eastAsia="es-CL"/>
        </w:rPr>
        <w:t>  Control – Control</w:t>
      </w:r>
      <w:r w:rsidR="00CC4BA0" w:rsidRPr="00F3383C">
        <w:rPr>
          <w:rFonts w:ascii="Arial" w:eastAsia="Times New Roman" w:hAnsi="Arial" w:cs="Arial"/>
          <w:sz w:val="20"/>
          <w:szCs w:val="20"/>
          <w:lang w:eastAsia="es-CL"/>
        </w:rPr>
        <w:t xml:space="preserve">, </w:t>
      </w:r>
      <w:r w:rsidR="00CC4BA0">
        <w:rPr>
          <w:rFonts w:ascii="Arial" w:eastAsia="Times New Roman" w:hAnsi="Arial" w:cs="Arial"/>
          <w:sz w:val="20"/>
          <w:szCs w:val="20"/>
          <w:lang w:eastAsia="es-CL"/>
        </w:rPr>
        <w:t>en la línea de base y en el horizonte de evaluación</w:t>
      </w:r>
    </w:p>
    <w:p w:rsidR="005F099F" w:rsidRPr="00F3383C" w:rsidRDefault="005F099F" w:rsidP="005F099F">
      <w:pPr>
        <w:shd w:val="clear" w:color="auto" w:fill="FFFFFF"/>
        <w:tabs>
          <w:tab w:val="left" w:pos="900"/>
          <w:tab w:val="left" w:pos="990"/>
        </w:tabs>
        <w:spacing w:after="0" w:line="240" w:lineRule="auto"/>
        <w:ind w:left="1920" w:hanging="1200"/>
        <w:jc w:val="both"/>
        <w:rPr>
          <w:rFonts w:ascii="Arial" w:eastAsia="Times New Roman" w:hAnsi="Arial" w:cs="Arial"/>
          <w:sz w:val="20"/>
          <w:szCs w:val="20"/>
          <w:lang w:eastAsia="es-CL"/>
        </w:rPr>
      </w:pPr>
    </w:p>
    <w:p w:rsidR="00F3383C" w:rsidRPr="00F3383C" w:rsidRDefault="00F3383C" w:rsidP="005F099F">
      <w:pPr>
        <w:pStyle w:val="Prrafodelista"/>
        <w:numPr>
          <w:ilvl w:val="0"/>
          <w:numId w:val="4"/>
        </w:numPr>
        <w:shd w:val="clear" w:color="auto" w:fill="FFFFFF"/>
        <w:tabs>
          <w:tab w:val="left" w:pos="270"/>
          <w:tab w:val="left" w:pos="450"/>
        </w:tabs>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Describir e interpretar los resultados en un contexto de evaluación de programas</w:t>
      </w:r>
      <w:r w:rsidR="007F6020">
        <w:rPr>
          <w:rFonts w:ascii="Arial" w:eastAsia="Times New Roman" w:hAnsi="Arial" w:cs="Arial"/>
          <w:sz w:val="20"/>
          <w:szCs w:val="20"/>
          <w:lang w:eastAsia="es-CL"/>
        </w:rPr>
        <w:t xml:space="preserve"> sobre la base de las hipótesis planteadas</w:t>
      </w:r>
      <w:r w:rsidRPr="00F3383C">
        <w:rPr>
          <w:rFonts w:ascii="Arial" w:eastAsia="Times New Roman" w:hAnsi="Arial" w:cs="Arial"/>
          <w:sz w:val="20"/>
          <w:szCs w:val="20"/>
          <w:lang w:eastAsia="es-CL"/>
        </w:rPr>
        <w:t>.</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b/>
          <w:bCs/>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5F099F">
        <w:rPr>
          <w:rFonts w:ascii="Arial" w:eastAsia="Times New Roman" w:hAnsi="Arial" w:cs="Arial"/>
          <w:b/>
          <w:bCs/>
          <w:sz w:val="20"/>
          <w:szCs w:val="20"/>
          <w:lang w:eastAsia="es-CL"/>
        </w:rPr>
        <w:t>Tarea</w:t>
      </w:r>
      <w:r w:rsidR="006975FA">
        <w:rPr>
          <w:rFonts w:ascii="Arial" w:eastAsia="Times New Roman" w:hAnsi="Arial" w:cs="Arial"/>
          <w:b/>
          <w:bCs/>
          <w:sz w:val="20"/>
          <w:szCs w:val="20"/>
          <w:lang w:eastAsia="es-CL"/>
        </w:rPr>
        <w:t> 3</w:t>
      </w:r>
    </w:p>
    <w:p w:rsidR="00462981" w:rsidRDefault="00462981" w:rsidP="00D86AB7">
      <w:pPr>
        <w:shd w:val="clear" w:color="auto" w:fill="FFFFFF"/>
        <w:spacing w:after="0" w:line="240" w:lineRule="auto"/>
        <w:jc w:val="both"/>
        <w:rPr>
          <w:rFonts w:ascii="Arial" w:eastAsia="Times New Roman" w:hAnsi="Arial" w:cs="Arial"/>
          <w:b/>
          <w:bCs/>
          <w:sz w:val="20"/>
          <w:szCs w:val="20"/>
          <w:lang w:eastAsia="es-CL"/>
        </w:rPr>
      </w:pPr>
      <w:r>
        <w:rPr>
          <w:rFonts w:ascii="Arial" w:eastAsia="Times New Roman" w:hAnsi="Arial" w:cs="Arial"/>
          <w:b/>
          <w:bCs/>
          <w:sz w:val="20"/>
          <w:szCs w:val="20"/>
          <w:lang w:eastAsia="es-CL"/>
        </w:rPr>
        <w:t xml:space="preserve">La entrega corresponde a un documento escrito. </w:t>
      </w:r>
    </w:p>
    <w:p w:rsidR="00D86AB7" w:rsidRPr="00F3383C" w:rsidRDefault="00462981" w:rsidP="00D86AB7">
      <w:pPr>
        <w:shd w:val="clear" w:color="auto" w:fill="FFFFFF"/>
        <w:spacing w:after="0" w:line="240" w:lineRule="auto"/>
        <w:jc w:val="both"/>
        <w:rPr>
          <w:rFonts w:ascii="Arial" w:eastAsia="Times New Roman" w:hAnsi="Arial" w:cs="Arial"/>
          <w:sz w:val="20"/>
          <w:szCs w:val="20"/>
          <w:lang w:eastAsia="es-CL"/>
        </w:rPr>
      </w:pPr>
      <w:r>
        <w:rPr>
          <w:rFonts w:ascii="Arial" w:eastAsia="Times New Roman" w:hAnsi="Arial" w:cs="Arial"/>
          <w:b/>
          <w:bCs/>
          <w:sz w:val="20"/>
          <w:szCs w:val="20"/>
          <w:lang w:eastAsia="es-CL"/>
        </w:rPr>
        <w:t>Plazo:</w:t>
      </w:r>
      <w:r w:rsidR="00F3383C" w:rsidRPr="00F3383C">
        <w:rPr>
          <w:rFonts w:ascii="Arial" w:eastAsia="Times New Roman" w:hAnsi="Arial" w:cs="Arial"/>
          <w:b/>
          <w:bCs/>
          <w:sz w:val="20"/>
          <w:szCs w:val="20"/>
          <w:lang w:eastAsia="es-CL"/>
        </w:rPr>
        <w:t xml:space="preserve"> viernes</w:t>
      </w:r>
      <w:r>
        <w:rPr>
          <w:rFonts w:ascii="Arial" w:eastAsia="Times New Roman" w:hAnsi="Arial" w:cs="Arial"/>
          <w:b/>
          <w:bCs/>
          <w:sz w:val="20"/>
          <w:szCs w:val="20"/>
          <w:lang w:eastAsia="es-CL"/>
        </w:rPr>
        <w:t xml:space="preserve"> 19</w:t>
      </w:r>
      <w:r w:rsidR="00F3383C" w:rsidRPr="00F3383C">
        <w:rPr>
          <w:rFonts w:ascii="Arial" w:eastAsia="Times New Roman" w:hAnsi="Arial" w:cs="Arial"/>
          <w:b/>
          <w:bCs/>
          <w:sz w:val="20"/>
          <w:szCs w:val="20"/>
          <w:lang w:eastAsia="es-CL"/>
        </w:rPr>
        <w:t xml:space="preserve"> de noviembre</w:t>
      </w:r>
      <w:r>
        <w:rPr>
          <w:rFonts w:ascii="Arial" w:eastAsia="Times New Roman" w:hAnsi="Arial" w:cs="Arial"/>
          <w:b/>
          <w:bCs/>
          <w:sz w:val="20"/>
          <w:szCs w:val="20"/>
          <w:lang w:eastAsia="es-CL"/>
        </w:rPr>
        <w:t>, hasta las</w:t>
      </w:r>
      <w:r w:rsidR="00D86AB7">
        <w:rPr>
          <w:rFonts w:ascii="Arial" w:eastAsia="Times New Roman" w:hAnsi="Arial" w:cs="Arial"/>
          <w:b/>
          <w:bCs/>
          <w:sz w:val="20"/>
          <w:szCs w:val="20"/>
          <w:lang w:eastAsia="es-CL"/>
        </w:rPr>
        <w:t xml:space="preserve"> 23:49 </w:t>
      </w:r>
      <w:proofErr w:type="spellStart"/>
      <w:r w:rsidR="00D86AB7">
        <w:rPr>
          <w:rFonts w:ascii="Arial" w:eastAsia="Times New Roman" w:hAnsi="Arial" w:cs="Arial"/>
          <w:b/>
          <w:bCs/>
          <w:sz w:val="20"/>
          <w:szCs w:val="20"/>
          <w:lang w:eastAsia="es-CL"/>
        </w:rPr>
        <w:t>hrs</w:t>
      </w:r>
      <w:proofErr w:type="spellEnd"/>
    </w:p>
    <w:p w:rsidR="00D86AB7" w:rsidRPr="00F3383C" w:rsidRDefault="00D86AB7" w:rsidP="00F3383C">
      <w:pPr>
        <w:shd w:val="clear" w:color="auto" w:fill="FFFFFF"/>
        <w:spacing w:after="0" w:line="240" w:lineRule="auto"/>
        <w:jc w:val="both"/>
        <w:rPr>
          <w:rFonts w:ascii="Arial" w:eastAsia="Times New Roman" w:hAnsi="Arial" w:cs="Arial"/>
          <w:sz w:val="20"/>
          <w:szCs w:val="20"/>
          <w:lang w:eastAsia="es-CL"/>
        </w:rPr>
      </w:pP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La </w:t>
      </w:r>
      <w:r w:rsidRPr="005F099F">
        <w:rPr>
          <w:rFonts w:ascii="Arial" w:eastAsia="Times New Roman" w:hAnsi="Arial" w:cs="Arial"/>
          <w:sz w:val="20"/>
          <w:szCs w:val="20"/>
          <w:lang w:eastAsia="es-CL"/>
        </w:rPr>
        <w:t>tarea</w:t>
      </w:r>
      <w:r w:rsidR="006975FA">
        <w:rPr>
          <w:rFonts w:ascii="Arial" w:eastAsia="Times New Roman" w:hAnsi="Arial" w:cs="Arial"/>
          <w:sz w:val="20"/>
          <w:szCs w:val="20"/>
          <w:lang w:eastAsia="es-CL"/>
        </w:rPr>
        <w:t xml:space="preserve"> 3 </w:t>
      </w:r>
      <w:r w:rsidRPr="00F3383C">
        <w:rPr>
          <w:rFonts w:ascii="Arial" w:eastAsia="Times New Roman" w:hAnsi="Arial" w:cs="Arial"/>
          <w:sz w:val="20"/>
          <w:szCs w:val="20"/>
          <w:lang w:eastAsia="es-CL"/>
        </w:rPr>
        <w:t>corresponde a un documento escrito,</w:t>
      </w:r>
      <w:r w:rsidRPr="00F3383C">
        <w:rPr>
          <w:rFonts w:ascii="Arial" w:eastAsia="Times New Roman" w:hAnsi="Arial" w:cs="Arial"/>
          <w:b/>
          <w:bCs/>
          <w:sz w:val="20"/>
          <w:szCs w:val="20"/>
          <w:lang w:eastAsia="es-CL"/>
        </w:rPr>
        <w:t> </w:t>
      </w:r>
      <w:r w:rsidRPr="00F3383C">
        <w:rPr>
          <w:rFonts w:ascii="Arial" w:eastAsia="Times New Roman" w:hAnsi="Arial" w:cs="Arial"/>
          <w:sz w:val="20"/>
          <w:szCs w:val="20"/>
          <w:lang w:eastAsia="es-CL"/>
        </w:rPr>
        <w:t>y que es la base del modelamiento en una evaluación de impacto: </w:t>
      </w:r>
      <w:r w:rsidRPr="00F3383C">
        <w:rPr>
          <w:rFonts w:ascii="Arial" w:eastAsia="Times New Roman" w:hAnsi="Arial" w:cs="Arial"/>
          <w:b/>
          <w:bCs/>
          <w:i/>
          <w:iCs/>
          <w:sz w:val="20"/>
          <w:szCs w:val="20"/>
          <w:lang w:eastAsia="es-CL"/>
        </w:rPr>
        <w:t>“En una evaluación de impacto, se deben identificar las relaciones teóricas de causa-efecto entre los componentes del programa y los cambios en la situación de los beneficiarios”. </w:t>
      </w:r>
      <w:r w:rsidRPr="00F3383C">
        <w:rPr>
          <w:rFonts w:ascii="Arial" w:eastAsia="Times New Roman" w:hAnsi="Arial" w:cs="Arial"/>
          <w:sz w:val="20"/>
          <w:szCs w:val="20"/>
          <w:lang w:eastAsia="es-CL"/>
        </w:rPr>
        <w:t xml:space="preserve">Como se señaló en clases, estas relaciones de deben identificar y relacionar </w:t>
      </w:r>
      <w:r w:rsidR="007B012E">
        <w:rPr>
          <w:rFonts w:ascii="Arial" w:eastAsia="Times New Roman" w:hAnsi="Arial" w:cs="Arial"/>
          <w:sz w:val="20"/>
          <w:szCs w:val="20"/>
          <w:lang w:eastAsia="es-CL"/>
        </w:rPr>
        <w:t xml:space="preserve">Causa y </w:t>
      </w:r>
      <w:r w:rsidRPr="00F3383C">
        <w:rPr>
          <w:rFonts w:ascii="Arial" w:eastAsia="Times New Roman" w:hAnsi="Arial" w:cs="Arial"/>
          <w:sz w:val="20"/>
          <w:szCs w:val="20"/>
          <w:lang w:eastAsia="es-CL"/>
        </w:rPr>
        <w:t>Efecto.</w:t>
      </w:r>
      <w:r w:rsidR="003133AB">
        <w:rPr>
          <w:rFonts w:ascii="Arial" w:eastAsia="Times New Roman" w:hAnsi="Arial" w:cs="Arial"/>
          <w:sz w:val="20"/>
          <w:szCs w:val="20"/>
          <w:lang w:eastAsia="es-CL"/>
        </w:rPr>
        <w:t xml:space="preserve"> </w:t>
      </w:r>
      <w:r w:rsidR="007B012E">
        <w:rPr>
          <w:rFonts w:ascii="Arial" w:eastAsia="Times New Roman" w:hAnsi="Arial" w:cs="Arial"/>
          <w:sz w:val="20"/>
          <w:szCs w:val="20"/>
          <w:lang w:eastAsia="es-CL"/>
        </w:rPr>
        <w:t>Se solicita</w:t>
      </w:r>
      <w:r w:rsidR="003133AB">
        <w:rPr>
          <w:rFonts w:ascii="Arial" w:eastAsia="Times New Roman" w:hAnsi="Arial" w:cs="Arial"/>
          <w:sz w:val="20"/>
          <w:szCs w:val="20"/>
          <w:lang w:eastAsia="es-CL"/>
        </w:rPr>
        <w:t xml:space="preserve"> un documento escrito donde se identifique, describa y justifique la inclusión de cada variable para explicar los impactos de las variables de resultado asignadas a cada grupo.</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b/>
          <w:bCs/>
          <w:sz w:val="20"/>
          <w:szCs w:val="20"/>
          <w:lang w:eastAsia="es-CL"/>
        </w:rPr>
        <w:t> </w:t>
      </w:r>
    </w:p>
    <w:p w:rsidR="007B012E"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xml:space="preserve">A partir de las variables de resultado asignadas a cada grupo, deberán realizar una modelación teórica para explicar dichos resultados/impactos, o sea, construir los modelos teóricos (regresiones) que deseen realizar en base a la disponibilidad y calidad de la información de la base de datos. Deberán identificar tres variables </w:t>
      </w:r>
      <w:r w:rsidR="007B012E">
        <w:rPr>
          <w:rFonts w:ascii="Arial" w:eastAsia="Times New Roman" w:hAnsi="Arial" w:cs="Arial"/>
          <w:sz w:val="20"/>
          <w:szCs w:val="20"/>
          <w:lang w:eastAsia="es-CL"/>
        </w:rPr>
        <w:t>independientes cuantitativas y dos cuali</w:t>
      </w:r>
      <w:r w:rsidRPr="00F3383C">
        <w:rPr>
          <w:rFonts w:ascii="Arial" w:eastAsia="Times New Roman" w:hAnsi="Arial" w:cs="Arial"/>
          <w:sz w:val="20"/>
          <w:szCs w:val="20"/>
          <w:lang w:eastAsia="es-CL"/>
        </w:rPr>
        <w:t xml:space="preserve">tativas para cada modelo. </w:t>
      </w:r>
    </w:p>
    <w:p w:rsidR="007B012E" w:rsidRDefault="007B012E" w:rsidP="00F3383C">
      <w:pPr>
        <w:shd w:val="clear" w:color="auto" w:fill="FFFFFF"/>
        <w:spacing w:after="0" w:line="240" w:lineRule="auto"/>
        <w:jc w:val="both"/>
        <w:rPr>
          <w:rFonts w:ascii="Arial" w:eastAsia="Times New Roman" w:hAnsi="Arial" w:cs="Arial"/>
          <w:sz w:val="20"/>
          <w:szCs w:val="20"/>
          <w:lang w:eastAsia="es-CL"/>
        </w:rPr>
      </w:pP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La inclusión de variables independientes se debe realizar y “justificar” con literatura.</w:t>
      </w:r>
      <w:r w:rsidR="007B012E">
        <w:rPr>
          <w:rFonts w:ascii="Arial" w:eastAsia="Times New Roman" w:hAnsi="Arial" w:cs="Arial"/>
          <w:sz w:val="20"/>
          <w:szCs w:val="20"/>
          <w:lang w:eastAsia="es-CL"/>
        </w:rPr>
        <w:t xml:space="preserve"> </w:t>
      </w:r>
      <w:r w:rsidRPr="00F3383C">
        <w:rPr>
          <w:rFonts w:ascii="Arial" w:eastAsia="Times New Roman" w:hAnsi="Arial" w:cs="Arial"/>
          <w:sz w:val="20"/>
          <w:szCs w:val="20"/>
          <w:lang w:eastAsia="es-CL"/>
        </w:rPr>
        <w:t xml:space="preserve">Por ejemplo, si a un grupo se le asignó la variable ingreso predial, deben buscar información y justificar con literatura las variables que </w:t>
      </w:r>
      <w:r w:rsidR="007B012E">
        <w:rPr>
          <w:rFonts w:ascii="Arial" w:eastAsia="Times New Roman" w:hAnsi="Arial" w:cs="Arial"/>
          <w:sz w:val="20"/>
          <w:szCs w:val="20"/>
          <w:lang w:eastAsia="es-CL"/>
        </w:rPr>
        <w:t xml:space="preserve">explicarían el ingreso predial </w:t>
      </w:r>
      <w:r w:rsidRPr="00F3383C">
        <w:rPr>
          <w:rFonts w:ascii="Arial" w:eastAsia="Times New Roman" w:hAnsi="Arial" w:cs="Arial"/>
          <w:sz w:val="20"/>
          <w:szCs w:val="20"/>
          <w:lang w:eastAsia="es-CL"/>
        </w:rPr>
        <w:t>los rendimientos agrícolas</w:t>
      </w:r>
      <w:r w:rsidR="007B012E">
        <w:rPr>
          <w:rFonts w:ascii="Arial" w:eastAsia="Times New Roman" w:hAnsi="Arial" w:cs="Arial"/>
          <w:sz w:val="20"/>
          <w:szCs w:val="20"/>
          <w:lang w:eastAsia="es-CL"/>
        </w:rPr>
        <w:t>, la superficie productiva</w:t>
      </w:r>
      <w:r w:rsidRPr="00F3383C">
        <w:rPr>
          <w:rFonts w:ascii="Arial" w:eastAsia="Times New Roman" w:hAnsi="Arial" w:cs="Arial"/>
          <w:sz w:val="20"/>
          <w:szCs w:val="20"/>
          <w:lang w:eastAsia="es-CL"/>
        </w:rPr>
        <w:t>, a la vez de evaluar diferencias entre, por ejemplo, el sexo del productor.</w:t>
      </w:r>
      <w:r w:rsidR="007B012E">
        <w:rPr>
          <w:rFonts w:ascii="Arial" w:eastAsia="Times New Roman" w:hAnsi="Arial" w:cs="Arial"/>
          <w:sz w:val="20"/>
          <w:szCs w:val="20"/>
          <w:lang w:eastAsia="es-CL"/>
        </w:rPr>
        <w:t xml:space="preserve"> No se exige una revisión bibliográfica muy profunda, no es el objeto de la tarea y del curso, solo que busquen algo de evidencia que justifique la inclusión de la variable.</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5F099F">
        <w:rPr>
          <w:rFonts w:ascii="Arial" w:eastAsia="Times New Roman" w:hAnsi="Arial" w:cs="Arial"/>
          <w:b/>
          <w:bCs/>
          <w:sz w:val="20"/>
          <w:szCs w:val="20"/>
          <w:lang w:eastAsia="es-CL"/>
        </w:rPr>
        <w:t>Trabajo</w:t>
      </w:r>
      <w:r w:rsidRPr="00F3383C">
        <w:rPr>
          <w:rFonts w:ascii="Arial" w:eastAsia="Times New Roman" w:hAnsi="Arial" w:cs="Arial"/>
          <w:b/>
          <w:bCs/>
          <w:sz w:val="20"/>
          <w:szCs w:val="20"/>
          <w:lang w:eastAsia="es-CL"/>
        </w:rPr>
        <w:t> </w:t>
      </w:r>
      <w:r w:rsidRPr="005F099F">
        <w:rPr>
          <w:rFonts w:ascii="Arial" w:eastAsia="Times New Roman" w:hAnsi="Arial" w:cs="Arial"/>
          <w:b/>
          <w:bCs/>
          <w:sz w:val="20"/>
          <w:szCs w:val="20"/>
          <w:lang w:eastAsia="es-CL"/>
        </w:rPr>
        <w:t>Final</w:t>
      </w:r>
    </w:p>
    <w:p w:rsidR="00462981" w:rsidRDefault="00462981" w:rsidP="003562C4">
      <w:pPr>
        <w:shd w:val="clear" w:color="auto" w:fill="FFFFFF"/>
        <w:spacing w:after="0" w:line="240" w:lineRule="auto"/>
        <w:jc w:val="both"/>
        <w:rPr>
          <w:rFonts w:ascii="Arial" w:eastAsia="Times New Roman" w:hAnsi="Arial" w:cs="Arial"/>
          <w:b/>
          <w:bCs/>
          <w:sz w:val="20"/>
          <w:szCs w:val="20"/>
          <w:lang w:eastAsia="es-CL"/>
        </w:rPr>
      </w:pPr>
      <w:r>
        <w:rPr>
          <w:rFonts w:ascii="Arial" w:eastAsia="Times New Roman" w:hAnsi="Arial" w:cs="Arial"/>
          <w:b/>
          <w:bCs/>
          <w:sz w:val="20"/>
          <w:szCs w:val="20"/>
          <w:lang w:eastAsia="es-CL"/>
        </w:rPr>
        <w:t>La e</w:t>
      </w:r>
      <w:r w:rsidR="00F3383C" w:rsidRPr="000428AA">
        <w:rPr>
          <w:rFonts w:ascii="Arial" w:eastAsia="Times New Roman" w:hAnsi="Arial" w:cs="Arial"/>
          <w:b/>
          <w:bCs/>
          <w:sz w:val="20"/>
          <w:szCs w:val="20"/>
          <w:lang w:eastAsia="es-CL"/>
        </w:rPr>
        <w:t xml:space="preserve">ntrega documento escrito y </w:t>
      </w:r>
      <w:r>
        <w:rPr>
          <w:rFonts w:ascii="Arial" w:eastAsia="Times New Roman" w:hAnsi="Arial" w:cs="Arial"/>
          <w:b/>
          <w:bCs/>
          <w:sz w:val="20"/>
          <w:szCs w:val="20"/>
          <w:lang w:eastAsia="es-CL"/>
        </w:rPr>
        <w:t xml:space="preserve">un </w:t>
      </w:r>
      <w:r w:rsidR="000428AA" w:rsidRPr="000428AA">
        <w:rPr>
          <w:rFonts w:ascii="Arial" w:eastAsia="Times New Roman" w:hAnsi="Arial" w:cs="Arial"/>
          <w:b/>
          <w:sz w:val="20"/>
          <w:szCs w:val="20"/>
          <w:lang w:eastAsia="es-CL"/>
        </w:rPr>
        <w:t>script con el código de R</w:t>
      </w:r>
      <w:r>
        <w:rPr>
          <w:rFonts w:ascii="Arial" w:eastAsia="Times New Roman" w:hAnsi="Arial" w:cs="Arial"/>
          <w:b/>
          <w:bCs/>
          <w:sz w:val="20"/>
          <w:szCs w:val="20"/>
          <w:lang w:eastAsia="es-CL"/>
        </w:rPr>
        <w:t>.</w:t>
      </w:r>
    </w:p>
    <w:p w:rsidR="00F3383C" w:rsidRPr="000428AA" w:rsidRDefault="00462981" w:rsidP="003562C4">
      <w:pPr>
        <w:shd w:val="clear" w:color="auto" w:fill="FFFFFF"/>
        <w:spacing w:after="0" w:line="240" w:lineRule="auto"/>
        <w:jc w:val="both"/>
        <w:rPr>
          <w:rFonts w:ascii="Arial" w:eastAsia="Times New Roman" w:hAnsi="Arial" w:cs="Arial"/>
          <w:b/>
          <w:sz w:val="20"/>
          <w:szCs w:val="20"/>
          <w:lang w:eastAsia="es-CL"/>
        </w:rPr>
      </w:pPr>
      <w:r>
        <w:rPr>
          <w:rFonts w:ascii="Arial" w:eastAsia="Times New Roman" w:hAnsi="Arial" w:cs="Arial"/>
          <w:b/>
          <w:bCs/>
          <w:sz w:val="20"/>
          <w:szCs w:val="20"/>
          <w:lang w:eastAsia="es-CL"/>
        </w:rPr>
        <w:t>Plazo:</w:t>
      </w:r>
      <w:r w:rsidR="006975FA">
        <w:rPr>
          <w:rFonts w:ascii="Arial" w:eastAsia="Times New Roman" w:hAnsi="Arial" w:cs="Arial"/>
          <w:b/>
          <w:bCs/>
          <w:sz w:val="20"/>
          <w:szCs w:val="20"/>
          <w:lang w:eastAsia="es-CL"/>
        </w:rPr>
        <w:t>30</w:t>
      </w:r>
      <w:r w:rsidR="00D86AB7" w:rsidRPr="000428AA">
        <w:rPr>
          <w:rFonts w:ascii="Arial" w:eastAsia="Times New Roman" w:hAnsi="Arial" w:cs="Arial"/>
          <w:b/>
          <w:bCs/>
          <w:sz w:val="20"/>
          <w:szCs w:val="20"/>
          <w:lang w:eastAsia="es-CL"/>
        </w:rPr>
        <w:t xml:space="preserve"> de dic</w:t>
      </w:r>
      <w:r w:rsidR="00F3383C" w:rsidRPr="000428AA">
        <w:rPr>
          <w:rFonts w:ascii="Arial" w:eastAsia="Times New Roman" w:hAnsi="Arial" w:cs="Arial"/>
          <w:b/>
          <w:bCs/>
          <w:sz w:val="20"/>
          <w:szCs w:val="20"/>
          <w:lang w:eastAsia="es-CL"/>
        </w:rPr>
        <w:t>iembre</w:t>
      </w:r>
      <w:r w:rsidR="003562C4" w:rsidRPr="000428AA">
        <w:rPr>
          <w:rFonts w:ascii="Arial" w:eastAsia="Times New Roman" w:hAnsi="Arial" w:cs="Arial"/>
          <w:b/>
          <w:bCs/>
          <w:sz w:val="20"/>
          <w:szCs w:val="20"/>
          <w:lang w:eastAsia="es-CL"/>
        </w:rPr>
        <w:t xml:space="preserve">, </w:t>
      </w:r>
      <w:r>
        <w:rPr>
          <w:rFonts w:ascii="Arial" w:eastAsia="Times New Roman" w:hAnsi="Arial" w:cs="Arial"/>
          <w:b/>
          <w:bCs/>
          <w:sz w:val="20"/>
          <w:szCs w:val="20"/>
          <w:lang w:eastAsia="es-CL"/>
        </w:rPr>
        <w:t xml:space="preserve">hasta las 23:49 </w:t>
      </w:r>
      <w:proofErr w:type="spellStart"/>
      <w:r>
        <w:rPr>
          <w:rFonts w:ascii="Arial" w:eastAsia="Times New Roman" w:hAnsi="Arial" w:cs="Arial"/>
          <w:b/>
          <w:bCs/>
          <w:sz w:val="20"/>
          <w:szCs w:val="20"/>
          <w:lang w:eastAsia="es-CL"/>
        </w:rPr>
        <w:t>hrs</w:t>
      </w:r>
      <w:proofErr w:type="spellEnd"/>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Este </w:t>
      </w:r>
      <w:r w:rsidRPr="005F099F">
        <w:rPr>
          <w:rFonts w:ascii="Arial" w:eastAsia="Times New Roman" w:hAnsi="Arial" w:cs="Arial"/>
          <w:sz w:val="20"/>
          <w:szCs w:val="20"/>
          <w:lang w:eastAsia="es-CL"/>
        </w:rPr>
        <w:t>trabajo</w:t>
      </w:r>
      <w:r w:rsidRPr="00F3383C">
        <w:rPr>
          <w:rFonts w:ascii="Arial" w:eastAsia="Times New Roman" w:hAnsi="Arial" w:cs="Arial"/>
          <w:sz w:val="20"/>
          <w:szCs w:val="20"/>
          <w:lang w:eastAsia="es-CL"/>
        </w:rPr>
        <w:t> consiste en evaluar los resultados/impactos del programa con el método de “</w:t>
      </w:r>
      <w:proofErr w:type="spellStart"/>
      <w:r w:rsidRPr="00F3383C">
        <w:rPr>
          <w:rFonts w:ascii="Arial" w:eastAsia="Times New Roman" w:hAnsi="Arial" w:cs="Arial"/>
          <w:sz w:val="20"/>
          <w:szCs w:val="20"/>
          <w:lang w:eastAsia="es-CL"/>
        </w:rPr>
        <w:t>Matching</w:t>
      </w:r>
      <w:proofErr w:type="spellEnd"/>
      <w:r w:rsidRPr="00F3383C">
        <w:rPr>
          <w:rFonts w:ascii="Arial" w:eastAsia="Times New Roman" w:hAnsi="Arial" w:cs="Arial"/>
          <w:sz w:val="20"/>
          <w:szCs w:val="20"/>
          <w:lang w:eastAsia="es-CL"/>
        </w:rPr>
        <w:t xml:space="preserve">” o “Dobles Diferencias”. Si bien la decisión </w:t>
      </w:r>
      <w:r w:rsidR="00D93196">
        <w:rPr>
          <w:rFonts w:ascii="Arial" w:eastAsia="Times New Roman" w:hAnsi="Arial" w:cs="Arial"/>
          <w:sz w:val="20"/>
          <w:szCs w:val="20"/>
          <w:lang w:eastAsia="es-CL"/>
        </w:rPr>
        <w:t xml:space="preserve">del método a utilizar </w:t>
      </w:r>
      <w:r w:rsidRPr="00F3383C">
        <w:rPr>
          <w:rFonts w:ascii="Arial" w:eastAsia="Times New Roman" w:hAnsi="Arial" w:cs="Arial"/>
          <w:sz w:val="20"/>
          <w:szCs w:val="20"/>
          <w:lang w:eastAsia="es-CL"/>
        </w:rPr>
        <w:t xml:space="preserve">es de ustedes, </w:t>
      </w:r>
      <w:r w:rsidR="006975FA">
        <w:rPr>
          <w:rFonts w:ascii="Arial" w:eastAsia="Times New Roman" w:hAnsi="Arial" w:cs="Arial"/>
          <w:sz w:val="20"/>
          <w:szCs w:val="20"/>
          <w:lang w:eastAsia="es-CL"/>
        </w:rPr>
        <w:t>dobles diferencias</w:t>
      </w:r>
      <w:r w:rsidR="006975FA" w:rsidRPr="00F3383C">
        <w:rPr>
          <w:rFonts w:ascii="Arial" w:eastAsia="Times New Roman" w:hAnsi="Arial" w:cs="Arial"/>
          <w:sz w:val="20"/>
          <w:szCs w:val="20"/>
          <w:lang w:eastAsia="es-CL"/>
        </w:rPr>
        <w:t xml:space="preserve"> son</w:t>
      </w:r>
      <w:r w:rsidRPr="00F3383C">
        <w:rPr>
          <w:rFonts w:ascii="Arial" w:eastAsia="Times New Roman" w:hAnsi="Arial" w:cs="Arial"/>
          <w:sz w:val="20"/>
          <w:szCs w:val="20"/>
          <w:lang w:eastAsia="es-CL"/>
        </w:rPr>
        <w:t xml:space="preserve"> más fácil y rápido, por lo que </w:t>
      </w:r>
      <w:r w:rsidR="00D93196">
        <w:rPr>
          <w:rFonts w:ascii="Arial" w:eastAsia="Times New Roman" w:hAnsi="Arial" w:cs="Arial"/>
          <w:sz w:val="20"/>
          <w:szCs w:val="20"/>
          <w:lang w:eastAsia="es-CL"/>
        </w:rPr>
        <w:t>se recomienda</w:t>
      </w:r>
      <w:r w:rsidRPr="00F3383C">
        <w:rPr>
          <w:rFonts w:ascii="Arial" w:eastAsia="Times New Roman" w:hAnsi="Arial" w:cs="Arial"/>
          <w:sz w:val="20"/>
          <w:szCs w:val="20"/>
          <w:lang w:eastAsia="es-CL"/>
        </w:rPr>
        <w:t> </w:t>
      </w:r>
      <w:r w:rsidRPr="005F099F">
        <w:rPr>
          <w:rFonts w:ascii="Arial" w:eastAsia="Times New Roman" w:hAnsi="Arial" w:cs="Arial"/>
          <w:sz w:val="20"/>
          <w:szCs w:val="20"/>
          <w:lang w:eastAsia="es-CL"/>
        </w:rPr>
        <w:t>trabajar</w:t>
      </w:r>
      <w:r w:rsidRPr="00F3383C">
        <w:rPr>
          <w:rFonts w:ascii="Arial" w:eastAsia="Times New Roman" w:hAnsi="Arial" w:cs="Arial"/>
          <w:sz w:val="20"/>
          <w:szCs w:val="20"/>
          <w:lang w:eastAsia="es-CL"/>
        </w:rPr>
        <w:t> con él.</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Deben tener claro que las variables de resultado</w:t>
      </w:r>
      <w:r w:rsidR="006975FA">
        <w:rPr>
          <w:rFonts w:ascii="Arial" w:eastAsia="Times New Roman" w:hAnsi="Arial" w:cs="Arial"/>
          <w:sz w:val="20"/>
          <w:szCs w:val="20"/>
          <w:lang w:eastAsia="es-CL"/>
        </w:rPr>
        <w:t xml:space="preserve"> son las </w:t>
      </w:r>
      <w:r w:rsidR="00462981">
        <w:rPr>
          <w:rFonts w:ascii="Arial" w:eastAsia="Times New Roman" w:hAnsi="Arial" w:cs="Arial"/>
          <w:sz w:val="20"/>
          <w:szCs w:val="20"/>
          <w:lang w:eastAsia="es-CL"/>
        </w:rPr>
        <w:t>asignadas a cada grupo</w:t>
      </w:r>
      <w:r w:rsidRPr="00F3383C">
        <w:rPr>
          <w:rFonts w:ascii="Arial" w:eastAsia="Times New Roman" w:hAnsi="Arial" w:cs="Arial"/>
          <w:sz w:val="20"/>
          <w:szCs w:val="20"/>
          <w:lang w:eastAsia="es-CL"/>
        </w:rPr>
        <w:t xml:space="preserve"> y</w:t>
      </w:r>
      <w:r w:rsidR="006975FA">
        <w:rPr>
          <w:rFonts w:ascii="Arial" w:eastAsia="Times New Roman" w:hAnsi="Arial" w:cs="Arial"/>
          <w:sz w:val="20"/>
          <w:szCs w:val="20"/>
          <w:lang w:eastAsia="es-CL"/>
        </w:rPr>
        <w:t xml:space="preserve"> las variables</w:t>
      </w:r>
      <w:r w:rsidRPr="00F3383C">
        <w:rPr>
          <w:rFonts w:ascii="Arial" w:eastAsia="Times New Roman" w:hAnsi="Arial" w:cs="Arial"/>
          <w:sz w:val="20"/>
          <w:szCs w:val="20"/>
          <w:lang w:eastAsia="es-CL"/>
        </w:rPr>
        <w:t xml:space="preserve"> de control (independientes) </w:t>
      </w:r>
      <w:r w:rsidR="00D93196">
        <w:rPr>
          <w:rFonts w:ascii="Arial" w:eastAsia="Times New Roman" w:hAnsi="Arial" w:cs="Arial"/>
          <w:sz w:val="20"/>
          <w:szCs w:val="20"/>
          <w:lang w:eastAsia="es-CL"/>
        </w:rPr>
        <w:t xml:space="preserve">para el modelamiento y evaluación </w:t>
      </w:r>
      <w:r w:rsidRPr="00F3383C">
        <w:rPr>
          <w:rFonts w:ascii="Arial" w:eastAsia="Times New Roman" w:hAnsi="Arial" w:cs="Arial"/>
          <w:sz w:val="20"/>
          <w:szCs w:val="20"/>
          <w:lang w:eastAsia="es-CL"/>
        </w:rPr>
        <w:t>serán las identificadas, seleccionadas y justificadas en la </w:t>
      </w:r>
      <w:r w:rsidRPr="005F099F">
        <w:rPr>
          <w:rFonts w:ascii="Arial" w:eastAsia="Times New Roman" w:hAnsi="Arial" w:cs="Arial"/>
          <w:sz w:val="20"/>
          <w:szCs w:val="20"/>
          <w:lang w:eastAsia="es-CL"/>
        </w:rPr>
        <w:t>tarea</w:t>
      </w:r>
      <w:r w:rsidR="006975FA">
        <w:rPr>
          <w:rFonts w:ascii="Arial" w:eastAsia="Times New Roman" w:hAnsi="Arial" w:cs="Arial"/>
          <w:sz w:val="20"/>
          <w:szCs w:val="20"/>
          <w:lang w:eastAsia="es-CL"/>
        </w:rPr>
        <w:t> 3</w:t>
      </w:r>
      <w:r w:rsidR="007B012E">
        <w:rPr>
          <w:rFonts w:ascii="Arial" w:eastAsia="Times New Roman" w:hAnsi="Arial" w:cs="Arial"/>
          <w:sz w:val="20"/>
          <w:szCs w:val="20"/>
          <w:lang w:eastAsia="es-CL"/>
        </w:rPr>
        <w:t>.</w:t>
      </w:r>
    </w:p>
    <w:p w:rsidR="00F3383C" w:rsidRP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F3383C" w:rsidRPr="00F3383C" w:rsidRDefault="00D93196" w:rsidP="00F3383C">
      <w:pPr>
        <w:shd w:val="clear" w:color="auto" w:fill="FFFFFF"/>
        <w:spacing w:after="0" w:line="240" w:lineRule="auto"/>
        <w:jc w:val="both"/>
        <w:rPr>
          <w:rFonts w:ascii="Arial" w:eastAsia="Times New Roman" w:hAnsi="Arial" w:cs="Arial"/>
          <w:sz w:val="20"/>
          <w:szCs w:val="20"/>
          <w:lang w:eastAsia="es-CL"/>
        </w:rPr>
      </w:pPr>
      <w:r>
        <w:rPr>
          <w:rFonts w:ascii="Arial" w:eastAsia="Times New Roman" w:hAnsi="Arial" w:cs="Arial"/>
          <w:sz w:val="20"/>
          <w:szCs w:val="20"/>
          <w:lang w:eastAsia="es-CL"/>
        </w:rPr>
        <w:t>Se solicita una</w:t>
      </w:r>
      <w:r w:rsidR="00F3383C" w:rsidRPr="00F3383C">
        <w:rPr>
          <w:rFonts w:ascii="Arial" w:eastAsia="Times New Roman" w:hAnsi="Arial" w:cs="Arial"/>
          <w:sz w:val="20"/>
          <w:szCs w:val="20"/>
          <w:lang w:eastAsia="es-CL"/>
        </w:rPr>
        <w:t xml:space="preserve"> edición y formalidad en la presentación del informe: introducción, objetivos, justificación para la inclusión de variables y construcción de los modelos (</w:t>
      </w:r>
      <w:r w:rsidR="00F3383C" w:rsidRPr="005F099F">
        <w:rPr>
          <w:rFonts w:ascii="Arial" w:eastAsia="Times New Roman" w:hAnsi="Arial" w:cs="Arial"/>
          <w:sz w:val="20"/>
          <w:szCs w:val="20"/>
          <w:lang w:eastAsia="es-CL"/>
        </w:rPr>
        <w:t>tarea</w:t>
      </w:r>
      <w:r w:rsidR="00F3383C" w:rsidRPr="00F3383C">
        <w:rPr>
          <w:rFonts w:ascii="Arial" w:eastAsia="Times New Roman" w:hAnsi="Arial" w:cs="Arial"/>
          <w:sz w:val="20"/>
          <w:szCs w:val="20"/>
          <w:lang w:eastAsia="es-CL"/>
        </w:rPr>
        <w:t> 2), descripción de la información (estadística descriptiva</w:t>
      </w:r>
      <w:r w:rsidR="004A1261">
        <w:rPr>
          <w:rFonts w:ascii="Arial" w:eastAsia="Times New Roman" w:hAnsi="Arial" w:cs="Arial"/>
          <w:sz w:val="20"/>
          <w:szCs w:val="20"/>
          <w:lang w:eastAsia="es-CL"/>
        </w:rPr>
        <w:t xml:space="preserve"> y contrastes de hipótesis de la tarea 1)</w:t>
      </w:r>
      <w:r w:rsidR="00F3383C" w:rsidRPr="00F3383C">
        <w:rPr>
          <w:rFonts w:ascii="Arial" w:eastAsia="Times New Roman" w:hAnsi="Arial" w:cs="Arial"/>
          <w:sz w:val="20"/>
          <w:szCs w:val="20"/>
          <w:lang w:eastAsia="es-CL"/>
        </w:rPr>
        <w:t>, modelamiento, análisis e interpretación de resultados y conclusiones. Además, deberá</w:t>
      </w:r>
      <w:r>
        <w:rPr>
          <w:rFonts w:ascii="Arial" w:eastAsia="Times New Roman" w:hAnsi="Arial" w:cs="Arial"/>
          <w:sz w:val="20"/>
          <w:szCs w:val="20"/>
          <w:lang w:eastAsia="es-CL"/>
        </w:rPr>
        <w:t>n entregar una copia del script de R</w:t>
      </w:r>
      <w:r w:rsidR="00F3383C" w:rsidRPr="00F3383C">
        <w:rPr>
          <w:rFonts w:ascii="Arial" w:eastAsia="Times New Roman" w:hAnsi="Arial" w:cs="Arial"/>
          <w:sz w:val="20"/>
          <w:szCs w:val="20"/>
          <w:lang w:eastAsia="es-CL"/>
        </w:rPr>
        <w:t xml:space="preserve"> que construyeron para el análisis.</w:t>
      </w:r>
    </w:p>
    <w:p w:rsidR="00F3383C" w:rsidRDefault="00F3383C" w:rsidP="00F3383C">
      <w:pPr>
        <w:shd w:val="clear" w:color="auto" w:fill="FFFFFF"/>
        <w:spacing w:after="0" w:line="240" w:lineRule="auto"/>
        <w:jc w:val="both"/>
        <w:rPr>
          <w:rFonts w:ascii="Arial" w:eastAsia="Times New Roman" w:hAnsi="Arial" w:cs="Arial"/>
          <w:sz w:val="20"/>
          <w:szCs w:val="20"/>
          <w:lang w:eastAsia="es-CL"/>
        </w:rPr>
      </w:pPr>
      <w:r w:rsidRPr="00F3383C">
        <w:rPr>
          <w:rFonts w:ascii="Arial" w:eastAsia="Times New Roman" w:hAnsi="Arial" w:cs="Arial"/>
          <w:sz w:val="20"/>
          <w:szCs w:val="20"/>
          <w:lang w:eastAsia="es-CL"/>
        </w:rPr>
        <w:t> </w:t>
      </w:r>
    </w:p>
    <w:p w:rsidR="00297B61" w:rsidRDefault="00297B61" w:rsidP="00F3383C">
      <w:pPr>
        <w:shd w:val="clear" w:color="auto" w:fill="FFFFFF"/>
        <w:spacing w:after="0" w:line="240" w:lineRule="auto"/>
        <w:jc w:val="both"/>
        <w:rPr>
          <w:rFonts w:ascii="Arial" w:eastAsia="Times New Roman" w:hAnsi="Arial" w:cs="Arial"/>
          <w:sz w:val="20"/>
          <w:szCs w:val="20"/>
          <w:lang w:eastAsia="es-CL"/>
        </w:rPr>
      </w:pPr>
    </w:p>
    <w:p w:rsidR="000428AA" w:rsidRDefault="000428AA"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A149F9" w:rsidRDefault="00A149F9" w:rsidP="00F3383C">
      <w:pPr>
        <w:shd w:val="clear" w:color="auto" w:fill="FFFFFF"/>
        <w:spacing w:after="0" w:line="240" w:lineRule="auto"/>
        <w:jc w:val="both"/>
        <w:rPr>
          <w:rFonts w:ascii="Arial" w:eastAsia="Times New Roman" w:hAnsi="Arial" w:cs="Arial"/>
          <w:sz w:val="20"/>
          <w:szCs w:val="20"/>
          <w:lang w:eastAsia="es-CL"/>
        </w:rPr>
      </w:pPr>
    </w:p>
    <w:p w:rsidR="008132EF" w:rsidRPr="006404D6" w:rsidRDefault="008132EF" w:rsidP="008132EF">
      <w:pPr>
        <w:shd w:val="clear" w:color="auto" w:fill="FFFFFF"/>
        <w:spacing w:after="0" w:line="240" w:lineRule="auto"/>
        <w:rPr>
          <w:rFonts w:ascii="Calibri" w:eastAsia="Times New Roman" w:hAnsi="Calibri" w:cs="Calibri"/>
          <w:color w:val="222222"/>
          <w:lang w:eastAsia="es-CL"/>
        </w:rPr>
      </w:pPr>
      <w:r w:rsidRPr="006404D6">
        <w:rPr>
          <w:rFonts w:ascii="Arial" w:eastAsia="Times New Roman" w:hAnsi="Arial" w:cs="Arial"/>
          <w:b/>
          <w:bCs/>
          <w:color w:val="222222"/>
          <w:sz w:val="20"/>
          <w:szCs w:val="20"/>
          <w:lang w:eastAsia="es-CL"/>
        </w:rPr>
        <w:lastRenderedPageBreak/>
        <w:t>Variables de resultado asignadas por grupo de trabajo</w:t>
      </w:r>
    </w:p>
    <w:p w:rsidR="008132EF" w:rsidRDefault="008132EF" w:rsidP="008132EF">
      <w:pPr>
        <w:shd w:val="clear" w:color="auto" w:fill="FFFFFF"/>
        <w:spacing w:after="0" w:line="240" w:lineRule="auto"/>
        <w:rPr>
          <w:rFonts w:ascii="Arial" w:eastAsia="Times New Roman" w:hAnsi="Arial" w:cs="Arial"/>
          <w:color w:val="222222"/>
          <w:sz w:val="20"/>
          <w:szCs w:val="20"/>
          <w:lang w:eastAsia="es-CL"/>
        </w:rPr>
      </w:pPr>
      <w:r w:rsidRPr="006404D6">
        <w:rPr>
          <w:rFonts w:ascii="Arial" w:eastAsia="Times New Roman" w:hAnsi="Arial" w:cs="Arial"/>
          <w:color w:val="222222"/>
          <w:sz w:val="20"/>
          <w:szCs w:val="20"/>
          <w:lang w:eastAsia="es-CL"/>
        </w:rPr>
        <w:t> </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1:</w:t>
      </w:r>
    </w:p>
    <w:p w:rsidR="008132EF" w:rsidRPr="00C423A2" w:rsidRDefault="008132EF" w:rsidP="008132EF">
      <w:pPr>
        <w:pStyle w:val="Prrafodelista"/>
        <w:numPr>
          <w:ilvl w:val="0"/>
          <w:numId w:val="11"/>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Porcentaje de integrantes del hogar que trabajan en el predio</w:t>
      </w:r>
    </w:p>
    <w:p w:rsidR="008132EF" w:rsidRPr="00C423A2" w:rsidRDefault="008132EF" w:rsidP="008132EF">
      <w:pPr>
        <w:pStyle w:val="Prrafodelista"/>
        <w:numPr>
          <w:ilvl w:val="0"/>
          <w:numId w:val="11"/>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Participación en organizaciones sociales</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2:</w:t>
      </w:r>
    </w:p>
    <w:p w:rsidR="008132EF" w:rsidRPr="00C423A2" w:rsidRDefault="00D46440" w:rsidP="008132EF">
      <w:pPr>
        <w:pStyle w:val="Prrafodelista"/>
        <w:numPr>
          <w:ilvl w:val="0"/>
          <w:numId w:val="8"/>
        </w:numPr>
        <w:shd w:val="clear" w:color="auto" w:fill="FFFFFF"/>
        <w:spacing w:after="0" w:line="240" w:lineRule="auto"/>
        <w:rPr>
          <w:rFonts w:ascii="Arial" w:eastAsia="Times New Roman" w:hAnsi="Arial" w:cs="Arial"/>
          <w:color w:val="000000" w:themeColor="text1"/>
          <w:sz w:val="20"/>
          <w:szCs w:val="20"/>
          <w:lang w:eastAsia="es-CL"/>
        </w:rPr>
      </w:pPr>
      <w:r>
        <w:rPr>
          <w:rFonts w:ascii="Arial" w:eastAsia="Times New Roman" w:hAnsi="Arial" w:cs="Arial"/>
          <w:color w:val="000000" w:themeColor="text1"/>
          <w:sz w:val="20"/>
          <w:szCs w:val="20"/>
          <w:lang w:eastAsia="es-CL"/>
        </w:rPr>
        <w:t>Cantidad de dinero prestado (crédito)</w:t>
      </w:r>
    </w:p>
    <w:p w:rsidR="008132EF" w:rsidRPr="00C423A2" w:rsidRDefault="008132EF" w:rsidP="008132EF">
      <w:pPr>
        <w:pStyle w:val="Prrafodelista"/>
        <w:numPr>
          <w:ilvl w:val="0"/>
          <w:numId w:val="8"/>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Participación en programas de fomento de manera asociativa</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3:</w:t>
      </w:r>
    </w:p>
    <w:p w:rsidR="008132EF" w:rsidRPr="00C423A2" w:rsidRDefault="008132EF" w:rsidP="008132EF">
      <w:pPr>
        <w:pStyle w:val="Prrafodelista"/>
        <w:numPr>
          <w:ilvl w:val="0"/>
          <w:numId w:val="13"/>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Porcentaje de superficie propia</w:t>
      </w:r>
    </w:p>
    <w:p w:rsidR="008132EF" w:rsidRPr="00C423A2" w:rsidRDefault="008132EF" w:rsidP="008132EF">
      <w:pPr>
        <w:pStyle w:val="Prrafodelista"/>
        <w:numPr>
          <w:ilvl w:val="0"/>
          <w:numId w:val="13"/>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Tener riego tecnificado en el predio</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Calibri" w:eastAsia="Times New Roman" w:hAnsi="Calibri" w:cs="Calibri"/>
          <w:b/>
          <w:color w:val="000000" w:themeColor="text1"/>
          <w:lang w:eastAsia="es-CL"/>
        </w:rPr>
      </w:pPr>
      <w:r w:rsidRPr="00C423A2">
        <w:rPr>
          <w:rFonts w:ascii="Arial" w:eastAsia="Times New Roman" w:hAnsi="Arial" w:cs="Arial"/>
          <w:b/>
          <w:color w:val="000000" w:themeColor="text1"/>
          <w:sz w:val="20"/>
          <w:szCs w:val="20"/>
          <w:lang w:eastAsia="es-CL"/>
        </w:rPr>
        <w:t>Grupo 4</w:t>
      </w:r>
    </w:p>
    <w:p w:rsidR="008132EF" w:rsidRPr="00C423A2" w:rsidRDefault="008132EF" w:rsidP="008132EF">
      <w:pPr>
        <w:pStyle w:val="Prrafodelista"/>
        <w:numPr>
          <w:ilvl w:val="0"/>
          <w:numId w:val="6"/>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Porcentaje de superficie arrendada</w:t>
      </w:r>
    </w:p>
    <w:p w:rsidR="008132EF" w:rsidRPr="00C423A2" w:rsidRDefault="008132EF" w:rsidP="008132EF">
      <w:pPr>
        <w:pStyle w:val="Prrafodelista"/>
        <w:numPr>
          <w:ilvl w:val="0"/>
          <w:numId w:val="6"/>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Ser tomador de riesgo</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5:</w:t>
      </w:r>
    </w:p>
    <w:p w:rsidR="008132EF" w:rsidRPr="00C423A2" w:rsidRDefault="008132EF" w:rsidP="008132EF">
      <w:pPr>
        <w:pStyle w:val="Prrafodelista"/>
        <w:numPr>
          <w:ilvl w:val="0"/>
          <w:numId w:val="9"/>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Número de tecnologías que usa en el predio</w:t>
      </w:r>
    </w:p>
    <w:p w:rsidR="008132EF" w:rsidRPr="00C423A2" w:rsidRDefault="008132EF" w:rsidP="008132EF">
      <w:pPr>
        <w:pStyle w:val="Prrafodelista"/>
        <w:numPr>
          <w:ilvl w:val="0"/>
          <w:numId w:val="9"/>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Participación en organizaciones agrícolas</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6:</w:t>
      </w:r>
    </w:p>
    <w:p w:rsidR="008132EF" w:rsidRPr="00C423A2" w:rsidRDefault="008132EF" w:rsidP="008132EF">
      <w:pPr>
        <w:pStyle w:val="Prrafodelista"/>
        <w:numPr>
          <w:ilvl w:val="0"/>
          <w:numId w:val="10"/>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Porcentaje de superficie productiva</w:t>
      </w:r>
    </w:p>
    <w:p w:rsidR="008132EF" w:rsidRPr="00C423A2" w:rsidRDefault="008132EF" w:rsidP="008132EF">
      <w:pPr>
        <w:pStyle w:val="Prrafodelista"/>
        <w:numPr>
          <w:ilvl w:val="0"/>
          <w:numId w:val="10"/>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Tener emprendimientos de negocios</w:t>
      </w: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7:</w:t>
      </w:r>
    </w:p>
    <w:p w:rsidR="008132EF" w:rsidRPr="00C423A2" w:rsidRDefault="008132EF" w:rsidP="008132EF">
      <w:pPr>
        <w:pStyle w:val="Prrafodelista"/>
        <w:numPr>
          <w:ilvl w:val="0"/>
          <w:numId w:val="14"/>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Porcentaje de integrantes del hogar que trabajan en el predio</w:t>
      </w:r>
    </w:p>
    <w:p w:rsidR="008132EF" w:rsidRPr="00C423A2" w:rsidRDefault="008132EF" w:rsidP="008132EF">
      <w:pPr>
        <w:pStyle w:val="Prrafodelista"/>
        <w:numPr>
          <w:ilvl w:val="0"/>
          <w:numId w:val="14"/>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 xml:space="preserve">Recibir un crédito de </w:t>
      </w:r>
      <w:proofErr w:type="spellStart"/>
      <w:r w:rsidRPr="00C423A2">
        <w:rPr>
          <w:rFonts w:ascii="Arial" w:eastAsia="Times New Roman" w:hAnsi="Arial" w:cs="Arial"/>
          <w:color w:val="000000" w:themeColor="text1"/>
          <w:sz w:val="20"/>
          <w:szCs w:val="20"/>
          <w:lang w:eastAsia="es-CL"/>
        </w:rPr>
        <w:t>Indap</w:t>
      </w:r>
      <w:proofErr w:type="spellEnd"/>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p>
    <w:p w:rsidR="008132EF" w:rsidRPr="00C423A2" w:rsidRDefault="008132EF" w:rsidP="008132EF">
      <w:p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b/>
          <w:color w:val="000000" w:themeColor="text1"/>
          <w:sz w:val="20"/>
          <w:szCs w:val="20"/>
          <w:lang w:eastAsia="es-CL"/>
        </w:rPr>
        <w:t>Grupo 8:</w:t>
      </w:r>
    </w:p>
    <w:p w:rsidR="008132EF" w:rsidRPr="00C423A2" w:rsidRDefault="008132EF" w:rsidP="008132EF">
      <w:pPr>
        <w:pStyle w:val="Prrafodelista"/>
        <w:numPr>
          <w:ilvl w:val="0"/>
          <w:numId w:val="12"/>
        </w:numPr>
        <w:shd w:val="clear" w:color="auto" w:fill="FFFFFF"/>
        <w:spacing w:after="0" w:line="240" w:lineRule="auto"/>
        <w:rPr>
          <w:rFonts w:ascii="Arial" w:eastAsia="Times New Roman" w:hAnsi="Arial" w:cs="Arial"/>
          <w:color w:val="000000" w:themeColor="text1"/>
          <w:sz w:val="20"/>
          <w:szCs w:val="20"/>
          <w:lang w:eastAsia="es-CL"/>
        </w:rPr>
      </w:pPr>
      <w:r w:rsidRPr="00C423A2">
        <w:rPr>
          <w:rFonts w:ascii="Arial" w:eastAsia="Times New Roman" w:hAnsi="Arial" w:cs="Arial"/>
          <w:color w:val="000000" w:themeColor="text1"/>
          <w:sz w:val="20"/>
          <w:szCs w:val="20"/>
          <w:lang w:eastAsia="es-CL"/>
        </w:rPr>
        <w:t>Número de emprendimientos de negocios</w:t>
      </w:r>
    </w:p>
    <w:p w:rsidR="008132EF" w:rsidRPr="00D73FA2" w:rsidRDefault="008132EF" w:rsidP="008132EF">
      <w:pPr>
        <w:pStyle w:val="Prrafodelista"/>
        <w:numPr>
          <w:ilvl w:val="0"/>
          <w:numId w:val="12"/>
        </w:numPr>
        <w:shd w:val="clear" w:color="auto" w:fill="FFFFFF"/>
        <w:spacing w:after="0" w:line="240" w:lineRule="auto"/>
        <w:rPr>
          <w:rFonts w:ascii="Arial" w:eastAsia="Times New Roman" w:hAnsi="Arial" w:cs="Arial"/>
          <w:color w:val="000000" w:themeColor="text1"/>
          <w:sz w:val="20"/>
          <w:szCs w:val="20"/>
          <w:lang w:eastAsia="es-CL"/>
        </w:rPr>
      </w:pPr>
      <w:r w:rsidRPr="00D73FA2">
        <w:rPr>
          <w:rFonts w:ascii="Arial" w:eastAsia="Times New Roman" w:hAnsi="Arial" w:cs="Arial"/>
          <w:color w:val="000000" w:themeColor="text1"/>
          <w:sz w:val="20"/>
          <w:szCs w:val="20"/>
          <w:lang w:eastAsia="es-CL"/>
        </w:rPr>
        <w:t>Comercializar sus productos fuera de su entorno (no en mercado local)</w:t>
      </w:r>
    </w:p>
    <w:p w:rsidR="008132EF" w:rsidRPr="00D73FA2" w:rsidRDefault="008132EF" w:rsidP="00200C37">
      <w:pPr>
        <w:pStyle w:val="Prrafodelista"/>
        <w:shd w:val="clear" w:color="auto" w:fill="FFFFFF"/>
        <w:spacing w:after="0" w:line="240" w:lineRule="auto"/>
        <w:rPr>
          <w:rFonts w:ascii="Arial" w:eastAsia="Times New Roman" w:hAnsi="Arial" w:cs="Arial"/>
          <w:color w:val="222222"/>
          <w:sz w:val="20"/>
          <w:szCs w:val="20"/>
          <w:lang w:eastAsia="es-CL"/>
        </w:rPr>
      </w:pPr>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b/>
          <w:color w:val="000000" w:themeColor="text1"/>
          <w:sz w:val="20"/>
          <w:szCs w:val="20"/>
          <w:lang w:eastAsia="es-CL"/>
        </w:rPr>
        <w:t>Grupo 9</w:t>
      </w:r>
      <w:r w:rsidRPr="00D46440">
        <w:rPr>
          <w:rFonts w:ascii="Arial" w:eastAsia="Times New Roman" w:hAnsi="Arial" w:cs="Arial"/>
          <w:b/>
          <w:color w:val="000000" w:themeColor="text1"/>
          <w:sz w:val="20"/>
          <w:szCs w:val="20"/>
          <w:lang w:eastAsia="es-CL"/>
        </w:rPr>
        <w:t>:</w:t>
      </w:r>
    </w:p>
    <w:p w:rsidR="00A149F9" w:rsidRPr="00D46440" w:rsidRDefault="00A149F9" w:rsidP="00A149F9">
      <w:pPr>
        <w:pStyle w:val="Prrafodelista"/>
        <w:numPr>
          <w:ilvl w:val="0"/>
          <w:numId w:val="15"/>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Número de tecnologías que usa en el predio</w:t>
      </w:r>
    </w:p>
    <w:p w:rsidR="00D73FA2" w:rsidRPr="00D46440" w:rsidRDefault="00D73FA2" w:rsidP="00D73FA2">
      <w:pPr>
        <w:pStyle w:val="Prrafodelista"/>
        <w:numPr>
          <w:ilvl w:val="0"/>
          <w:numId w:val="15"/>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Tener emprendimientos de negocios</w:t>
      </w:r>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b/>
          <w:color w:val="000000" w:themeColor="text1"/>
          <w:sz w:val="20"/>
          <w:szCs w:val="20"/>
          <w:lang w:eastAsia="es-CL"/>
        </w:rPr>
        <w:t>Grupo 10</w:t>
      </w:r>
      <w:r w:rsidRPr="00D46440">
        <w:rPr>
          <w:rFonts w:ascii="Arial" w:eastAsia="Times New Roman" w:hAnsi="Arial" w:cs="Arial"/>
          <w:b/>
          <w:color w:val="000000" w:themeColor="text1"/>
          <w:sz w:val="20"/>
          <w:szCs w:val="20"/>
          <w:lang w:eastAsia="es-CL"/>
        </w:rPr>
        <w:t>:</w:t>
      </w:r>
    </w:p>
    <w:p w:rsidR="00D73FA2" w:rsidRPr="00D46440" w:rsidRDefault="00D73FA2" w:rsidP="00D73FA2">
      <w:pPr>
        <w:pStyle w:val="Prrafodelista"/>
        <w:numPr>
          <w:ilvl w:val="0"/>
          <w:numId w:val="16"/>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Porcentaje de superficie arrendada</w:t>
      </w:r>
    </w:p>
    <w:p w:rsidR="00A149F9" w:rsidRPr="00D46440" w:rsidRDefault="00A149F9" w:rsidP="00A149F9">
      <w:pPr>
        <w:pStyle w:val="Prrafodelista"/>
        <w:numPr>
          <w:ilvl w:val="0"/>
          <w:numId w:val="16"/>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Tener emprendimientos de negocios</w:t>
      </w:r>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b/>
          <w:color w:val="000000" w:themeColor="text1"/>
          <w:sz w:val="20"/>
          <w:szCs w:val="20"/>
          <w:lang w:eastAsia="es-CL"/>
        </w:rPr>
        <w:t>Grupo 11</w:t>
      </w:r>
      <w:r w:rsidRPr="00D46440">
        <w:rPr>
          <w:rFonts w:ascii="Arial" w:eastAsia="Times New Roman" w:hAnsi="Arial" w:cs="Arial"/>
          <w:b/>
          <w:color w:val="000000" w:themeColor="text1"/>
          <w:sz w:val="20"/>
          <w:szCs w:val="20"/>
          <w:lang w:eastAsia="es-CL"/>
        </w:rPr>
        <w:t>:</w:t>
      </w:r>
    </w:p>
    <w:p w:rsidR="00D46440" w:rsidRPr="00D46440" w:rsidRDefault="00D46440" w:rsidP="00D46440">
      <w:pPr>
        <w:pStyle w:val="Prrafodelista"/>
        <w:numPr>
          <w:ilvl w:val="0"/>
          <w:numId w:val="17"/>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Porcentaje de superficie productiva</w:t>
      </w:r>
    </w:p>
    <w:p w:rsidR="00D73FA2" w:rsidRPr="00D46440" w:rsidRDefault="00D73FA2" w:rsidP="00D73FA2">
      <w:pPr>
        <w:pStyle w:val="Prrafodelista"/>
        <w:numPr>
          <w:ilvl w:val="0"/>
          <w:numId w:val="17"/>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Ser tomador de riesgo</w:t>
      </w:r>
      <w:bookmarkStart w:id="0" w:name="_GoBack"/>
      <w:bookmarkEnd w:id="0"/>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p>
    <w:p w:rsidR="00A149F9" w:rsidRPr="00D46440" w:rsidRDefault="00A149F9" w:rsidP="00A149F9">
      <w:p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b/>
          <w:color w:val="000000" w:themeColor="text1"/>
          <w:sz w:val="20"/>
          <w:szCs w:val="20"/>
          <w:lang w:eastAsia="es-CL"/>
        </w:rPr>
        <w:t>Grupo 12</w:t>
      </w:r>
      <w:r w:rsidRPr="00D46440">
        <w:rPr>
          <w:rFonts w:ascii="Arial" w:eastAsia="Times New Roman" w:hAnsi="Arial" w:cs="Arial"/>
          <w:b/>
          <w:color w:val="000000" w:themeColor="text1"/>
          <w:sz w:val="20"/>
          <w:szCs w:val="20"/>
          <w:lang w:eastAsia="es-CL"/>
        </w:rPr>
        <w:t>:</w:t>
      </w:r>
    </w:p>
    <w:p w:rsidR="00D73FA2" w:rsidRPr="00D46440" w:rsidRDefault="00D73FA2" w:rsidP="00D73FA2">
      <w:pPr>
        <w:pStyle w:val="Prrafodelista"/>
        <w:numPr>
          <w:ilvl w:val="0"/>
          <w:numId w:val="18"/>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Número de tecnologías que usa en el predio</w:t>
      </w:r>
    </w:p>
    <w:p w:rsidR="00A149F9" w:rsidRPr="00D46440" w:rsidRDefault="00A149F9" w:rsidP="00A149F9">
      <w:pPr>
        <w:pStyle w:val="Prrafodelista"/>
        <w:numPr>
          <w:ilvl w:val="0"/>
          <w:numId w:val="18"/>
        </w:numPr>
        <w:shd w:val="clear" w:color="auto" w:fill="FFFFFF"/>
        <w:spacing w:after="0" w:line="240" w:lineRule="auto"/>
        <w:rPr>
          <w:rFonts w:ascii="Arial" w:eastAsia="Times New Roman" w:hAnsi="Arial" w:cs="Arial"/>
          <w:color w:val="000000" w:themeColor="text1"/>
          <w:sz w:val="20"/>
          <w:szCs w:val="20"/>
          <w:lang w:eastAsia="es-CL"/>
        </w:rPr>
      </w:pPr>
      <w:r w:rsidRPr="00D46440">
        <w:rPr>
          <w:rFonts w:ascii="Arial" w:eastAsia="Times New Roman" w:hAnsi="Arial" w:cs="Arial"/>
          <w:color w:val="000000" w:themeColor="text1"/>
          <w:sz w:val="20"/>
          <w:szCs w:val="20"/>
          <w:lang w:eastAsia="es-CL"/>
        </w:rPr>
        <w:t>Comercializar sus productos fuera de su entorno (no en mercado local)</w:t>
      </w:r>
    </w:p>
    <w:p w:rsidR="006404D6" w:rsidRPr="005F099F" w:rsidRDefault="006404D6">
      <w:pPr>
        <w:rPr>
          <w:rFonts w:ascii="Arial" w:hAnsi="Arial" w:cs="Arial"/>
          <w:sz w:val="20"/>
          <w:szCs w:val="20"/>
        </w:rPr>
      </w:pPr>
    </w:p>
    <w:sectPr w:rsidR="006404D6" w:rsidRPr="005F099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37F6"/>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A0A20D5"/>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0E942E8"/>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14519A2"/>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DFA14A4"/>
    <w:multiLevelType w:val="hybridMultilevel"/>
    <w:tmpl w:val="7FD0ABC8"/>
    <w:lvl w:ilvl="0" w:tplc="3FA0589A">
      <w:numFmt w:val="bullet"/>
      <w:lvlText w:val=""/>
      <w:lvlJc w:val="left"/>
      <w:pPr>
        <w:ind w:left="1110" w:hanging="375"/>
      </w:pPr>
      <w:rPr>
        <w:rFonts w:ascii="Symbol" w:eastAsia="Times New Roman" w:hAnsi="Symbol" w:cs="Calibri" w:hint="default"/>
        <w:sz w:val="20"/>
      </w:rPr>
    </w:lvl>
    <w:lvl w:ilvl="1" w:tplc="340A0003" w:tentative="1">
      <w:start w:val="1"/>
      <w:numFmt w:val="bullet"/>
      <w:lvlText w:val="o"/>
      <w:lvlJc w:val="left"/>
      <w:pPr>
        <w:ind w:left="1815" w:hanging="360"/>
      </w:pPr>
      <w:rPr>
        <w:rFonts w:ascii="Courier New" w:hAnsi="Courier New" w:cs="Courier New" w:hint="default"/>
      </w:rPr>
    </w:lvl>
    <w:lvl w:ilvl="2" w:tplc="340A0005" w:tentative="1">
      <w:start w:val="1"/>
      <w:numFmt w:val="bullet"/>
      <w:lvlText w:val=""/>
      <w:lvlJc w:val="left"/>
      <w:pPr>
        <w:ind w:left="2535" w:hanging="360"/>
      </w:pPr>
      <w:rPr>
        <w:rFonts w:ascii="Wingdings" w:hAnsi="Wingdings" w:hint="default"/>
      </w:rPr>
    </w:lvl>
    <w:lvl w:ilvl="3" w:tplc="340A0001" w:tentative="1">
      <w:start w:val="1"/>
      <w:numFmt w:val="bullet"/>
      <w:lvlText w:val=""/>
      <w:lvlJc w:val="left"/>
      <w:pPr>
        <w:ind w:left="3255" w:hanging="360"/>
      </w:pPr>
      <w:rPr>
        <w:rFonts w:ascii="Symbol" w:hAnsi="Symbol" w:hint="default"/>
      </w:rPr>
    </w:lvl>
    <w:lvl w:ilvl="4" w:tplc="340A0003" w:tentative="1">
      <w:start w:val="1"/>
      <w:numFmt w:val="bullet"/>
      <w:lvlText w:val="o"/>
      <w:lvlJc w:val="left"/>
      <w:pPr>
        <w:ind w:left="3975" w:hanging="360"/>
      </w:pPr>
      <w:rPr>
        <w:rFonts w:ascii="Courier New" w:hAnsi="Courier New" w:cs="Courier New" w:hint="default"/>
      </w:rPr>
    </w:lvl>
    <w:lvl w:ilvl="5" w:tplc="340A0005" w:tentative="1">
      <w:start w:val="1"/>
      <w:numFmt w:val="bullet"/>
      <w:lvlText w:val=""/>
      <w:lvlJc w:val="left"/>
      <w:pPr>
        <w:ind w:left="4695" w:hanging="360"/>
      </w:pPr>
      <w:rPr>
        <w:rFonts w:ascii="Wingdings" w:hAnsi="Wingdings" w:hint="default"/>
      </w:rPr>
    </w:lvl>
    <w:lvl w:ilvl="6" w:tplc="340A0001" w:tentative="1">
      <w:start w:val="1"/>
      <w:numFmt w:val="bullet"/>
      <w:lvlText w:val=""/>
      <w:lvlJc w:val="left"/>
      <w:pPr>
        <w:ind w:left="5415" w:hanging="360"/>
      </w:pPr>
      <w:rPr>
        <w:rFonts w:ascii="Symbol" w:hAnsi="Symbol" w:hint="default"/>
      </w:rPr>
    </w:lvl>
    <w:lvl w:ilvl="7" w:tplc="340A0003" w:tentative="1">
      <w:start w:val="1"/>
      <w:numFmt w:val="bullet"/>
      <w:lvlText w:val="o"/>
      <w:lvlJc w:val="left"/>
      <w:pPr>
        <w:ind w:left="6135" w:hanging="360"/>
      </w:pPr>
      <w:rPr>
        <w:rFonts w:ascii="Courier New" w:hAnsi="Courier New" w:cs="Courier New" w:hint="default"/>
      </w:rPr>
    </w:lvl>
    <w:lvl w:ilvl="8" w:tplc="340A0005" w:tentative="1">
      <w:start w:val="1"/>
      <w:numFmt w:val="bullet"/>
      <w:lvlText w:val=""/>
      <w:lvlJc w:val="left"/>
      <w:pPr>
        <w:ind w:left="6855" w:hanging="360"/>
      </w:pPr>
      <w:rPr>
        <w:rFonts w:ascii="Wingdings" w:hAnsi="Wingdings" w:hint="default"/>
      </w:rPr>
    </w:lvl>
  </w:abstractNum>
  <w:abstractNum w:abstractNumId="5" w15:restartNumberingAfterBreak="0">
    <w:nsid w:val="330E5896"/>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1620102"/>
    <w:multiLevelType w:val="hybridMultilevel"/>
    <w:tmpl w:val="C266779E"/>
    <w:lvl w:ilvl="0" w:tplc="340A0001">
      <w:start w:val="1"/>
      <w:numFmt w:val="bullet"/>
      <w:lvlText w:val=""/>
      <w:lvlJc w:val="left"/>
      <w:pPr>
        <w:ind w:left="1455" w:hanging="360"/>
      </w:pPr>
      <w:rPr>
        <w:rFonts w:ascii="Symbol" w:hAnsi="Symbol" w:hint="default"/>
      </w:rPr>
    </w:lvl>
    <w:lvl w:ilvl="1" w:tplc="340A0003" w:tentative="1">
      <w:start w:val="1"/>
      <w:numFmt w:val="bullet"/>
      <w:lvlText w:val="o"/>
      <w:lvlJc w:val="left"/>
      <w:pPr>
        <w:ind w:left="2175" w:hanging="360"/>
      </w:pPr>
      <w:rPr>
        <w:rFonts w:ascii="Courier New" w:hAnsi="Courier New" w:cs="Courier New" w:hint="default"/>
      </w:rPr>
    </w:lvl>
    <w:lvl w:ilvl="2" w:tplc="340A0005" w:tentative="1">
      <w:start w:val="1"/>
      <w:numFmt w:val="bullet"/>
      <w:lvlText w:val=""/>
      <w:lvlJc w:val="left"/>
      <w:pPr>
        <w:ind w:left="2895" w:hanging="360"/>
      </w:pPr>
      <w:rPr>
        <w:rFonts w:ascii="Wingdings" w:hAnsi="Wingdings" w:hint="default"/>
      </w:rPr>
    </w:lvl>
    <w:lvl w:ilvl="3" w:tplc="340A0001" w:tentative="1">
      <w:start w:val="1"/>
      <w:numFmt w:val="bullet"/>
      <w:lvlText w:val=""/>
      <w:lvlJc w:val="left"/>
      <w:pPr>
        <w:ind w:left="3615" w:hanging="360"/>
      </w:pPr>
      <w:rPr>
        <w:rFonts w:ascii="Symbol" w:hAnsi="Symbol" w:hint="default"/>
      </w:rPr>
    </w:lvl>
    <w:lvl w:ilvl="4" w:tplc="340A0003" w:tentative="1">
      <w:start w:val="1"/>
      <w:numFmt w:val="bullet"/>
      <w:lvlText w:val="o"/>
      <w:lvlJc w:val="left"/>
      <w:pPr>
        <w:ind w:left="4335" w:hanging="360"/>
      </w:pPr>
      <w:rPr>
        <w:rFonts w:ascii="Courier New" w:hAnsi="Courier New" w:cs="Courier New" w:hint="default"/>
      </w:rPr>
    </w:lvl>
    <w:lvl w:ilvl="5" w:tplc="340A0005" w:tentative="1">
      <w:start w:val="1"/>
      <w:numFmt w:val="bullet"/>
      <w:lvlText w:val=""/>
      <w:lvlJc w:val="left"/>
      <w:pPr>
        <w:ind w:left="5055" w:hanging="360"/>
      </w:pPr>
      <w:rPr>
        <w:rFonts w:ascii="Wingdings" w:hAnsi="Wingdings" w:hint="default"/>
      </w:rPr>
    </w:lvl>
    <w:lvl w:ilvl="6" w:tplc="340A0001" w:tentative="1">
      <w:start w:val="1"/>
      <w:numFmt w:val="bullet"/>
      <w:lvlText w:val=""/>
      <w:lvlJc w:val="left"/>
      <w:pPr>
        <w:ind w:left="5775" w:hanging="360"/>
      </w:pPr>
      <w:rPr>
        <w:rFonts w:ascii="Symbol" w:hAnsi="Symbol" w:hint="default"/>
      </w:rPr>
    </w:lvl>
    <w:lvl w:ilvl="7" w:tplc="340A0003" w:tentative="1">
      <w:start w:val="1"/>
      <w:numFmt w:val="bullet"/>
      <w:lvlText w:val="o"/>
      <w:lvlJc w:val="left"/>
      <w:pPr>
        <w:ind w:left="6495" w:hanging="360"/>
      </w:pPr>
      <w:rPr>
        <w:rFonts w:ascii="Courier New" w:hAnsi="Courier New" w:cs="Courier New" w:hint="default"/>
      </w:rPr>
    </w:lvl>
    <w:lvl w:ilvl="8" w:tplc="340A0005" w:tentative="1">
      <w:start w:val="1"/>
      <w:numFmt w:val="bullet"/>
      <w:lvlText w:val=""/>
      <w:lvlJc w:val="left"/>
      <w:pPr>
        <w:ind w:left="7215" w:hanging="360"/>
      </w:pPr>
      <w:rPr>
        <w:rFonts w:ascii="Wingdings" w:hAnsi="Wingdings" w:hint="default"/>
      </w:rPr>
    </w:lvl>
  </w:abstractNum>
  <w:abstractNum w:abstractNumId="7" w15:restartNumberingAfterBreak="0">
    <w:nsid w:val="41D66948"/>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A281AB4"/>
    <w:multiLevelType w:val="hybridMultilevel"/>
    <w:tmpl w:val="3076AFB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5306AC3"/>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CCC59F6"/>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E762610"/>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FD35FB5"/>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C461072"/>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0CE4D4A"/>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722549B6"/>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57D7D02"/>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9B14C07"/>
    <w:multiLevelType w:val="hybridMultilevel"/>
    <w:tmpl w:val="5030B16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10"/>
  </w:num>
  <w:num w:numId="6">
    <w:abstractNumId w:val="13"/>
  </w:num>
  <w:num w:numId="7">
    <w:abstractNumId w:val="9"/>
  </w:num>
  <w:num w:numId="8">
    <w:abstractNumId w:val="14"/>
  </w:num>
  <w:num w:numId="9">
    <w:abstractNumId w:val="12"/>
  </w:num>
  <w:num w:numId="10">
    <w:abstractNumId w:val="17"/>
  </w:num>
  <w:num w:numId="11">
    <w:abstractNumId w:val="15"/>
  </w:num>
  <w:num w:numId="12">
    <w:abstractNumId w:val="1"/>
  </w:num>
  <w:num w:numId="13">
    <w:abstractNumId w:val="7"/>
  </w:num>
  <w:num w:numId="14">
    <w:abstractNumId w:val="5"/>
  </w:num>
  <w:num w:numId="15">
    <w:abstractNumId w:val="11"/>
  </w:num>
  <w:num w:numId="16">
    <w:abstractNumId w:val="16"/>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83C"/>
    <w:rsid w:val="000428AA"/>
    <w:rsid w:val="0007746E"/>
    <w:rsid w:val="00200C37"/>
    <w:rsid w:val="002437AD"/>
    <w:rsid w:val="00297B61"/>
    <w:rsid w:val="003133AB"/>
    <w:rsid w:val="003562C4"/>
    <w:rsid w:val="00462981"/>
    <w:rsid w:val="004A1261"/>
    <w:rsid w:val="004A3A5E"/>
    <w:rsid w:val="00515725"/>
    <w:rsid w:val="00542656"/>
    <w:rsid w:val="005A2A47"/>
    <w:rsid w:val="005F099F"/>
    <w:rsid w:val="006404D6"/>
    <w:rsid w:val="00676B22"/>
    <w:rsid w:val="006975FA"/>
    <w:rsid w:val="006D60B9"/>
    <w:rsid w:val="007B012E"/>
    <w:rsid w:val="007F6020"/>
    <w:rsid w:val="008132EF"/>
    <w:rsid w:val="00A149F9"/>
    <w:rsid w:val="00A30187"/>
    <w:rsid w:val="00A77EBB"/>
    <w:rsid w:val="00AE0E15"/>
    <w:rsid w:val="00C51BF3"/>
    <w:rsid w:val="00CB6F71"/>
    <w:rsid w:val="00CC4BA0"/>
    <w:rsid w:val="00D0660F"/>
    <w:rsid w:val="00D46440"/>
    <w:rsid w:val="00D73FA2"/>
    <w:rsid w:val="00D86AB7"/>
    <w:rsid w:val="00D93196"/>
    <w:rsid w:val="00DE0FB0"/>
    <w:rsid w:val="00E646A7"/>
    <w:rsid w:val="00EA1D0C"/>
    <w:rsid w:val="00F330B5"/>
    <w:rsid w:val="00F338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10B0"/>
  <w15:chartTrackingRefBased/>
  <w15:docId w15:val="{ED79D3F9-A6FC-4990-B03A-85E7BBBD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
    <w:name w:val="il"/>
    <w:basedOn w:val="Fuentedeprrafopredeter"/>
    <w:rsid w:val="00F3383C"/>
  </w:style>
  <w:style w:type="paragraph" w:styleId="NormalWeb">
    <w:name w:val="Normal (Web)"/>
    <w:basedOn w:val="Normal"/>
    <w:uiPriority w:val="99"/>
    <w:semiHidden/>
    <w:unhideWhenUsed/>
    <w:rsid w:val="00F3383C"/>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Prrafodelista">
    <w:name w:val="List Paragraph"/>
    <w:basedOn w:val="Normal"/>
    <w:uiPriority w:val="34"/>
    <w:qFormat/>
    <w:rsid w:val="00F33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93482">
      <w:bodyDiv w:val="1"/>
      <w:marLeft w:val="0"/>
      <w:marRight w:val="0"/>
      <w:marTop w:val="0"/>
      <w:marBottom w:val="0"/>
      <w:divBdr>
        <w:top w:val="none" w:sz="0" w:space="0" w:color="auto"/>
        <w:left w:val="none" w:sz="0" w:space="0" w:color="auto"/>
        <w:bottom w:val="none" w:sz="0" w:space="0" w:color="auto"/>
        <w:right w:val="none" w:sz="0" w:space="0" w:color="auto"/>
      </w:divBdr>
    </w:div>
    <w:div w:id="18363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1132</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UDD</cp:lastModifiedBy>
  <cp:revision>4</cp:revision>
  <dcterms:created xsi:type="dcterms:W3CDTF">2021-10-25T16:19:00Z</dcterms:created>
  <dcterms:modified xsi:type="dcterms:W3CDTF">2021-10-25T17:17:00Z</dcterms:modified>
</cp:coreProperties>
</file>