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Jazmin Andrea Duarte Soto y Jaime Enrique Oróstegui Castro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20.966.340-6, 21.506.442-5</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jc w:val="both"/>
              <w:rPr>
                <w:b w:val="1"/>
              </w:rPr>
            </w:pPr>
            <w:r w:rsidDel="00000000" w:rsidR="00000000" w:rsidRPr="00000000">
              <w:rPr>
                <w:rFonts w:ascii="Calibri" w:cs="Calibri" w:eastAsia="Calibri" w:hAnsi="Calibri"/>
                <w:b w:val="1"/>
                <w:sz w:val="20"/>
                <w:szCs w:val="20"/>
                <w:rtl w:val="0"/>
              </w:rPr>
              <w:t xml:space="preserve">Diseño e Implementación de una Página Web que Gestiona el Desempeño del Personal en el Área de Logística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line="240" w:lineRule="auto"/>
              <w:jc w:val="both"/>
              <w:rPr>
                <w:b w:val="1"/>
              </w:rPr>
            </w:pPr>
            <w:r w:rsidDel="00000000" w:rsidR="00000000" w:rsidRPr="00000000">
              <w:rPr>
                <w:rFonts w:ascii="Calibri" w:cs="Calibri" w:eastAsia="Calibri" w:hAnsi="Calibri"/>
                <w:sz w:val="20"/>
                <w:szCs w:val="20"/>
                <w:rtl w:val="0"/>
              </w:rPr>
              <w:t xml:space="preserve">Desarrollo de software, gestión de proyectos informáticos, modelado de datos, inteligencia de negocios.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Programación de software.</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Modelado de datos.</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Análisis y planificación de requerimientos.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Gestión de proyectos informáticos.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Elaboración de reportes con herramientas BI.</w:t>
            </w:r>
          </w:p>
        </w:tc>
      </w:tr>
    </w:tbl>
    <w:p w:rsidR="00000000" w:rsidDel="00000000" w:rsidP="00000000" w:rsidRDefault="00000000" w:rsidRPr="00000000" w14:paraId="0000002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Este proyecto busca solucionar la falta de herramientas digitales en el área de logística para medir productividad y desempeño del personal. Actualmente muchas empresas no cuentan con un sistema claro de seguimiento, lo que genera ineficiencias. El proyecto es relevante porque permite tomar decisiones basadas en datos, optimizar procesos de bodega y mejorar la asignación de tareas. Impacta directamente a supervisores y trabajadores logísticos, aportando valor real al campo laboral de la informática aplicada a procesos empresariales.</w:t>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A">
            <w:pPr>
              <w:spacing w:line="240" w:lineRule="auto"/>
              <w:jc w:val="both"/>
              <w:rPr>
                <w:rFonts w:ascii="Calibri" w:cs="Calibri" w:eastAsia="Calibri" w:hAnsi="Calibri"/>
                <w:sz w:val="20"/>
                <w:szCs w:val="20"/>
                <w:highlight w:val="cyan"/>
              </w:rPr>
            </w:pPr>
            <w:r w:rsidDel="00000000" w:rsidR="00000000" w:rsidRPr="00000000">
              <w:rPr>
                <w:rFonts w:ascii="Calibri" w:cs="Calibri" w:eastAsia="Calibri" w:hAnsi="Calibri"/>
                <w:sz w:val="20"/>
                <w:szCs w:val="20"/>
                <w:rtl w:val="0"/>
              </w:rPr>
              <w:t xml:space="preserve">Mi proyecto consiste en una aplicación web que permitirá registrar empleados, asignar y seguir tareas en tiempo real, medir indicadores de productividad y generar reportes diarios, semanales y mensuales. Además, incluirá dashboards interactivos con KPIs para administradores y supervisores.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C">
            <w:pPr>
              <w:spacing w:line="240" w:lineRule="auto"/>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El proyecto se relaciona directamente con las competencias del perfil de egreso de Ingeniería en Informática. Pondré en práctica programación, modelado de datos, gestión de proyectos, pruebas de software y visualización de datos. Estas competencias son necesarias para resolver la problemática, ya que permiten desarrollar una solución completa y escalable.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spacing w:line="240" w:lineRule="auto"/>
              <w:jc w:val="both"/>
              <w:rPr>
                <w:rFonts w:ascii="Calibri" w:cs="Calibri" w:eastAsia="Calibri" w:hAnsi="Calibri"/>
                <w:sz w:val="20"/>
                <w:szCs w:val="20"/>
                <w:highlight w:val="yellow"/>
              </w:rPr>
            </w:pPr>
            <w:r w:rsidDel="00000000" w:rsidR="00000000" w:rsidRPr="00000000">
              <w:rPr>
                <w:rFonts w:ascii="Calibri" w:cs="Calibri" w:eastAsia="Calibri" w:hAnsi="Calibri"/>
                <w:sz w:val="20"/>
                <w:szCs w:val="20"/>
                <w:rtl w:val="0"/>
              </w:rPr>
              <w:t xml:space="preserve">Este proyecto refleja mis intereses como desarrolladora web full stack. Me interesa trabajar en sistemas que integren backend, frontend y bases de datos, y este proyecto lo exige. Además, he dado clases en estas áreas, lo que refuerza mi motivación. Realizar este proyecto contribuirá a mi desarrollo profesional al darme experiencia aplicando buenas prácticas de programación y gestión en un proyecto realista.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Duración del semestre: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proyecto está planificado en sprints de 1–2 semanas y se puede completar en el semestre (aprox. 10 semanas de trabajo).</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Horas asignadas: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Las horas de la asignatura permiten un avance constante, complementado con trabajo personal.</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Materiales: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Solo necesito un computador, internet y herramientas web gratuitas (Django, React, PostgreSQL, GitHub).</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Factores que facilitan: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Mis conocimientos previos, el uso de metodologías ágiles y el trabajo colaborativo.</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Factores que dificultan: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integración de módulos, la carga académica y además la Práctica Profesional que me exige horario completo de lunes a viernes, pero se mitigan con la organización en SCRUM y validaciones por sprint.</w:t>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Diseñar e implementar una aplicación web para la gestión y evaluación del personal en el área de logística, que permita medir productividad y generar reportes confiables para la toma de decisiones.</w:t>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Registrar empleados y asignar tareas en el sistema.</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Implementar dashboards con indicadores clave de productividad.</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Generar reportes automáticos semanales y mensuales.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Evaluar el impacto del sistema en la eficiencia operativa.</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9">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 proyecto se desarrollará con la metodología ágil SCRUM.</w:t>
            </w:r>
          </w:p>
          <w:p w:rsidR="00000000" w:rsidDel="00000000" w:rsidP="00000000" w:rsidRDefault="00000000" w:rsidRPr="00000000" w14:paraId="0000004A">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 trabajará en sprints de 1–2 semanas para cumplir objetivos parciales.</w:t>
            </w:r>
          </w:p>
          <w:p w:rsidR="00000000" w:rsidDel="00000000" w:rsidP="00000000" w:rsidRDefault="00000000" w:rsidRPr="00000000" w14:paraId="0000004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Cada sprint tendrá revisión de avances y entrega de funcionalidades.</w:t>
            </w:r>
          </w:p>
          <w:p w:rsidR="00000000" w:rsidDel="00000000" w:rsidP="00000000" w:rsidRDefault="00000000" w:rsidRPr="00000000" w14:paraId="0000004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tareas se dividirán en: análisis de requerimientos, diseño de base de datos, programación backend, programación frontend, pruebas y documentación.</w:t>
            </w:r>
          </w:p>
          <w:p w:rsidR="00000000" w:rsidDel="00000000" w:rsidP="00000000" w:rsidRDefault="00000000" w:rsidRPr="00000000" w14:paraId="0000004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 tareas se dividirán entre los 2 integrantes:</w:t>
            </w:r>
          </w:p>
          <w:p w:rsidR="00000000" w:rsidDel="00000000" w:rsidP="00000000" w:rsidRDefault="00000000" w:rsidRPr="00000000" w14:paraId="0000004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JAIME ORÓSTEGUI: desarrollo backend, diseño de base de datos y pruebas técnicas.</w:t>
            </w:r>
          </w:p>
          <w:p w:rsidR="00000000" w:rsidDel="00000000" w:rsidP="00000000" w:rsidRDefault="00000000" w:rsidRPr="00000000" w14:paraId="0000004F">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JAZMIN DUARTE: desarrollo frontend, diseño de interfaces y validación de reportes.</w:t>
            </w:r>
          </w:p>
          <w:p w:rsidR="00000000" w:rsidDel="00000000" w:rsidP="00000000" w:rsidRDefault="00000000" w:rsidRPr="00000000" w14:paraId="00000050">
            <w:pPr>
              <w:spacing w:line="240" w:lineRule="auto"/>
              <w:jc w:val="both"/>
              <w:rPr>
                <w:rFonts w:ascii="Calibri" w:cs="Calibri" w:eastAsia="Calibri" w:hAnsi="Calibri"/>
                <w:i w:val="1"/>
                <w:color w:val="ff0000"/>
                <w:sz w:val="18"/>
                <w:szCs w:val="18"/>
              </w:rPr>
            </w:pPr>
            <w:r w:rsidDel="00000000" w:rsidR="00000000" w:rsidRPr="00000000">
              <w:rPr>
                <w:rFonts w:ascii="Calibri" w:cs="Calibri" w:eastAsia="Calibri" w:hAnsi="Calibri"/>
                <w:sz w:val="20"/>
                <w:szCs w:val="20"/>
                <w:rtl w:val="0"/>
              </w:rPr>
              <w:t xml:space="preserve">Ambos participarán en reuniones de coordinación semanales y en la integración final de los módulos.</w:t>
            </w: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4">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2268"/>
        <w:gridCol w:w="3119"/>
        <w:gridCol w:w="2832"/>
        <w:tblGridChange w:id="0">
          <w:tblGrid>
            <w:gridCol w:w="1843"/>
            <w:gridCol w:w="2268"/>
            <w:gridCol w:w="3119"/>
            <w:gridCol w:w="2832"/>
          </w:tblGrid>
        </w:tblGridChange>
      </w:tblGrid>
      <w:tr>
        <w:trPr>
          <w:cantSplit w:val="0"/>
          <w:trHeight w:val="362" w:hRule="atLeast"/>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Historias de usuario</w:t>
            </w:r>
          </w:p>
        </w:tc>
        <w:tc>
          <w:tcPr/>
          <w:p w:rsidR="00000000" w:rsidDel="00000000" w:rsidP="00000000" w:rsidRDefault="00000000" w:rsidRPr="00000000" w14:paraId="0000005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Documento que detalla las funciones principales del sistema desde la perspectiva de los usuarios</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 los requisitos y asegura que el sistema responde a las necesidades reales</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Diagrama de casos de uso, Modelo de datos relacional, Diagrama de clases, Diagrama de arquitectura</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Conjunto de diagramas que representan requisitos, estructura de la BD, lógica de clases y arquitectura cliente-servidor</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Entregan una visión clara y ordenada del diseño técnico del sistema</w:t>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Prototipo de interfaces (mockups)</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Pantallas iniciales del login, dashboard y gestión de tareas</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Permite validar la usabilidad y el diseño antes de implementar</w:t>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Código fuente</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Desarrollo en frameworks web (backend y frontend) con integración a la base de datos.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Evidencia técnica concreta del avance en programación.</w:t>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Avance</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Pruebas funcionales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Validación de las funciones principales (login, asignación de tareas, reportes)</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Asegura calidad del software y que se cumplan los objetivos definidos</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Final</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Dashboards y reportes exportables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Panel de control con indicadores y reportes en PDF/Excel</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Evidencia final del valor práctico del sistema para la toma de decisiones.</w:t>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Final</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Cronograma (Gantt + sprints SCRUM)</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Planificación del proyecto en semanas, dividido en fases y sprints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Muestra la gestión del tiempo y el cumplimiento de la metodología ágil</w:t>
            </w:r>
          </w:p>
          <w:p w:rsidR="00000000" w:rsidDel="00000000" w:rsidP="00000000" w:rsidRDefault="00000000" w:rsidRPr="00000000" w14:paraId="00000077">
            <w:pPr>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13"/>
        <w:gridCol w:w="1276"/>
        <w:gridCol w:w="1984"/>
        <w:gridCol w:w="1276"/>
        <w:gridCol w:w="1276"/>
        <w:gridCol w:w="1134"/>
        <w:gridCol w:w="2702"/>
        <w:tblGridChange w:id="0">
          <w:tblGrid>
            <w:gridCol w:w="1413"/>
            <w:gridCol w:w="1276"/>
            <w:gridCol w:w="1984"/>
            <w:gridCol w:w="1276"/>
            <w:gridCol w:w="1276"/>
            <w:gridCol w:w="1134"/>
            <w:gridCol w:w="2702"/>
          </w:tblGrid>
        </w:tblGridChange>
      </w:tblGrid>
      <w:tr>
        <w:trPr>
          <w:cantSplit w:val="0"/>
          <w:tblHeader w:val="0"/>
        </w:trPr>
        <w:tc>
          <w:tcPr>
            <w:gridSpan w:val="7"/>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Análisis de requerimientos</w:t>
            </w:r>
          </w:p>
        </w:tc>
        <w:tc>
          <w:tcPr/>
          <w:p w:rsidR="00000000" w:rsidDel="00000000" w:rsidP="00000000" w:rsidRDefault="00000000" w:rsidRPr="00000000" w14:paraId="0000008D">
            <w:pPr>
              <w:spacing w:line="240" w:lineRule="auto"/>
              <w:rPr>
                <w:b w:val="1"/>
                <w:sz w:val="20"/>
                <w:szCs w:val="20"/>
              </w:rPr>
            </w:pPr>
            <w:r w:rsidDel="00000000" w:rsidR="00000000" w:rsidRPr="00000000">
              <w:rPr>
                <w:rFonts w:ascii="Calibri" w:cs="Calibri" w:eastAsia="Calibri" w:hAnsi="Calibri"/>
                <w:sz w:val="20"/>
                <w:szCs w:val="20"/>
                <w:rtl w:val="0"/>
              </w:rPr>
              <w:t xml:space="preserve">Historias de usuario</w:t>
            </w:r>
            <w:r w:rsidDel="00000000" w:rsidR="00000000" w:rsidRPr="00000000">
              <w:rPr>
                <w:rtl w:val="0"/>
              </w:rPr>
            </w:r>
          </w:p>
        </w:tc>
        <w:tc>
          <w:tcPr/>
          <w:p w:rsidR="00000000" w:rsidDel="00000000" w:rsidP="00000000" w:rsidRDefault="00000000" w:rsidRPr="00000000" w14:paraId="0000008E">
            <w:pPr>
              <w:spacing w:line="240" w:lineRule="auto"/>
              <w:rPr>
                <w:b w:val="1"/>
                <w:sz w:val="20"/>
                <w:szCs w:val="20"/>
              </w:rPr>
            </w:pPr>
            <w:r w:rsidDel="00000000" w:rsidR="00000000" w:rsidRPr="00000000">
              <w:rPr>
                <w:rFonts w:ascii="Calibri" w:cs="Calibri" w:eastAsia="Calibri" w:hAnsi="Calibri"/>
                <w:sz w:val="20"/>
                <w:szCs w:val="20"/>
                <w:rtl w:val="0"/>
              </w:rPr>
              <w:t xml:space="preserve">Levantar y documentar requisitos en forma de historias de usuario</w:t>
            </w:r>
            <w:r w:rsidDel="00000000" w:rsidR="00000000" w:rsidRPr="00000000">
              <w:rPr>
                <w:rtl w:val="0"/>
              </w:rPr>
            </w:r>
          </w:p>
        </w:tc>
        <w:tc>
          <w:tcPr/>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PC, Internet, Google Docs</w:t>
            </w:r>
          </w:p>
        </w:tc>
        <w:tc>
          <w:tcPr>
            <w:tcBorders>
              <w:right w:color="ffffff" w:space="0" w:sz="4" w:val="single"/>
            </w:tcBorders>
          </w:tcPr>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91">
            <w:pPr>
              <w:spacing w:line="240" w:lineRule="auto"/>
              <w:rPr>
                <w:b w:val="1"/>
                <w:sz w:val="20"/>
                <w:szCs w:val="20"/>
              </w:rPr>
            </w:pPr>
            <w:r w:rsidDel="00000000" w:rsidR="00000000" w:rsidRPr="00000000">
              <w:rPr>
                <w:rFonts w:ascii="Calibri" w:cs="Calibri" w:eastAsia="Calibri" w:hAnsi="Calibri"/>
                <w:sz w:val="20"/>
                <w:szCs w:val="20"/>
                <w:rtl w:val="0"/>
              </w:rPr>
              <w:t xml:space="preserve">Jazmin Duarte y Jaime Oróstegui</w:t>
            </w:r>
            <w:r w:rsidDel="00000000" w:rsidR="00000000" w:rsidRPr="00000000">
              <w:rPr>
                <w:rtl w:val="0"/>
              </w:rPr>
            </w:r>
          </w:p>
        </w:tc>
        <w:tc>
          <w:tcPr/>
          <w:p w:rsidR="00000000" w:rsidDel="00000000" w:rsidP="00000000" w:rsidRDefault="00000000" w:rsidRPr="00000000" w14:paraId="00000092">
            <w:pPr>
              <w:spacing w:line="240" w:lineRule="auto"/>
              <w:rPr>
                <w:b w:val="1"/>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conocimientos previos en análisis.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coordinación de tiempos por carga académica y trabajo</w:t>
            </w:r>
            <w:r w:rsidDel="00000000" w:rsidR="00000000" w:rsidRPr="00000000">
              <w:rPr>
                <w:rtl w:val="0"/>
              </w:rPr>
            </w:r>
          </w:p>
        </w:tc>
      </w:tr>
      <w:tr>
        <w:trPr>
          <w:cantSplit w:val="0"/>
          <w:tblHeader w:val="0"/>
        </w:trPr>
        <w:tc>
          <w:tcPr/>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Diseño de sistemas</w:t>
            </w:r>
          </w:p>
        </w:tc>
        <w:tc>
          <w:tcPr/>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Diagramas ( clases, arquitectura modelo C</w:t>
            </w:r>
            <w:r w:rsidDel="00000000" w:rsidR="00000000" w:rsidRPr="00000000">
              <w:rPr>
                <w:sz w:val="20"/>
                <w:szCs w:val="20"/>
                <w:rtl w:val="0"/>
              </w:rPr>
              <w:t xml:space="preserve">4</w:t>
            </w:r>
            <w:r w:rsidDel="00000000" w:rsidR="00000000" w:rsidRPr="00000000">
              <w:rPr>
                <w:rFonts w:ascii="Calibri" w:cs="Calibri" w:eastAsia="Calibri" w:hAnsi="Calibri"/>
                <w:sz w:val="20"/>
                <w:szCs w:val="20"/>
                <w:rtl w:val="0"/>
              </w:rPr>
              <w:t xml:space="preserve">, modelo de datos)</w:t>
            </w:r>
          </w:p>
        </w:tc>
        <w:tc>
          <w:tcPr/>
          <w:p w:rsidR="00000000" w:rsidDel="00000000" w:rsidP="00000000" w:rsidRDefault="00000000" w:rsidRPr="00000000" w14:paraId="000000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Elaborar diagramas </w:t>
            </w:r>
            <w:r w:rsidDel="00000000" w:rsidR="00000000" w:rsidRPr="00000000">
              <w:rPr>
                <w:sz w:val="20"/>
                <w:szCs w:val="20"/>
                <w:rtl w:val="0"/>
              </w:rPr>
              <w:t xml:space="preserve">C4</w:t>
            </w:r>
            <w:r w:rsidDel="00000000" w:rsidR="00000000" w:rsidRPr="00000000">
              <w:rPr>
                <w:rFonts w:ascii="Calibri" w:cs="Calibri" w:eastAsia="Calibri" w:hAnsi="Calibri"/>
                <w:sz w:val="20"/>
                <w:szCs w:val="20"/>
                <w:rtl w:val="0"/>
              </w:rPr>
              <w:t xml:space="preserve"> y modelo de datos relacional</w:t>
            </w:r>
          </w:p>
        </w:tc>
        <w:tc>
          <w:tcPr/>
          <w:p w:rsidR="00000000" w:rsidDel="00000000" w:rsidP="00000000" w:rsidRDefault="00000000" w:rsidRPr="00000000" w14:paraId="000000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Draw.io, Lucidchart, PostgreSQL</w:t>
            </w:r>
          </w:p>
        </w:tc>
        <w:tc>
          <w:tcPr>
            <w:tcBorders>
              <w:right w:color="ffffff" w:space="0" w:sz="4" w:val="single"/>
            </w:tcBorders>
          </w:tcPr>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Ambos</w:t>
            </w:r>
          </w:p>
        </w:tc>
        <w:tc>
          <w:tcPr/>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herramientas online gratuitas.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asegurar consistencia entre diagramas y requisitos</w:t>
            </w:r>
          </w:p>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Programación de software</w:t>
            </w:r>
          </w:p>
        </w:tc>
        <w:tc>
          <w:tcPr/>
          <w:p w:rsidR="00000000" w:rsidDel="00000000" w:rsidP="00000000" w:rsidRDefault="00000000" w:rsidRPr="00000000" w14:paraId="000000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backend</w:t>
            </w:r>
          </w:p>
        </w:tc>
        <w:tc>
          <w:tcPr/>
          <w:p w:rsidR="00000000" w:rsidDel="00000000" w:rsidP="00000000" w:rsidRDefault="00000000" w:rsidRPr="00000000" w14:paraId="000000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la lógica de negocio y conexión a BD</w:t>
            </w:r>
          </w:p>
        </w:tc>
        <w:tc>
          <w:tcPr/>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Django/Node.js, PostgreSQL</w:t>
            </w:r>
          </w:p>
        </w:tc>
        <w:tc>
          <w:tcPr>
            <w:tcBorders>
              <w:right w:color="ffffff" w:space="0" w:sz="4" w:val="single"/>
            </w:tcBorders>
          </w:tcPr>
          <w:p w:rsidR="00000000" w:rsidDel="00000000" w:rsidP="00000000" w:rsidRDefault="00000000" w:rsidRPr="00000000" w14:paraId="000000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Jaime Oróstegui</w:t>
            </w:r>
          </w:p>
        </w:tc>
        <w:tc>
          <w:tcPr/>
          <w:p w:rsidR="00000000" w:rsidDel="00000000" w:rsidP="00000000" w:rsidRDefault="00000000" w:rsidRPr="00000000" w14:paraId="000000A1">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experiencia previa en backend.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integración con el frontend puede requerir ajustes extras</w:t>
            </w:r>
          </w:p>
        </w:tc>
      </w:tr>
      <w:tr>
        <w:trPr>
          <w:cantSplit w:val="0"/>
          <w:tblHeader w:val="0"/>
        </w:trPr>
        <w:tc>
          <w:tcPr/>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Programación de software</w:t>
            </w:r>
          </w:p>
        </w:tc>
        <w:tc>
          <w:tcPr/>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Desarrollo frontend</w:t>
            </w:r>
          </w:p>
        </w:tc>
        <w:tc>
          <w:tcPr/>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pantallas y vistas con integración al backend</w:t>
            </w:r>
          </w:p>
        </w:tc>
        <w:tc>
          <w:tcPr/>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React</w:t>
            </w:r>
          </w:p>
        </w:tc>
        <w:tc>
          <w:tcPr>
            <w:tcBorders>
              <w:right w:color="ffffff" w:space="0" w:sz="4" w:val="single"/>
            </w:tcBorders>
          </w:tcPr>
          <w:p w:rsidR="00000000" w:rsidDel="00000000" w:rsidP="00000000" w:rsidRDefault="00000000" w:rsidRPr="00000000" w14:paraId="000000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Jazmin Duarte</w:t>
            </w:r>
          </w:p>
        </w:tc>
        <w:tc>
          <w:tcPr/>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manejo previo de React.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problemas de compatibilidad entre librerías</w:t>
            </w:r>
          </w:p>
        </w:tc>
      </w:tr>
      <w:tr>
        <w:trPr>
          <w:cantSplit w:val="0"/>
          <w:tblHeader w:val="0"/>
        </w:trPr>
        <w:tc>
          <w:tcPr/>
          <w:p w:rsidR="00000000" w:rsidDel="00000000" w:rsidP="00000000" w:rsidRDefault="00000000" w:rsidRPr="00000000" w14:paraId="000000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Calidad de software</w:t>
            </w:r>
          </w:p>
        </w:tc>
        <w:tc>
          <w:tcPr/>
          <w:p w:rsidR="00000000" w:rsidDel="00000000" w:rsidP="00000000" w:rsidRDefault="00000000" w:rsidRPr="00000000" w14:paraId="000000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Pruebas funcionales</w:t>
            </w:r>
          </w:p>
        </w:tc>
        <w:tc>
          <w:tcPr/>
          <w:p w:rsidR="00000000" w:rsidDel="00000000" w:rsidP="00000000" w:rsidRDefault="00000000" w:rsidRPr="00000000" w14:paraId="000000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Realizar pruebas de login, asignación de tareas y reportes</w:t>
            </w:r>
          </w:p>
        </w:tc>
        <w:tc>
          <w:tcPr/>
          <w:p w:rsidR="00000000" w:rsidDel="00000000" w:rsidP="00000000" w:rsidRDefault="00000000" w:rsidRPr="00000000" w14:paraId="000000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Herramientas de testing (manuales y automatizadas como Selenium/Cucumber)</w:t>
            </w:r>
          </w:p>
        </w:tc>
        <w:tc>
          <w:tcPr>
            <w:tcBorders>
              <w:right w:color="ffffff" w:space="0" w:sz="4" w:val="single"/>
            </w:tcBorders>
          </w:tcPr>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Ambos</w:t>
            </w:r>
          </w:p>
        </w:tc>
        <w:tc>
          <w:tcPr/>
          <w:p w:rsidR="00000000" w:rsidDel="00000000" w:rsidP="00000000" w:rsidRDefault="00000000" w:rsidRPr="00000000" w14:paraId="000000A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acceso a datasets de prueba.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tiempos limitados para testear todos los escenarios</w:t>
            </w:r>
          </w:p>
        </w:tc>
      </w:tr>
      <w:tr>
        <w:trPr>
          <w:cantSplit w:val="0"/>
          <w:tblHeader w:val="0"/>
        </w:trPr>
        <w:tc>
          <w:tcPr/>
          <w:p w:rsidR="00000000" w:rsidDel="00000000" w:rsidP="00000000" w:rsidRDefault="00000000" w:rsidRPr="00000000" w14:paraId="000000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Inteligencia de negocios</w:t>
            </w:r>
          </w:p>
        </w:tc>
        <w:tc>
          <w:tcPr/>
          <w:p w:rsidR="00000000" w:rsidDel="00000000" w:rsidP="00000000" w:rsidRDefault="00000000" w:rsidRPr="00000000" w14:paraId="000000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Dashboards y reportes exportables</w:t>
            </w:r>
          </w:p>
        </w:tc>
        <w:tc>
          <w:tcPr/>
          <w:p w:rsidR="00000000" w:rsidDel="00000000" w:rsidP="00000000" w:rsidRDefault="00000000" w:rsidRPr="00000000" w14:paraId="000000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Implementar panel con KPIs y exportación de reportes PDF/Excel</w:t>
            </w:r>
          </w:p>
        </w:tc>
        <w:tc>
          <w:tcPr/>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React + Chart.js, PostgreSQL</w:t>
            </w:r>
          </w:p>
        </w:tc>
        <w:tc>
          <w:tcPr>
            <w:tcBorders>
              <w:right w:color="ffffff" w:space="0" w:sz="4" w:val="single"/>
            </w:tcBorders>
          </w:tcPr>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Ambos</w:t>
            </w:r>
          </w:p>
        </w:tc>
        <w:tc>
          <w:tcPr/>
          <w:p w:rsidR="00000000" w:rsidDel="00000000" w:rsidP="00000000" w:rsidRDefault="00000000" w:rsidRPr="00000000" w14:paraId="000000B6">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Facilitador</w:t>
            </w:r>
            <w:r w:rsidDel="00000000" w:rsidR="00000000" w:rsidRPr="00000000">
              <w:rPr>
                <w:rFonts w:ascii="Calibri" w:cs="Calibri" w:eastAsia="Calibri" w:hAnsi="Calibri"/>
                <w:sz w:val="20"/>
                <w:szCs w:val="20"/>
                <w:rtl w:val="0"/>
              </w:rPr>
              <w:t xml:space="preserve">: bibliotecas gráficas disponibles. </w:t>
            </w:r>
            <w:r w:rsidDel="00000000" w:rsidR="00000000" w:rsidRPr="00000000">
              <w:rPr>
                <w:rFonts w:ascii="Calibri" w:cs="Calibri" w:eastAsia="Calibri" w:hAnsi="Calibri"/>
                <w:b w:val="1"/>
                <w:sz w:val="20"/>
                <w:szCs w:val="20"/>
                <w:rtl w:val="0"/>
              </w:rPr>
              <w:t xml:space="preserve">Dificultad</w:t>
            </w:r>
            <w:r w:rsidDel="00000000" w:rsidR="00000000" w:rsidRPr="00000000">
              <w:rPr>
                <w:rFonts w:ascii="Calibri" w:cs="Calibri" w:eastAsia="Calibri" w:hAnsi="Calibri"/>
                <w:sz w:val="20"/>
                <w:szCs w:val="20"/>
                <w:rtl w:val="0"/>
              </w:rPr>
              <w:t xml:space="preserve">: asegurar rendimiento con datos más grandes.</w:t>
            </w:r>
          </w:p>
        </w:tc>
      </w:tr>
      <w:tr>
        <w:trPr>
          <w:cantSplit w:val="0"/>
          <w:tblHeader w:val="0"/>
        </w:trPr>
        <w:tc>
          <w:tcPr/>
          <w:p w:rsidR="00000000" w:rsidDel="00000000" w:rsidP="00000000" w:rsidRDefault="00000000" w:rsidRPr="00000000" w14:paraId="000000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Gestión de proyectos informáticos</w:t>
            </w:r>
          </w:p>
        </w:tc>
        <w:tc>
          <w:tcPr/>
          <w:p w:rsidR="00000000" w:rsidDel="00000000" w:rsidP="00000000" w:rsidRDefault="00000000" w:rsidRPr="00000000" w14:paraId="000000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Presentación final</w:t>
            </w:r>
          </w:p>
        </w:tc>
        <w:tc>
          <w:tcPr/>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Integrar resultados y exponer el proyecto</w:t>
            </w:r>
          </w:p>
        </w:tc>
        <w:tc>
          <w:tcPr/>
          <w:p w:rsidR="00000000" w:rsidDel="00000000" w:rsidP="00000000" w:rsidRDefault="00000000" w:rsidRPr="00000000" w14:paraId="000000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PowerPoint, Gamma.app, PC, Video</w:t>
            </w:r>
          </w:p>
        </w:tc>
        <w:tc>
          <w:tcPr>
            <w:tcBorders>
              <w:right w:color="ffffff" w:space="0" w:sz="4" w:val="single"/>
            </w:tcBorders>
          </w:tcPr>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Ambos</w:t>
            </w:r>
          </w:p>
        </w:tc>
        <w:tc>
          <w:tcPr/>
          <w:p w:rsidR="00000000" w:rsidDel="00000000" w:rsidP="00000000" w:rsidRDefault="00000000" w:rsidRPr="00000000" w14:paraId="000000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Facilitador: experiencia previa en presentaciones. Dificultad: compatibilizar horarios de ambos integrantes.</w:t>
            </w:r>
          </w:p>
        </w:tc>
      </w:tr>
    </w:tbl>
    <w:p w:rsidR="00000000" w:rsidDel="00000000" w:rsidP="00000000" w:rsidRDefault="00000000" w:rsidRPr="00000000" w14:paraId="000000B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F">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16"/>
        <w:tblW w:w="10802.000000000004"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3"/>
        <w:gridCol w:w="529"/>
        <w:gridCol w:w="515"/>
        <w:gridCol w:w="516"/>
        <w:gridCol w:w="519"/>
        <w:gridCol w:w="515"/>
        <w:gridCol w:w="515"/>
        <w:gridCol w:w="515"/>
        <w:gridCol w:w="515"/>
        <w:gridCol w:w="515"/>
        <w:gridCol w:w="517"/>
        <w:gridCol w:w="517"/>
        <w:gridCol w:w="517"/>
        <w:gridCol w:w="519"/>
        <w:gridCol w:w="519"/>
        <w:gridCol w:w="519"/>
        <w:gridCol w:w="7"/>
        <w:gridCol w:w="512"/>
        <w:gridCol w:w="519"/>
        <w:gridCol w:w="519"/>
        <w:gridCol w:w="10"/>
        <w:tblGridChange w:id="0">
          <w:tblGrid>
            <w:gridCol w:w="1473"/>
            <w:gridCol w:w="529"/>
            <w:gridCol w:w="515"/>
            <w:gridCol w:w="516"/>
            <w:gridCol w:w="519"/>
            <w:gridCol w:w="515"/>
            <w:gridCol w:w="515"/>
            <w:gridCol w:w="515"/>
            <w:gridCol w:w="515"/>
            <w:gridCol w:w="515"/>
            <w:gridCol w:w="517"/>
            <w:gridCol w:w="517"/>
            <w:gridCol w:w="517"/>
            <w:gridCol w:w="519"/>
            <w:gridCol w:w="519"/>
            <w:gridCol w:w="519"/>
            <w:gridCol w:w="7"/>
            <w:gridCol w:w="512"/>
            <w:gridCol w:w="519"/>
            <w:gridCol w:w="519"/>
            <w:gridCol w:w="10"/>
          </w:tblGrid>
        </w:tblGridChange>
      </w:tblGrid>
      <w:tr>
        <w:trPr>
          <w:cantSplit w:val="0"/>
          <w:trHeight w:val="294" w:hRule="atLeast"/>
          <w:tblHeader w:val="0"/>
        </w:trPr>
        <w:tc>
          <w:tcPr>
            <w:vMerge w:val="restart"/>
          </w:tcPr>
          <w:p w:rsidR="00000000" w:rsidDel="00000000" w:rsidP="00000000" w:rsidRDefault="00000000" w:rsidRPr="00000000" w14:paraId="000000C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C">
            <w:pPr>
              <w:spacing w:after="0" w:line="360" w:lineRule="auto"/>
              <w:jc w:val="both"/>
              <w:rPr>
                <w:sz w:val="20"/>
                <w:szCs w:val="20"/>
              </w:rPr>
            </w:pPr>
            <w:r w:rsidDel="00000000" w:rsidR="00000000" w:rsidRPr="00000000">
              <w:rPr>
                <w:rFonts w:ascii="Calibri" w:cs="Calibri" w:eastAsia="Calibri" w:hAnsi="Calibri"/>
                <w:sz w:val="20"/>
                <w:szCs w:val="20"/>
                <w:rtl w:val="0"/>
              </w:rPr>
              <w:t xml:space="preserve">Análisis de requerimientos y diseño inicial</w:t>
            </w:r>
            <w:r w:rsidDel="00000000" w:rsidR="00000000" w:rsidRPr="00000000">
              <w:rPr>
                <w:rtl w:val="0"/>
              </w:rPr>
            </w:r>
          </w:p>
        </w:tc>
        <w:tc>
          <w:tcPr>
            <w:shd w:fill="a8d08d" w:val="clear"/>
          </w:tcPr>
          <w:p w:rsidR="00000000" w:rsidDel="00000000" w:rsidP="00000000" w:rsidRDefault="00000000" w:rsidRPr="00000000" w14:paraId="000000ED">
            <w:pPr>
              <w:spacing w:after="0" w:before="360" w:line="360" w:lineRule="auto"/>
              <w:jc w:val="center"/>
              <w:rPr>
                <w:b w:val="1"/>
                <w:sz w:val="20"/>
                <w:szCs w:val="20"/>
              </w:rPr>
            </w:pPr>
            <w:r w:rsidDel="00000000" w:rsidR="00000000" w:rsidRPr="00000000">
              <w:rPr>
                <w:b w:val="1"/>
                <w:sz w:val="20"/>
                <w:szCs w:val="20"/>
                <w:rtl w:val="0"/>
              </w:rPr>
              <w:t xml:space="preserve">X</w:t>
            </w:r>
          </w:p>
        </w:tc>
        <w:tc>
          <w:tcPr>
            <w:shd w:fill="a8d08d" w:val="clear"/>
          </w:tcPr>
          <w:p w:rsidR="00000000" w:rsidDel="00000000" w:rsidP="00000000" w:rsidRDefault="00000000" w:rsidRPr="00000000" w14:paraId="000000EE">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0EF">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1">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2">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3">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4">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7">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8">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9">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A">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B">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0FC">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0FF">
            <w:pPr>
              <w:spacing w:after="0" w:before="360" w:line="360" w:lineRule="auto"/>
              <w:jc w:val="center"/>
              <w:rPr>
                <w:b w:val="1"/>
                <w:sz w:val="20"/>
                <w:szCs w:val="20"/>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0">
            <w:pPr>
              <w:spacing w:after="0" w:line="360" w:lineRule="auto"/>
              <w:jc w:val="both"/>
              <w:rPr>
                <w:sz w:val="20"/>
                <w:szCs w:val="20"/>
              </w:rPr>
            </w:pPr>
            <w:r w:rsidDel="00000000" w:rsidR="00000000" w:rsidRPr="00000000">
              <w:rPr>
                <w:sz w:val="20"/>
                <w:szCs w:val="20"/>
                <w:rtl w:val="0"/>
              </w:rPr>
              <w:t xml:space="preserve">Diseño de base de datos y prototipo</w:t>
            </w:r>
          </w:p>
        </w:tc>
        <w:tc>
          <w:tcPr/>
          <w:p w:rsidR="00000000" w:rsidDel="00000000" w:rsidP="00000000" w:rsidRDefault="00000000" w:rsidRPr="00000000" w14:paraId="00000101">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2">
            <w:pPr>
              <w:spacing w:after="0" w:before="360" w:line="360" w:lineRule="auto"/>
              <w:jc w:val="center"/>
              <w:rPr>
                <w:b w:val="1"/>
                <w:sz w:val="20"/>
                <w:szCs w:val="20"/>
              </w:rPr>
            </w:pPr>
            <w:r w:rsidDel="00000000" w:rsidR="00000000" w:rsidRPr="00000000">
              <w:rPr>
                <w:rtl w:val="0"/>
              </w:rPr>
            </w:r>
          </w:p>
        </w:tc>
        <w:tc>
          <w:tcPr>
            <w:shd w:fill="9cc3e5" w:val="clear"/>
          </w:tcPr>
          <w:p w:rsidR="00000000" w:rsidDel="00000000" w:rsidP="00000000" w:rsidRDefault="00000000" w:rsidRPr="00000000" w14:paraId="00000103">
            <w:pPr>
              <w:spacing w:after="0" w:before="360" w:line="360" w:lineRule="auto"/>
              <w:jc w:val="center"/>
              <w:rPr>
                <w:b w:val="1"/>
                <w:sz w:val="20"/>
                <w:szCs w:val="20"/>
              </w:rPr>
            </w:pPr>
            <w:r w:rsidDel="00000000" w:rsidR="00000000" w:rsidRPr="00000000">
              <w:rPr>
                <w:b w:val="1"/>
                <w:sz w:val="20"/>
                <w:szCs w:val="20"/>
                <w:rtl w:val="0"/>
              </w:rPr>
              <w:t xml:space="preserve">X</w:t>
            </w:r>
          </w:p>
        </w:tc>
        <w:tc>
          <w:tcPr>
            <w:shd w:fill="9cc3e5" w:val="clear"/>
          </w:tcPr>
          <w:p w:rsidR="00000000" w:rsidDel="00000000" w:rsidP="00000000" w:rsidRDefault="00000000" w:rsidRPr="00000000" w14:paraId="00000104">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10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7">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8">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9">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A">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C">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D">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0F">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11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2">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3">
            <w:pPr>
              <w:spacing w:after="0" w:before="360" w:line="360" w:lineRule="auto"/>
              <w:jc w:val="center"/>
              <w:rPr>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4">
            <w:pPr>
              <w:spacing w:after="0" w:line="360" w:lineRule="auto"/>
              <w:jc w:val="both"/>
              <w:rPr>
                <w:sz w:val="20"/>
                <w:szCs w:val="20"/>
              </w:rPr>
            </w:pPr>
            <w:r w:rsidDel="00000000" w:rsidR="00000000" w:rsidRPr="00000000">
              <w:rPr>
                <w:sz w:val="20"/>
                <w:szCs w:val="20"/>
                <w:rtl w:val="0"/>
              </w:rPr>
              <w:t xml:space="preserve">Programación de módulos principales</w:t>
            </w:r>
          </w:p>
        </w:tc>
        <w:tc>
          <w:tcPr/>
          <w:p w:rsidR="00000000" w:rsidDel="00000000" w:rsidP="00000000" w:rsidRDefault="00000000" w:rsidRPr="00000000" w14:paraId="0000011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7">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8">
            <w:pPr>
              <w:spacing w:after="0" w:before="360" w:line="360" w:lineRule="auto"/>
              <w:jc w:val="center"/>
              <w:rPr>
                <w:b w:val="1"/>
                <w:sz w:val="20"/>
                <w:szCs w:val="20"/>
              </w:rPr>
            </w:pPr>
            <w:r w:rsidDel="00000000" w:rsidR="00000000" w:rsidRPr="00000000">
              <w:rPr>
                <w:rtl w:val="0"/>
              </w:rPr>
            </w:r>
          </w:p>
        </w:tc>
        <w:tc>
          <w:tcPr>
            <w:shd w:fill="ffd965" w:val="clear"/>
          </w:tcPr>
          <w:p w:rsidR="00000000" w:rsidDel="00000000" w:rsidP="00000000" w:rsidRDefault="00000000" w:rsidRPr="00000000" w14:paraId="00000119">
            <w:pPr>
              <w:spacing w:after="0" w:before="360" w:line="360" w:lineRule="auto"/>
              <w:jc w:val="center"/>
              <w:rPr>
                <w:b w:val="1"/>
                <w:sz w:val="20"/>
                <w:szCs w:val="20"/>
              </w:rPr>
            </w:pPr>
            <w:r w:rsidDel="00000000" w:rsidR="00000000" w:rsidRPr="00000000">
              <w:rPr>
                <w:b w:val="1"/>
                <w:sz w:val="20"/>
                <w:szCs w:val="20"/>
                <w:rtl w:val="0"/>
              </w:rPr>
              <w:t xml:space="preserve">X</w:t>
            </w:r>
          </w:p>
        </w:tc>
        <w:tc>
          <w:tcPr>
            <w:shd w:fill="ffd965" w:val="clear"/>
          </w:tcPr>
          <w:p w:rsidR="00000000" w:rsidDel="00000000" w:rsidP="00000000" w:rsidRDefault="00000000" w:rsidRPr="00000000" w14:paraId="0000011A">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11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C">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D">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1F">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1">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2">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3">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124">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7">
            <w:pPr>
              <w:spacing w:after="0" w:before="360" w:line="360" w:lineRule="auto"/>
              <w:jc w:val="center"/>
              <w:rPr>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after="0" w:line="360" w:lineRule="auto"/>
              <w:jc w:val="both"/>
              <w:rPr>
                <w:sz w:val="20"/>
                <w:szCs w:val="20"/>
              </w:rPr>
            </w:pPr>
            <w:r w:rsidDel="00000000" w:rsidR="00000000" w:rsidRPr="00000000">
              <w:rPr>
                <w:sz w:val="20"/>
                <w:szCs w:val="20"/>
                <w:rtl w:val="0"/>
              </w:rPr>
              <w:t xml:space="preserve">Dashboards e informes</w:t>
            </w:r>
          </w:p>
          <w:p w:rsidR="00000000" w:rsidDel="00000000" w:rsidP="00000000" w:rsidRDefault="00000000" w:rsidRPr="00000000" w14:paraId="00000129">
            <w:pPr>
              <w:spacing w:after="0" w:line="360" w:lineRule="auto"/>
              <w:jc w:val="both"/>
              <w:rPr>
                <w:sz w:val="20"/>
                <w:szCs w:val="20"/>
              </w:rPr>
            </w:pPr>
            <w:r w:rsidDel="00000000" w:rsidR="00000000" w:rsidRPr="00000000">
              <w:rPr>
                <w:rtl w:val="0"/>
              </w:rPr>
            </w:r>
          </w:p>
        </w:tc>
        <w:tc>
          <w:tcPr/>
          <w:p w:rsidR="00000000" w:rsidDel="00000000" w:rsidP="00000000" w:rsidRDefault="00000000" w:rsidRPr="00000000" w14:paraId="0000012A">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C">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D">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2F">
            <w:pPr>
              <w:spacing w:after="0" w:before="360" w:line="360" w:lineRule="auto"/>
              <w:jc w:val="center"/>
              <w:rPr>
                <w:b w:val="1"/>
                <w:sz w:val="20"/>
                <w:szCs w:val="20"/>
              </w:rPr>
            </w:pPr>
            <w:r w:rsidDel="00000000" w:rsidR="00000000" w:rsidRPr="00000000">
              <w:rPr>
                <w:rtl w:val="0"/>
              </w:rPr>
            </w:r>
          </w:p>
        </w:tc>
        <w:tc>
          <w:tcPr>
            <w:shd w:fill="c9c9c9" w:val="clear"/>
          </w:tcPr>
          <w:p w:rsidR="00000000" w:rsidDel="00000000" w:rsidP="00000000" w:rsidRDefault="00000000" w:rsidRPr="00000000" w14:paraId="00000130">
            <w:pPr>
              <w:spacing w:after="0" w:before="360" w:line="360" w:lineRule="auto"/>
              <w:jc w:val="center"/>
              <w:rPr>
                <w:b w:val="1"/>
                <w:sz w:val="20"/>
                <w:szCs w:val="20"/>
              </w:rPr>
            </w:pPr>
            <w:r w:rsidDel="00000000" w:rsidR="00000000" w:rsidRPr="00000000">
              <w:rPr>
                <w:b w:val="1"/>
                <w:sz w:val="20"/>
                <w:szCs w:val="20"/>
                <w:rtl w:val="0"/>
              </w:rPr>
              <w:t xml:space="preserve">X</w:t>
            </w:r>
          </w:p>
        </w:tc>
        <w:tc>
          <w:tcPr>
            <w:shd w:fill="c9c9c9" w:val="clear"/>
          </w:tcPr>
          <w:p w:rsidR="00000000" w:rsidDel="00000000" w:rsidP="00000000" w:rsidRDefault="00000000" w:rsidRPr="00000000" w14:paraId="00000131">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132">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3">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4">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7">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8">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139">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3C">
            <w:pPr>
              <w:spacing w:after="0" w:before="360" w:line="360" w:lineRule="auto"/>
              <w:jc w:val="center"/>
              <w:rPr>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D">
            <w:pPr>
              <w:spacing w:after="0" w:line="360" w:lineRule="auto"/>
              <w:jc w:val="both"/>
              <w:rPr>
                <w:sz w:val="20"/>
                <w:szCs w:val="20"/>
              </w:rPr>
            </w:pPr>
            <w:r w:rsidDel="00000000" w:rsidR="00000000" w:rsidRPr="00000000">
              <w:rPr>
                <w:sz w:val="20"/>
                <w:szCs w:val="20"/>
                <w:rtl w:val="0"/>
              </w:rPr>
              <w:t xml:space="preserve">Pruebas y ajustes</w:t>
            </w:r>
          </w:p>
          <w:p w:rsidR="00000000" w:rsidDel="00000000" w:rsidP="00000000" w:rsidRDefault="00000000" w:rsidRPr="00000000" w14:paraId="0000013E">
            <w:pPr>
              <w:spacing w:after="0" w:line="360" w:lineRule="auto"/>
              <w:jc w:val="both"/>
              <w:rPr>
                <w:sz w:val="20"/>
                <w:szCs w:val="20"/>
              </w:rPr>
            </w:pPr>
            <w:r w:rsidDel="00000000" w:rsidR="00000000" w:rsidRPr="00000000">
              <w:rPr>
                <w:rtl w:val="0"/>
              </w:rPr>
            </w:r>
          </w:p>
        </w:tc>
        <w:tc>
          <w:tcPr/>
          <w:p w:rsidR="00000000" w:rsidDel="00000000" w:rsidP="00000000" w:rsidRDefault="00000000" w:rsidRPr="00000000" w14:paraId="0000013F">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1">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2">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3">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4">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6">
            <w:pPr>
              <w:spacing w:after="0" w:before="360" w:line="360" w:lineRule="auto"/>
              <w:jc w:val="center"/>
              <w:rPr>
                <w:b w:val="1"/>
                <w:sz w:val="20"/>
                <w:szCs w:val="20"/>
              </w:rPr>
            </w:pPr>
            <w:r w:rsidDel="00000000" w:rsidR="00000000" w:rsidRPr="00000000">
              <w:rPr>
                <w:rtl w:val="0"/>
              </w:rPr>
            </w:r>
          </w:p>
        </w:tc>
        <w:tc>
          <w:tcPr>
            <w:shd w:fill="f4b083" w:val="clear"/>
          </w:tcPr>
          <w:p w:rsidR="00000000" w:rsidDel="00000000" w:rsidP="00000000" w:rsidRDefault="00000000" w:rsidRPr="00000000" w14:paraId="00000147">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148">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9">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A">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C">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4D">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14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1">
            <w:pPr>
              <w:spacing w:after="0" w:before="360" w:line="360" w:lineRule="auto"/>
              <w:jc w:val="center"/>
              <w:rPr>
                <w:b w:val="1"/>
                <w:sz w:val="20"/>
                <w:szCs w:val="20"/>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2">
            <w:pPr>
              <w:spacing w:after="0" w:line="360" w:lineRule="auto"/>
              <w:jc w:val="both"/>
              <w:rPr>
                <w:sz w:val="20"/>
                <w:szCs w:val="20"/>
              </w:rPr>
            </w:pPr>
            <w:r w:rsidDel="00000000" w:rsidR="00000000" w:rsidRPr="00000000">
              <w:rPr>
                <w:sz w:val="20"/>
                <w:szCs w:val="20"/>
                <w:rtl w:val="0"/>
              </w:rPr>
              <w:t xml:space="preserve">Presentación final</w:t>
            </w:r>
          </w:p>
          <w:p w:rsidR="00000000" w:rsidDel="00000000" w:rsidP="00000000" w:rsidRDefault="00000000" w:rsidRPr="00000000" w14:paraId="00000153">
            <w:pPr>
              <w:spacing w:after="0" w:line="360" w:lineRule="auto"/>
              <w:jc w:val="both"/>
              <w:rPr>
                <w:sz w:val="20"/>
                <w:szCs w:val="20"/>
              </w:rPr>
            </w:pPr>
            <w:r w:rsidDel="00000000" w:rsidR="00000000" w:rsidRPr="00000000">
              <w:rPr>
                <w:rtl w:val="0"/>
              </w:rPr>
            </w:r>
          </w:p>
        </w:tc>
        <w:tc>
          <w:tcPr/>
          <w:p w:rsidR="00000000" w:rsidDel="00000000" w:rsidP="00000000" w:rsidRDefault="00000000" w:rsidRPr="00000000" w14:paraId="00000154">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6">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7">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8">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9">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A">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B">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C">
            <w:pPr>
              <w:spacing w:after="0" w:before="360" w:line="360" w:lineRule="auto"/>
              <w:jc w:val="center"/>
              <w:rPr>
                <w:b w:val="1"/>
                <w:sz w:val="20"/>
                <w:szCs w:val="20"/>
              </w:rPr>
            </w:pPr>
            <w:r w:rsidDel="00000000" w:rsidR="00000000" w:rsidRPr="00000000">
              <w:rPr>
                <w:rtl w:val="0"/>
              </w:rPr>
            </w:r>
          </w:p>
        </w:tc>
        <w:tc>
          <w:tcPr>
            <w:shd w:fill="ffa7a7" w:val="clear"/>
          </w:tcPr>
          <w:p w:rsidR="00000000" w:rsidDel="00000000" w:rsidP="00000000" w:rsidRDefault="00000000" w:rsidRPr="00000000" w14:paraId="0000015D">
            <w:pPr>
              <w:spacing w:after="0" w:before="360" w:line="360" w:lineRule="auto"/>
              <w:jc w:val="center"/>
              <w:rPr>
                <w:b w:val="1"/>
                <w:sz w:val="20"/>
                <w:szCs w:val="20"/>
              </w:rPr>
            </w:pPr>
            <w:r w:rsidDel="00000000" w:rsidR="00000000" w:rsidRPr="00000000">
              <w:rPr>
                <w:b w:val="1"/>
                <w:sz w:val="20"/>
                <w:szCs w:val="20"/>
                <w:rtl w:val="0"/>
              </w:rPr>
              <w:t xml:space="preserve">X</w:t>
            </w:r>
          </w:p>
        </w:tc>
        <w:tc>
          <w:tcPr/>
          <w:p w:rsidR="00000000" w:rsidDel="00000000" w:rsidP="00000000" w:rsidRDefault="00000000" w:rsidRPr="00000000" w14:paraId="0000015E">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5F">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60">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61">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62">
            <w:pPr>
              <w:spacing w:after="0" w:before="360" w:line="360" w:lineRule="auto"/>
              <w:jc w:val="center"/>
              <w:rPr>
                <w:b w:val="1"/>
                <w:sz w:val="20"/>
                <w:szCs w:val="20"/>
              </w:rPr>
            </w:pPr>
            <w:r w:rsidDel="00000000" w:rsidR="00000000" w:rsidRPr="00000000">
              <w:rPr>
                <w:rtl w:val="0"/>
              </w:rPr>
            </w:r>
          </w:p>
        </w:tc>
        <w:tc>
          <w:tcPr>
            <w:gridSpan w:val="2"/>
          </w:tcPr>
          <w:p w:rsidR="00000000" w:rsidDel="00000000" w:rsidP="00000000" w:rsidRDefault="00000000" w:rsidRPr="00000000" w14:paraId="00000163">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65">
            <w:pPr>
              <w:spacing w:after="0" w:before="360" w:line="360" w:lineRule="auto"/>
              <w:jc w:val="center"/>
              <w:rPr>
                <w:b w:val="1"/>
                <w:sz w:val="20"/>
                <w:szCs w:val="20"/>
              </w:rPr>
            </w:pPr>
            <w:r w:rsidDel="00000000" w:rsidR="00000000" w:rsidRPr="00000000">
              <w:rPr>
                <w:rtl w:val="0"/>
              </w:rPr>
            </w:r>
          </w:p>
        </w:tc>
        <w:tc>
          <w:tcPr/>
          <w:p w:rsidR="00000000" w:rsidDel="00000000" w:rsidP="00000000" w:rsidRDefault="00000000" w:rsidRPr="00000000" w14:paraId="00000166">
            <w:pPr>
              <w:spacing w:after="0" w:before="360" w:line="360" w:lineRule="auto"/>
              <w:jc w:val="center"/>
              <w:rPr>
                <w:b w:val="1"/>
                <w:sz w:val="20"/>
                <w:szCs w:val="20"/>
              </w:rPr>
            </w:pP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6sGdkW1tSdqHSBqgcv2F1DptVg==">CgMxLjA4AHIhMW1xVmZpejRia0libm04clNsWmxSZ1F5cENScnNFVG83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