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160" w:line="240" w:lineRule="auto"/>
              <w:ind w:left="720" w:hanging="360"/>
              <w:jc w:val="both"/>
              <w:rPr>
                <w:sz w:val="24"/>
                <w:szCs w:val="24"/>
              </w:rPr>
            </w:pPr>
            <w:r w:rsidDel="00000000" w:rsidR="00000000" w:rsidRPr="00000000">
              <w:rPr>
                <w:b w:val="1"/>
                <w:sz w:val="24"/>
                <w:szCs w:val="24"/>
                <w:rtl w:val="0"/>
              </w:rPr>
              <w:t xml:space="preserve">Consultas y Programación de Bases de Datos:</w:t>
            </w:r>
            <w:r w:rsidDel="00000000" w:rsidR="00000000" w:rsidRPr="00000000">
              <w:rPr>
                <w:sz w:val="24"/>
                <w:szCs w:val="24"/>
                <w:rtl w:val="0"/>
              </w:rPr>
              <w:t xml:space="preserve"> Fue de las asignaturas que más me marcaron porque me permitió profundizar en modelado, normalización y optimización de consultas. Me gustó especialmente ver cómo los datos bien gestionados se transforman en información clave para la toma de decisiones. Aparte de mostrarme el área dónde me gustaría desempeñarme profesionalmente.</w:t>
              <w:br w:type="textWrapping"/>
            </w:r>
          </w:p>
          <w:p w:rsidR="00000000" w:rsidDel="00000000" w:rsidP="00000000" w:rsidRDefault="00000000" w:rsidRPr="00000000" w14:paraId="0000000F">
            <w:pPr>
              <w:numPr>
                <w:ilvl w:val="0"/>
                <w:numId w:val="4"/>
              </w:numPr>
              <w:spacing w:after="160" w:line="240" w:lineRule="auto"/>
              <w:ind w:left="720" w:hanging="360"/>
              <w:jc w:val="both"/>
              <w:rPr>
                <w:sz w:val="24"/>
                <w:szCs w:val="24"/>
              </w:rPr>
            </w:pPr>
            <w:r w:rsidDel="00000000" w:rsidR="00000000" w:rsidRPr="00000000">
              <w:rPr>
                <w:b w:val="1"/>
                <w:sz w:val="24"/>
                <w:szCs w:val="24"/>
                <w:rtl w:val="0"/>
              </w:rPr>
              <w:t xml:space="preserve">Liderazgo y negociación:</w:t>
            </w:r>
            <w:r w:rsidDel="00000000" w:rsidR="00000000" w:rsidRPr="00000000">
              <w:rPr>
                <w:sz w:val="24"/>
                <w:szCs w:val="24"/>
                <w:rtl w:val="0"/>
              </w:rPr>
              <w:t xml:space="preserve"> Me gustó porque me ayudó a desarrollar habilidades de liderazgo y organización. Aprendí a planificar proyectos, coordinar equipos y aplicar estrategias para dar orden y claridad a los proyectos desde el aspecto más humano.</w:t>
              <w:br w:type="textWrapping"/>
            </w:r>
          </w:p>
          <w:p w:rsidR="00000000" w:rsidDel="00000000" w:rsidP="00000000" w:rsidRDefault="00000000" w:rsidRPr="00000000" w14:paraId="00000010">
            <w:pPr>
              <w:numPr>
                <w:ilvl w:val="0"/>
                <w:numId w:val="4"/>
              </w:numPr>
              <w:spacing w:after="160" w:line="240" w:lineRule="auto"/>
              <w:ind w:left="720" w:hanging="360"/>
              <w:jc w:val="both"/>
              <w:rPr>
                <w:sz w:val="24"/>
                <w:szCs w:val="24"/>
              </w:rPr>
            </w:pPr>
            <w:r w:rsidDel="00000000" w:rsidR="00000000" w:rsidRPr="00000000">
              <w:rPr>
                <w:b w:val="1"/>
                <w:sz w:val="24"/>
                <w:szCs w:val="24"/>
                <w:rtl w:val="0"/>
              </w:rPr>
              <w:t xml:space="preserve">Certificación Internacional en Inglés Intermedio Alto:</w:t>
            </w:r>
            <w:r w:rsidDel="00000000" w:rsidR="00000000" w:rsidRPr="00000000">
              <w:rPr>
                <w:sz w:val="24"/>
                <w:szCs w:val="24"/>
                <w:rtl w:val="0"/>
              </w:rPr>
              <w:t xml:space="preserve"> Fue una certificación muy valiosa porque reforzó mi confianza al comunicarme en inglés en contextos académicos y profesionales. Me abrió la posibilidad de acceder a documentación técnica avanzada y colaborar con personas de distintos países.</w:t>
              <w:br w:type="textWrapping"/>
            </w:r>
          </w:p>
          <w:p w:rsidR="00000000" w:rsidDel="00000000" w:rsidP="00000000" w:rsidRDefault="00000000" w:rsidRPr="00000000" w14:paraId="00000011">
            <w:pPr>
              <w:spacing w:after="16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2">
            <w:pPr>
              <w:spacing w:after="160"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Sí, las certificaciones que he obtenido tienen un gran valor profesional porque validan habilidades que son muy demandadas en la industria tecnológica. Por ejemplo, las certificaciones en Bases de Datos, Inteligencia de Negocios y Modelado de Datos refuerzan mi perfil analítico, mientras que Gestión de Proyectos Informáticos y Calidad de Software me aportan competencias para organizar y liderar equipos, asegurando buenos resultados en los proyectos.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Además, el Inglés Intermedio Alto es una ventaja clave porque me permite acceder a documentación internacional y comunicarme en entornos laborales globales, lo cual es altamente valorado por empresas multinacionales.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Estas certificaciones no solo respaldan mis conocimientos técnicos, sino que también muestran versatilidad: puedo desenvolverme tanto en áreas técnicas (desarrollo, arquitectura, bases de datos) como en roles de coordinación o liderazgo. Eso me posiciona como un profesional integral capaz de adaptarse a diferentes desafíos en TI.</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numPr>
                <w:ilvl w:val="0"/>
                <w:numId w:val="6"/>
              </w:numPr>
              <w:tabs>
                <w:tab w:val="left" w:leader="none" w:pos="454"/>
              </w:tabs>
              <w:spacing w:after="0" w:afterAutospacing="0" w:before="240" w:line="259" w:lineRule="auto"/>
              <w:ind w:left="720" w:hanging="360"/>
              <w:rPr>
                <w:color w:val="00b050"/>
                <w:sz w:val="24"/>
                <w:szCs w:val="24"/>
              </w:rPr>
            </w:pPr>
            <w:r w:rsidDel="00000000" w:rsidR="00000000" w:rsidRPr="00000000">
              <w:rPr>
                <w:color w:val="00b050"/>
                <w:sz w:val="24"/>
                <w:szCs w:val="24"/>
                <w:rtl w:val="0"/>
              </w:rPr>
              <w:t xml:space="preserve">Desarrollo de software y programación backend: Me siento seguro al aplicar buenas prácticas de codificación, estructurar proyectos y construir soluciones funcionales que respondan a necesidades reales.</w:t>
              <w:br w:type="textWrapping"/>
            </w:r>
          </w:p>
          <w:p w:rsidR="00000000" w:rsidDel="00000000" w:rsidP="00000000" w:rsidRDefault="00000000" w:rsidRPr="00000000" w14:paraId="0000002B">
            <w:pPr>
              <w:numPr>
                <w:ilvl w:val="0"/>
                <w:numId w:val="6"/>
              </w:numPr>
              <w:tabs>
                <w:tab w:val="left" w:leader="none" w:pos="454"/>
              </w:tabs>
              <w:spacing w:after="0" w:afterAutospacing="0" w:before="0" w:beforeAutospacing="0" w:line="259" w:lineRule="auto"/>
              <w:ind w:left="720" w:hanging="360"/>
              <w:rPr>
                <w:color w:val="00b050"/>
                <w:sz w:val="24"/>
                <w:szCs w:val="24"/>
              </w:rPr>
            </w:pPr>
            <w:r w:rsidDel="00000000" w:rsidR="00000000" w:rsidRPr="00000000">
              <w:rPr>
                <w:color w:val="00b050"/>
                <w:sz w:val="24"/>
                <w:szCs w:val="24"/>
                <w:rtl w:val="0"/>
              </w:rPr>
              <w:t xml:space="preserve">Gestión de proyectos: He desarrollado la capacidad de organizar tareas, priorizar actividades y coordinar equipos, aplicando herramientas como Gantt o Trello.</w:t>
              <w:br w:type="textWrapping"/>
            </w:r>
          </w:p>
          <w:p w:rsidR="00000000" w:rsidDel="00000000" w:rsidP="00000000" w:rsidRDefault="00000000" w:rsidRPr="00000000" w14:paraId="0000002C">
            <w:pPr>
              <w:numPr>
                <w:ilvl w:val="0"/>
                <w:numId w:val="6"/>
              </w:numPr>
              <w:tabs>
                <w:tab w:val="left" w:leader="none" w:pos="454"/>
              </w:tabs>
              <w:spacing w:after="0" w:afterAutospacing="0" w:before="0" w:beforeAutospacing="0" w:line="259" w:lineRule="auto"/>
              <w:ind w:left="720" w:hanging="360"/>
              <w:rPr>
                <w:color w:val="00b050"/>
                <w:sz w:val="24"/>
                <w:szCs w:val="24"/>
              </w:rPr>
            </w:pPr>
            <w:r w:rsidDel="00000000" w:rsidR="00000000" w:rsidRPr="00000000">
              <w:rPr>
                <w:color w:val="00b050"/>
                <w:sz w:val="24"/>
                <w:szCs w:val="24"/>
                <w:rtl w:val="0"/>
              </w:rPr>
              <w:t xml:space="preserve">Análisis de requerimientos: Puedo comprender necesidades del cliente y traducirlas en especificaciones técnicas claras, algo fundamental para garantizar que la solución final cumpla con los objetivos.</w:t>
              <w:br w:type="textWrapping"/>
            </w:r>
          </w:p>
          <w:p w:rsidR="00000000" w:rsidDel="00000000" w:rsidP="00000000" w:rsidRDefault="00000000" w:rsidRPr="00000000" w14:paraId="0000002D">
            <w:pPr>
              <w:numPr>
                <w:ilvl w:val="0"/>
                <w:numId w:val="6"/>
              </w:numPr>
              <w:tabs>
                <w:tab w:val="left" w:leader="none" w:pos="454"/>
              </w:tabs>
              <w:spacing w:after="0" w:afterAutospacing="0" w:before="0" w:beforeAutospacing="0" w:line="259" w:lineRule="auto"/>
              <w:ind w:left="720" w:hanging="360"/>
              <w:rPr>
                <w:color w:val="00b050"/>
                <w:sz w:val="24"/>
                <w:szCs w:val="24"/>
              </w:rPr>
            </w:pPr>
            <w:r w:rsidDel="00000000" w:rsidR="00000000" w:rsidRPr="00000000">
              <w:rPr>
                <w:color w:val="00b050"/>
                <w:sz w:val="24"/>
                <w:szCs w:val="24"/>
                <w:rtl w:val="0"/>
              </w:rPr>
              <w:t xml:space="preserve">Modelado avanzado de bases de datos: Me siento cómodo construyendo modelos lógicos y físicos, normalizando datos y optimizando consultas para dar soporte a requerimientos organizacionales.</w:t>
              <w:br w:type="textWrapping"/>
            </w:r>
          </w:p>
          <w:p w:rsidR="00000000" w:rsidDel="00000000" w:rsidP="00000000" w:rsidRDefault="00000000" w:rsidRPr="00000000" w14:paraId="0000002E">
            <w:pPr>
              <w:numPr>
                <w:ilvl w:val="0"/>
                <w:numId w:val="6"/>
              </w:numPr>
              <w:tabs>
                <w:tab w:val="left" w:leader="none" w:pos="454"/>
              </w:tabs>
              <w:spacing w:after="0" w:afterAutospacing="0" w:before="0" w:beforeAutospacing="0" w:line="259" w:lineRule="auto"/>
              <w:ind w:left="720" w:hanging="360"/>
              <w:rPr>
                <w:sz w:val="24"/>
                <w:szCs w:val="24"/>
              </w:rPr>
            </w:pPr>
            <w:r w:rsidDel="00000000" w:rsidR="00000000" w:rsidRPr="00000000">
              <w:rPr>
                <w:color w:val="00b050"/>
                <w:sz w:val="24"/>
                <w:szCs w:val="24"/>
                <w:rtl w:val="0"/>
              </w:rPr>
              <w:t xml:space="preserve">Inglés técnico aplicado a contextos profesionales: Mi certificación en inglés intermedio alto me permite comunicarme en entornos laborales y comprender documentación técnica con fluidez.</w:t>
            </w:r>
            <w:r w:rsidDel="00000000" w:rsidR="00000000" w:rsidRPr="00000000">
              <w:rPr>
                <w:color w:val="c00000"/>
                <w:sz w:val="24"/>
                <w:szCs w:val="24"/>
                <w:rtl w:val="0"/>
              </w:rPr>
              <w:br w:type="textWrapping"/>
            </w:r>
          </w:p>
          <w:p w:rsidR="00000000" w:rsidDel="00000000" w:rsidP="00000000" w:rsidRDefault="00000000" w:rsidRPr="00000000" w14:paraId="0000002F">
            <w:pPr>
              <w:numPr>
                <w:ilvl w:val="0"/>
                <w:numId w:val="6"/>
              </w:numPr>
              <w:tabs>
                <w:tab w:val="left" w:leader="none" w:pos="454"/>
              </w:tabs>
              <w:spacing w:after="0" w:afterAutospacing="0" w:before="0" w:beforeAutospacing="0" w:line="259" w:lineRule="auto"/>
              <w:ind w:left="720" w:hanging="360"/>
              <w:rPr>
                <w:color w:val="c00000"/>
                <w:sz w:val="24"/>
                <w:szCs w:val="24"/>
              </w:rPr>
            </w:pPr>
            <w:r w:rsidDel="00000000" w:rsidR="00000000" w:rsidRPr="00000000">
              <w:rPr>
                <w:color w:val="c00000"/>
                <w:sz w:val="24"/>
                <w:szCs w:val="24"/>
                <w:rtl w:val="0"/>
              </w:rPr>
              <w:t xml:space="preserve">Seguridad del software: Aunque tengo nociones, aún me falta profundizar en estándares de seguridad y metodologías formales para garantizar que las soluciones cumplan con las exigencias de la industria.</w:t>
              <w:br w:type="textWrapping"/>
            </w:r>
          </w:p>
          <w:p w:rsidR="00000000" w:rsidDel="00000000" w:rsidP="00000000" w:rsidRDefault="00000000" w:rsidRPr="00000000" w14:paraId="00000030">
            <w:pPr>
              <w:numPr>
                <w:ilvl w:val="0"/>
                <w:numId w:val="6"/>
              </w:numPr>
              <w:tabs>
                <w:tab w:val="left" w:leader="none" w:pos="454"/>
              </w:tabs>
              <w:spacing w:after="0" w:afterAutospacing="0" w:before="0" w:beforeAutospacing="0" w:line="259" w:lineRule="auto"/>
              <w:ind w:left="720" w:hanging="360"/>
              <w:rPr>
                <w:color w:val="c00000"/>
                <w:sz w:val="24"/>
                <w:szCs w:val="24"/>
              </w:rPr>
            </w:pPr>
            <w:r w:rsidDel="00000000" w:rsidR="00000000" w:rsidRPr="00000000">
              <w:rPr>
                <w:color w:val="c00000"/>
                <w:sz w:val="24"/>
                <w:szCs w:val="24"/>
                <w:rtl w:val="0"/>
              </w:rPr>
              <w:t xml:space="preserve">Pruebas y aseguramiento de calidad: Necesito reforzar mis conocimientos en testing automatizado e integración continua, para asegurar que los desarrollos cumplan con criterios de calidad y confiabilidad.</w:t>
              <w:br w:type="textWrapping"/>
            </w:r>
          </w:p>
          <w:p w:rsidR="00000000" w:rsidDel="00000000" w:rsidP="00000000" w:rsidRDefault="00000000" w:rsidRPr="00000000" w14:paraId="00000031">
            <w:pPr>
              <w:numPr>
                <w:ilvl w:val="0"/>
                <w:numId w:val="6"/>
              </w:numPr>
              <w:tabs>
                <w:tab w:val="left" w:leader="none" w:pos="454"/>
              </w:tabs>
              <w:spacing w:after="0" w:afterAutospacing="0" w:before="0" w:beforeAutospacing="0" w:line="259" w:lineRule="auto"/>
              <w:ind w:left="720" w:hanging="360"/>
              <w:rPr>
                <w:color w:val="c00000"/>
                <w:sz w:val="24"/>
                <w:szCs w:val="24"/>
              </w:rPr>
            </w:pPr>
            <w:r w:rsidDel="00000000" w:rsidR="00000000" w:rsidRPr="00000000">
              <w:rPr>
                <w:color w:val="c00000"/>
                <w:sz w:val="24"/>
                <w:szCs w:val="24"/>
                <w:rtl w:val="0"/>
              </w:rPr>
              <w:t xml:space="preserve">Innovación tecnológica: Si bien me interesa el tema, siento que debo potenciar mi capacidad de proponer soluciones más creativas y disruptivas que agreguen valor en contextos sociales y productivos.</w:t>
              <w:br w:type="textWrapping"/>
            </w:r>
          </w:p>
          <w:p w:rsidR="00000000" w:rsidDel="00000000" w:rsidP="00000000" w:rsidRDefault="00000000" w:rsidRPr="00000000" w14:paraId="00000032">
            <w:pPr>
              <w:numPr>
                <w:ilvl w:val="0"/>
                <w:numId w:val="6"/>
              </w:numPr>
              <w:tabs>
                <w:tab w:val="left" w:leader="none" w:pos="454"/>
              </w:tabs>
              <w:spacing w:after="240" w:before="0" w:beforeAutospacing="0" w:line="259" w:lineRule="auto"/>
              <w:ind w:left="720" w:hanging="360"/>
              <w:rPr>
                <w:color w:val="c00000"/>
                <w:sz w:val="24"/>
                <w:szCs w:val="24"/>
              </w:rPr>
            </w:pPr>
            <w:r w:rsidDel="00000000" w:rsidR="00000000" w:rsidRPr="00000000">
              <w:rPr>
                <w:color w:val="c00000"/>
                <w:sz w:val="24"/>
                <w:szCs w:val="24"/>
                <w:rtl w:val="0"/>
              </w:rPr>
              <w:t xml:space="preserve">Comunicación escrita: Aunque me desenvuelvo bien en contextos técnicos, puedo mejorar en la claridad y formalidad de mi redacción para transmitir ideas complejas de forma más efectiva.</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rFonts w:ascii="Calibri" w:cs="Calibri" w:eastAsia="Calibri" w:hAnsi="Calibri"/>
                <w:sz w:val="24"/>
                <w:szCs w:val="24"/>
              </w:rPr>
            </w:pPr>
            <w:r w:rsidDel="00000000" w:rsidR="00000000" w:rsidRPr="00000000">
              <w:rPr>
                <w:sz w:val="24"/>
                <w:szCs w:val="24"/>
                <w:rtl w:val="0"/>
              </w:rPr>
              <w:t xml:space="preserve">Mis intereses profesionales se centran principalmente en el desarrollo de software y la gestión de datos. Me atrae trabajar con bases de datos, modelado y análisis de información, ya que considero que son el núcleo de cualquier solución tecnológica. Además, me motiva el liderazgo de proyectos informáticos, donde pueda coordinar equipos, organizar tareas y aportar tanto en la parte técnica como en la estratégica. También me interesa el ámbito de la inteligencia de negocios, ya que conecta el análisis de datos con la toma de decisiones en la organización.</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más se relacionan con mis intereses son:</w:t>
            </w:r>
          </w:p>
          <w:p w:rsidR="00000000" w:rsidDel="00000000" w:rsidP="00000000" w:rsidRDefault="00000000" w:rsidRPr="00000000" w14:paraId="00000043">
            <w:pPr>
              <w:numPr>
                <w:ilvl w:val="0"/>
                <w:numId w:val="2"/>
              </w:numPr>
              <w:tabs>
                <w:tab w:val="left" w:leader="none" w:pos="454"/>
              </w:tabs>
              <w:spacing w:after="0" w:afterAutospacing="0" w:before="240" w:line="259" w:lineRule="auto"/>
              <w:ind w:left="720" w:hanging="360"/>
              <w:rPr>
                <w:sz w:val="24"/>
                <w:szCs w:val="24"/>
              </w:rPr>
            </w:pPr>
            <w:r w:rsidDel="00000000" w:rsidR="00000000" w:rsidRPr="00000000">
              <w:rPr>
                <w:sz w:val="24"/>
                <w:szCs w:val="24"/>
                <w:rtl w:val="0"/>
              </w:rPr>
              <w:t xml:space="preserve">Desarrollo de software y programación backend, porque disfruto transformar ideas en soluciones concretas.</w:t>
              <w:br w:type="textWrapping"/>
            </w:r>
          </w:p>
          <w:p w:rsidR="00000000" w:rsidDel="00000000" w:rsidP="00000000" w:rsidRDefault="00000000" w:rsidRPr="00000000" w14:paraId="00000044">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sz w:val="24"/>
                <w:szCs w:val="24"/>
                <w:rtl w:val="0"/>
              </w:rPr>
              <w:t xml:space="preserve">Modelado de datos y bases de datos, que considero fundamentales para garantizar la solidez y escalabilidad de un sistema.</w:t>
              <w:br w:type="textWrapping"/>
            </w:r>
          </w:p>
          <w:p w:rsidR="00000000" w:rsidDel="00000000" w:rsidP="00000000" w:rsidRDefault="00000000" w:rsidRPr="00000000" w14:paraId="00000045">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sz w:val="24"/>
                <w:szCs w:val="24"/>
                <w:rtl w:val="0"/>
              </w:rPr>
              <w:t xml:space="preserve">Gestión de proyectos informáticos, ya que me interesa mucho la organización, la planificación y el liderazgo de equipos.</w:t>
              <w:br w:type="textWrapping"/>
            </w:r>
          </w:p>
          <w:p w:rsidR="00000000" w:rsidDel="00000000" w:rsidP="00000000" w:rsidRDefault="00000000" w:rsidRPr="00000000" w14:paraId="00000046">
            <w:pPr>
              <w:numPr>
                <w:ilvl w:val="0"/>
                <w:numId w:val="2"/>
              </w:numPr>
              <w:tabs>
                <w:tab w:val="left" w:leader="none" w:pos="454"/>
              </w:tabs>
              <w:spacing w:after="0" w:afterAutospacing="0" w:before="0" w:beforeAutospacing="0" w:line="259" w:lineRule="auto"/>
              <w:ind w:left="720" w:hanging="360"/>
              <w:rPr>
                <w:sz w:val="24"/>
                <w:szCs w:val="24"/>
              </w:rPr>
            </w:pPr>
            <w:r w:rsidDel="00000000" w:rsidR="00000000" w:rsidRPr="00000000">
              <w:rPr>
                <w:sz w:val="24"/>
                <w:szCs w:val="24"/>
                <w:rtl w:val="0"/>
              </w:rPr>
              <w:t xml:space="preserve">Inglés técnico aplicado a contextos profesionales, que me permite acceder a documentación avanzada y comunicarme en entornos internacionales.</w:t>
              <w:br w:type="textWrapping"/>
            </w:r>
          </w:p>
          <w:p w:rsidR="00000000" w:rsidDel="00000000" w:rsidP="00000000" w:rsidRDefault="00000000" w:rsidRPr="00000000" w14:paraId="00000047">
            <w:pPr>
              <w:numPr>
                <w:ilvl w:val="0"/>
                <w:numId w:val="2"/>
              </w:numPr>
              <w:tabs>
                <w:tab w:val="left" w:leader="none" w:pos="454"/>
              </w:tabs>
              <w:spacing w:after="240" w:before="0" w:beforeAutospacing="0" w:line="259" w:lineRule="auto"/>
              <w:ind w:left="720" w:hanging="360"/>
              <w:rPr>
                <w:sz w:val="24"/>
                <w:szCs w:val="24"/>
              </w:rPr>
            </w:pPr>
            <w:r w:rsidDel="00000000" w:rsidR="00000000" w:rsidRPr="00000000">
              <w:rPr>
                <w:sz w:val="24"/>
                <w:szCs w:val="24"/>
                <w:rtl w:val="0"/>
              </w:rPr>
              <w:t xml:space="preserve">Comunicación efectiva (oral y escrita), esencial para coordinar proyectos y transmitir ideas de forma clara.</w:t>
              <w:br w:type="textWrapping"/>
            </w:r>
          </w:p>
          <w:p w:rsidR="00000000" w:rsidDel="00000000" w:rsidP="00000000" w:rsidRDefault="00000000" w:rsidRPr="00000000" w14:paraId="00000048">
            <w:pPr>
              <w:tabs>
                <w:tab w:val="left" w:leader="none" w:pos="454"/>
              </w:tabs>
              <w:spacing w:after="240" w:before="240" w:line="259" w:lineRule="auto"/>
              <w:jc w:val="both"/>
              <w:rPr>
                <w:sz w:val="24"/>
                <w:szCs w:val="24"/>
              </w:rPr>
            </w:pPr>
            <w:r w:rsidDel="00000000" w:rsidR="00000000" w:rsidRPr="00000000">
              <w:rPr>
                <w:sz w:val="24"/>
                <w:szCs w:val="24"/>
                <w:rtl w:val="0"/>
              </w:rPr>
              <w:t xml:space="preserve">Competencias a fortalecer:</w:t>
            </w:r>
          </w:p>
          <w:p w:rsidR="00000000" w:rsidDel="00000000" w:rsidP="00000000" w:rsidRDefault="00000000" w:rsidRPr="00000000" w14:paraId="00000049">
            <w:pPr>
              <w:numPr>
                <w:ilvl w:val="0"/>
                <w:numId w:val="5"/>
              </w:numPr>
              <w:tabs>
                <w:tab w:val="left" w:leader="none" w:pos="454"/>
              </w:tabs>
              <w:spacing w:after="0" w:afterAutospacing="0" w:before="240" w:line="259" w:lineRule="auto"/>
              <w:ind w:left="720" w:hanging="360"/>
              <w:rPr>
                <w:sz w:val="24"/>
                <w:szCs w:val="24"/>
              </w:rPr>
            </w:pPr>
            <w:r w:rsidDel="00000000" w:rsidR="00000000" w:rsidRPr="00000000">
              <w:rPr>
                <w:sz w:val="24"/>
                <w:szCs w:val="24"/>
                <w:rtl w:val="0"/>
              </w:rPr>
              <w:t xml:space="preserve">Calidad de software, porque quiero reforzar mis conocimientos en pruebas automatizadas e integración continua.</w:t>
            </w:r>
          </w:p>
          <w:p w:rsidR="00000000" w:rsidDel="00000000" w:rsidP="00000000" w:rsidRDefault="00000000" w:rsidRPr="00000000" w14:paraId="0000004A">
            <w:pPr>
              <w:numPr>
                <w:ilvl w:val="0"/>
                <w:numId w:val="5"/>
              </w:numPr>
              <w:tabs>
                <w:tab w:val="left" w:leader="none" w:pos="454"/>
              </w:tabs>
              <w:spacing w:after="240" w:before="0" w:beforeAutospacing="0" w:line="259" w:lineRule="auto"/>
              <w:ind w:left="720" w:hanging="360"/>
              <w:rPr>
                <w:sz w:val="24"/>
                <w:szCs w:val="24"/>
              </w:rPr>
            </w:pPr>
            <w:r w:rsidDel="00000000" w:rsidR="00000000" w:rsidRPr="00000000">
              <w:rPr>
                <w:sz w:val="24"/>
                <w:szCs w:val="24"/>
                <w:rtl w:val="0"/>
              </w:rPr>
              <w:t xml:space="preserve">Seguridad del software, ya que es un área crítica en la industria actual y en la que aún me falta mayor dominio de estándares y metodologías formales.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En cinco años me visualizo como un profesional líder en el área de desarrollo y gestión de datos, trabajando en proyectos que tengan impacto real en la optimización de procesos y en la innovación tecnológica. Me gustaría estar en un rol que combine lo técnico con lo estratégico, como líder de proyectos TI o consultor en inteligencia de negocios y bases de datos.</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También me interesa estar vinculado a equipos multidisciplinarios e internacionales, donde el inglés y la capacidad de liderazgo sean claves para la colaboración. A futuro, no descarto emprender un proyecto propio o liderar una plataforma innovadora en el ámbito de análisis de datos o transformación digital, que combine mi interés por la tecnología con el liderazgo de equipos y la generación de valor para organizaciones.</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454"/>
              </w:tabs>
              <w:jc w:val="both"/>
              <w:rPr>
                <w:rFonts w:ascii="Calibri" w:cs="Calibri" w:eastAsia="Calibri" w:hAnsi="Calibri"/>
                <w:sz w:val="24"/>
                <w:szCs w:val="24"/>
              </w:rPr>
            </w:pPr>
            <w:r w:rsidDel="00000000" w:rsidR="00000000" w:rsidRPr="00000000">
              <w:rPr>
                <w:sz w:val="24"/>
                <w:szCs w:val="24"/>
                <w:rtl w:val="0"/>
              </w:rPr>
              <w:t xml:space="preserve">Sí, el proyecto APT que estamos desarrollando: “Diseño e Implementación de una Página Web que Gestiona el Desempeño del Personal en el Área de Logística”, se relaciona directamente con mis intereses profesionales actuales. Me permite aplicar competencias que quiero seguir potenciando, como modelado y análisis de datos, programación backend, gestión de proyectos e inteligencia de negocios. Además, conecta con mi interés por liderar equipos y diseñar soluciones escalables que aporten valor real a una organización. No requiere ajustes, ya que está alineado con mis proyecciones y fortalezas profesionales.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ind w:left="171" w:firstLine="0"/>
              <w:jc w:val="both"/>
              <w:rPr>
                <w:rFonts w:ascii="Calibri" w:cs="Calibri" w:eastAsia="Calibri" w:hAnsi="Calibri"/>
                <w:sz w:val="24"/>
                <w:szCs w:val="24"/>
              </w:rPr>
            </w:pPr>
            <w:r w:rsidDel="00000000" w:rsidR="00000000" w:rsidRPr="00000000">
              <w:rPr>
                <w:sz w:val="24"/>
                <w:szCs w:val="24"/>
                <w:rtl w:val="0"/>
              </w:rPr>
              <w:t xml:space="preserve">No aplica, ya que este proyecto cubre plenamente las áreas en las que quiero desarrollarme profesionalmente: bases de datos, desarrollo de software, análisis de procesos y gestión de proyectos TI.</w:t>
            </w:r>
            <w:r w:rsidDel="00000000" w:rsidR="00000000" w:rsidRPr="00000000">
              <w:rPr>
                <w:rtl w:val="0"/>
              </w:rPr>
            </w:r>
          </w:p>
          <w:p w:rsidR="00000000" w:rsidDel="00000000" w:rsidP="00000000" w:rsidRDefault="00000000" w:rsidRPr="00000000" w14:paraId="00000062">
            <w:pPr>
              <w:tabs>
                <w:tab w:val="left" w:leader="none" w:pos="454"/>
              </w:tabs>
              <w:ind w:left="171"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tabs>
                <w:tab w:val="left" w:leader="none" w:pos="1021"/>
              </w:tabs>
              <w:jc w:val="both"/>
              <w:rPr>
                <w:sz w:val="24"/>
                <w:szCs w:val="24"/>
              </w:rPr>
            </w:pPr>
            <w:r w:rsidDel="00000000" w:rsidR="00000000" w:rsidRPr="00000000">
              <w:rPr>
                <w:sz w:val="24"/>
                <w:szCs w:val="24"/>
                <w:rtl w:val="0"/>
              </w:rPr>
              <w:t xml:space="preserve">Este proyecto aborda el área de desarrollo e implementación de soluciones tecnológicas aplicadas a la gestión logística, y me permite fortalecer competencias en:</w:t>
            </w:r>
          </w:p>
          <w:p w:rsidR="00000000" w:rsidDel="00000000" w:rsidP="00000000" w:rsidRDefault="00000000" w:rsidRPr="00000000" w14:paraId="00000066">
            <w:pPr>
              <w:tabs>
                <w:tab w:val="left" w:leader="none" w:pos="1021"/>
              </w:tabs>
              <w:jc w:val="both"/>
              <w:rPr>
                <w:sz w:val="24"/>
                <w:szCs w:val="24"/>
              </w:rPr>
            </w:pPr>
            <w:r w:rsidDel="00000000" w:rsidR="00000000" w:rsidRPr="00000000">
              <w:rPr>
                <w:rtl w:val="0"/>
              </w:rPr>
            </w:r>
          </w:p>
          <w:p w:rsidR="00000000" w:rsidDel="00000000" w:rsidP="00000000" w:rsidRDefault="00000000" w:rsidRPr="00000000" w14:paraId="00000067">
            <w:pPr>
              <w:numPr>
                <w:ilvl w:val="0"/>
                <w:numId w:val="1"/>
              </w:numPr>
              <w:tabs>
                <w:tab w:val="left" w:leader="none" w:pos="1021"/>
              </w:tabs>
              <w:ind w:left="720" w:hanging="360"/>
              <w:jc w:val="both"/>
              <w:rPr>
                <w:sz w:val="24"/>
                <w:szCs w:val="24"/>
                <w:u w:val="none"/>
              </w:rPr>
            </w:pPr>
            <w:r w:rsidDel="00000000" w:rsidR="00000000" w:rsidRPr="00000000">
              <w:rPr>
                <w:sz w:val="24"/>
                <w:szCs w:val="24"/>
                <w:rtl w:val="0"/>
              </w:rPr>
              <w:t xml:space="preserve">Modelado de datos y programación de consultas.</w:t>
            </w:r>
          </w:p>
          <w:p w:rsidR="00000000" w:rsidDel="00000000" w:rsidP="00000000" w:rsidRDefault="00000000" w:rsidRPr="00000000" w14:paraId="00000068">
            <w:pPr>
              <w:numPr>
                <w:ilvl w:val="0"/>
                <w:numId w:val="1"/>
              </w:numPr>
              <w:tabs>
                <w:tab w:val="left" w:leader="none" w:pos="1021"/>
              </w:tabs>
              <w:ind w:left="720" w:hanging="360"/>
              <w:jc w:val="both"/>
              <w:rPr>
                <w:sz w:val="24"/>
                <w:szCs w:val="24"/>
                <w:u w:val="none"/>
              </w:rPr>
            </w:pPr>
            <w:r w:rsidDel="00000000" w:rsidR="00000000" w:rsidRPr="00000000">
              <w:rPr>
                <w:sz w:val="24"/>
                <w:szCs w:val="24"/>
                <w:rtl w:val="0"/>
              </w:rPr>
              <w:t xml:space="preserve">Desarrollo backend y programación de rutinas.</w:t>
            </w:r>
          </w:p>
          <w:p w:rsidR="00000000" w:rsidDel="00000000" w:rsidP="00000000" w:rsidRDefault="00000000" w:rsidRPr="00000000" w14:paraId="00000069">
            <w:pPr>
              <w:numPr>
                <w:ilvl w:val="0"/>
                <w:numId w:val="1"/>
              </w:numPr>
              <w:tabs>
                <w:tab w:val="left" w:leader="none" w:pos="1021"/>
              </w:tabs>
              <w:ind w:left="720" w:hanging="360"/>
              <w:jc w:val="both"/>
              <w:rPr>
                <w:sz w:val="24"/>
                <w:szCs w:val="24"/>
                <w:u w:val="none"/>
              </w:rPr>
            </w:pPr>
            <w:r w:rsidDel="00000000" w:rsidR="00000000" w:rsidRPr="00000000">
              <w:rPr>
                <w:sz w:val="24"/>
                <w:szCs w:val="24"/>
                <w:rtl w:val="0"/>
              </w:rPr>
              <w:t xml:space="preserve">Gestión de proyectos bajo metodologías ágiles.</w:t>
            </w:r>
          </w:p>
          <w:p w:rsidR="00000000" w:rsidDel="00000000" w:rsidP="00000000" w:rsidRDefault="00000000" w:rsidRPr="00000000" w14:paraId="0000006A">
            <w:pPr>
              <w:numPr>
                <w:ilvl w:val="0"/>
                <w:numId w:val="1"/>
              </w:numPr>
              <w:tabs>
                <w:tab w:val="left" w:leader="none" w:pos="1021"/>
              </w:tabs>
              <w:ind w:left="720" w:hanging="360"/>
              <w:jc w:val="both"/>
              <w:rPr>
                <w:sz w:val="24"/>
                <w:szCs w:val="24"/>
                <w:u w:val="none"/>
              </w:rPr>
            </w:pPr>
            <w:r w:rsidDel="00000000" w:rsidR="00000000" w:rsidRPr="00000000">
              <w:rPr>
                <w:sz w:val="24"/>
                <w:szCs w:val="24"/>
                <w:rtl w:val="0"/>
              </w:rPr>
              <w:t xml:space="preserve">Análisis de requerimientos y diseño de procesos.</w:t>
            </w:r>
          </w:p>
          <w:p w:rsidR="00000000" w:rsidDel="00000000" w:rsidP="00000000" w:rsidRDefault="00000000" w:rsidRPr="00000000" w14:paraId="0000006B">
            <w:pPr>
              <w:numPr>
                <w:ilvl w:val="0"/>
                <w:numId w:val="1"/>
              </w:numPr>
              <w:tabs>
                <w:tab w:val="left" w:leader="none" w:pos="1021"/>
              </w:tabs>
              <w:ind w:left="720" w:hanging="360"/>
              <w:jc w:val="both"/>
              <w:rPr>
                <w:sz w:val="24"/>
                <w:szCs w:val="24"/>
                <w:u w:val="none"/>
              </w:rPr>
            </w:pPr>
            <w:r w:rsidDel="00000000" w:rsidR="00000000" w:rsidRPr="00000000">
              <w:rPr>
                <w:sz w:val="24"/>
                <w:szCs w:val="24"/>
                <w:rtl w:val="0"/>
              </w:rPr>
              <w:t xml:space="preserve">Visualización de información (BI) para la toma de decisiones.</w:t>
            </w:r>
          </w:p>
          <w:p w:rsidR="00000000" w:rsidDel="00000000" w:rsidP="00000000" w:rsidRDefault="00000000" w:rsidRPr="00000000" w14:paraId="0000006C">
            <w:pPr>
              <w:tabs>
                <w:tab w:val="left" w:leader="none" w:pos="1021"/>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1021"/>
              </w:tabs>
              <w:jc w:val="both"/>
              <w:rPr>
                <w:color w:val="76717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F">
            <w:pPr>
              <w:tabs>
                <w:tab w:val="left" w:leader="none" w:pos="1021"/>
              </w:tabs>
              <w:spacing w:after="160" w:line="259" w:lineRule="auto"/>
              <w:ind w:left="720" w:firstLine="0"/>
              <w:jc w:val="both"/>
              <w:rPr>
                <w:sz w:val="24"/>
                <w:szCs w:val="24"/>
              </w:rPr>
            </w:pPr>
            <w:r w:rsidDel="00000000" w:rsidR="00000000" w:rsidRPr="00000000">
              <w:rPr>
                <w:sz w:val="24"/>
                <w:szCs w:val="24"/>
                <w:rtl w:val="0"/>
              </w:rPr>
              <w:t xml:space="preserve">Este proyecto es ideal porque:</w:t>
            </w:r>
          </w:p>
          <w:p w:rsidR="00000000" w:rsidDel="00000000" w:rsidP="00000000" w:rsidRDefault="00000000" w:rsidRPr="00000000" w14:paraId="00000070">
            <w:pPr>
              <w:numPr>
                <w:ilvl w:val="0"/>
                <w:numId w:val="7"/>
              </w:numPr>
              <w:tabs>
                <w:tab w:val="left" w:leader="none" w:pos="1021"/>
              </w:tabs>
              <w:spacing w:after="0" w:afterAutospacing="0" w:line="259" w:lineRule="auto"/>
              <w:ind w:left="1440" w:hanging="360"/>
              <w:jc w:val="both"/>
              <w:rPr>
                <w:sz w:val="24"/>
                <w:szCs w:val="24"/>
                <w:u w:val="none"/>
              </w:rPr>
            </w:pPr>
            <w:r w:rsidDel="00000000" w:rsidR="00000000" w:rsidRPr="00000000">
              <w:rPr>
                <w:sz w:val="24"/>
                <w:szCs w:val="24"/>
                <w:rtl w:val="0"/>
              </w:rPr>
              <w:t xml:space="preserve">Me permite trabajar en una solución web integral, desde el diseño del modelo de datos hasta el desarrollo de la lógica y la presentación de resultados.</w:t>
            </w:r>
          </w:p>
          <w:p w:rsidR="00000000" w:rsidDel="00000000" w:rsidP="00000000" w:rsidRDefault="00000000" w:rsidRPr="00000000" w14:paraId="00000071">
            <w:pPr>
              <w:numPr>
                <w:ilvl w:val="0"/>
                <w:numId w:val="7"/>
              </w:numPr>
              <w:tabs>
                <w:tab w:val="left" w:leader="none" w:pos="1021"/>
              </w:tabs>
              <w:spacing w:after="0" w:afterAutospacing="0" w:line="259" w:lineRule="auto"/>
              <w:ind w:left="1440" w:hanging="360"/>
              <w:jc w:val="both"/>
              <w:rPr>
                <w:sz w:val="24"/>
                <w:szCs w:val="24"/>
                <w:u w:val="none"/>
              </w:rPr>
            </w:pPr>
            <w:r w:rsidDel="00000000" w:rsidR="00000000" w:rsidRPr="00000000">
              <w:rPr>
                <w:sz w:val="24"/>
                <w:szCs w:val="24"/>
                <w:rtl w:val="0"/>
              </w:rPr>
              <w:t xml:space="preserve">Refuerza mi capacidad de integrar tecnología y gestión de procesos para resolver problemas reales.</w:t>
            </w:r>
          </w:p>
          <w:p w:rsidR="00000000" w:rsidDel="00000000" w:rsidP="00000000" w:rsidRDefault="00000000" w:rsidRPr="00000000" w14:paraId="00000072">
            <w:pPr>
              <w:numPr>
                <w:ilvl w:val="0"/>
                <w:numId w:val="7"/>
              </w:numPr>
              <w:tabs>
                <w:tab w:val="left" w:leader="none" w:pos="1021"/>
              </w:tabs>
              <w:spacing w:after="0" w:afterAutospacing="0" w:line="259" w:lineRule="auto"/>
              <w:ind w:left="1440" w:hanging="360"/>
              <w:jc w:val="both"/>
              <w:rPr>
                <w:sz w:val="24"/>
                <w:szCs w:val="24"/>
                <w:u w:val="none"/>
              </w:rPr>
            </w:pPr>
            <w:r w:rsidDel="00000000" w:rsidR="00000000" w:rsidRPr="00000000">
              <w:rPr>
                <w:sz w:val="24"/>
                <w:szCs w:val="24"/>
                <w:rtl w:val="0"/>
              </w:rPr>
              <w:t xml:space="preserve">Incluye análisis de desempeño y visualización de indicadores, lo que conecta directamente con mi interés en inteligencia de negocios y análisis de datos.</w:t>
            </w:r>
          </w:p>
          <w:p w:rsidR="00000000" w:rsidDel="00000000" w:rsidP="00000000" w:rsidRDefault="00000000" w:rsidRPr="00000000" w14:paraId="00000073">
            <w:pPr>
              <w:numPr>
                <w:ilvl w:val="0"/>
                <w:numId w:val="7"/>
              </w:numPr>
              <w:tabs>
                <w:tab w:val="left" w:leader="none" w:pos="1021"/>
              </w:tabs>
              <w:spacing w:after="160" w:line="259" w:lineRule="auto"/>
              <w:ind w:left="1440" w:hanging="360"/>
              <w:jc w:val="both"/>
              <w:rPr>
                <w:sz w:val="24"/>
                <w:szCs w:val="24"/>
                <w:u w:val="none"/>
              </w:rPr>
            </w:pPr>
            <w:r w:rsidDel="00000000" w:rsidR="00000000" w:rsidRPr="00000000">
              <w:rPr>
                <w:sz w:val="24"/>
                <w:szCs w:val="24"/>
                <w:rtl w:val="0"/>
              </w:rPr>
              <w:t xml:space="preserve">Da espacio para aplicar liderazgo en la coordinación de tareas y roles dentro del proyecto.</w:t>
            </w:r>
          </w:p>
          <w:p w:rsidR="00000000" w:rsidDel="00000000" w:rsidP="00000000" w:rsidRDefault="00000000" w:rsidRPr="00000000" w14:paraId="00000074">
            <w:pPr>
              <w:tabs>
                <w:tab w:val="left" w:leader="none" w:pos="1021"/>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sz w:val="24"/>
                <w:szCs w:val="24"/>
                <w:rtl w:val="0"/>
              </w:rPr>
              <w:t xml:space="preserve">El proyecto se sitúa en el contexto real de una empresa logística o de distribución, donde la eficiencia del personal y la correcta gestión de los procesos son fundamentales. Está pensado para aplicarse en entornos donde la digitalización y el análisis de datos aún son limitados, ofreciendo una herramienta que optimice la gestión de desempeño y apoye la toma de decisiones estratégicas en la organización.</w:t>
            </w: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ij7I/rM45v3/8y/w+6WIpcV8g==">CgMxLjA4AHIhMXJVNTJmdW8yVVU1cXpzV1lQMWNXZHVyM1VZU3laSTF3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