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PROPIETARIOS FRANCISCO RICCI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FRANCISCO RICCI 10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H80649601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914477265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