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/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 xml:space="preserve">INTERTECNICA DE VALORECIONES Y PATRIMONIOS S.A.</w:t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ALBERTO ALCOCER 32 - 1ºD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9-14:30h 16-19h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ES1030810300571104226624</w:t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A82351149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28036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914430557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2517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2006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2266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2434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2006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