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Jaime Gonzalez Garcia-Bernardo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linkedin.com/in/jaime-gonzalez-gb/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265EC09B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, </w:t>
            </w:r>
            <w:r>
              <w:rPr>
                <w:rFonts w:ascii="Arial Narrow" w:hAnsi="Arial Narrow"/>
                <w:bCs/>
                <w:szCs w:val="19"/>
              </w:rPr>
              <w:t>AI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 and Data Science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</w:p>
          <w:p w14:paraId="216BF378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Total of 660 UCAS points.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Science  (A*),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31270B70" w:rsidR="00D91629" w:rsidRPr="00D86155" w:rsidRDefault="009A21A8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Self-directed</w:t>
            </w:r>
            <w:r w:rsidR="00D91629">
              <w:rPr>
                <w:rFonts w:ascii="Arial Narrow" w:hAnsi="Arial Narrow"/>
                <w:b/>
                <w:szCs w:val="19"/>
              </w:rPr>
              <w:t xml:space="preserve">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61B717C0" w14:textId="77777777" w:rsid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FreeCodeCamp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esigned to take ~300 hrs each and require the completion of 5 projects on Replit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29DFD1BF" w14:textId="3419CC6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</w:t>
            </w:r>
          </w:p>
          <w:p w14:paraId="2AA698F7" w14:textId="31FE98F6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Algorithms and Data Structures (JavaScript)</w:t>
            </w:r>
          </w:p>
          <w:p w14:paraId="429B1BAC" w14:textId="0E65FC12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Front End Development Libraries (React.js, Redux.js, Bootstrap, jQuery, Sass)</w:t>
            </w:r>
          </w:p>
          <w:p w14:paraId="28A3E8CC" w14:textId="378CC06C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Visualization (D3.js)</w:t>
            </w:r>
          </w:p>
          <w:p w14:paraId="6ECF6313" w14:textId="6EA16EDB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Back End Development and APIs (Node.js, Express.js, npm, MongoDB, Mongoose)</w:t>
            </w:r>
          </w:p>
          <w:p w14:paraId="44814725" w14:textId="61B2E8B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Quality Assurance (JavaScript, Chai, Node.js, Express.js, Pug, Passport, Socket.io)</w:t>
            </w:r>
          </w:p>
          <w:p w14:paraId="5E1ABE10" w14:textId="4BB1ADDA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Scientific computing (Python, SQLite, JSON, XML) || Data analysis (Python, SQL, Pandas, Numpy, Matplotlib, Seaborn, Jupyter)</w:t>
            </w:r>
          </w:p>
          <w:p w14:paraId="0A657C9D" w14:textId="2E9325B8" w:rsidR="00D91629" w:rsidRPr="00F770A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Information security (Python &amp; Helmet.js)</w:t>
            </w:r>
          </w:p>
          <w:p w14:paraId="7615453D" w14:textId="77777777" w:rsidR="00BA0FED" w:rsidRP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Stanford, Deeplearning.AI, Google and Codecademy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4AA35C1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Machine learning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specialisation</w:t>
            </w:r>
          </w:p>
          <w:p w14:paraId="2C06130D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</w:t>
            </w:r>
          </w:p>
          <w:p w14:paraId="23CA88A7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</w:t>
            </w:r>
          </w:p>
          <w:p w14:paraId="2420141B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</w:t>
            </w:r>
          </w:p>
          <w:p w14:paraId="5A1BC780" w14:textId="2869C8E6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 Speciali</w:t>
            </w:r>
            <w:r w:rsidR="00BA0FED">
              <w:rPr>
                <w:rFonts w:ascii="Arial Narrow" w:eastAsia="Arial" w:hAnsi="Arial Narrow" w:cs="Arial"/>
                <w:iCs/>
                <w:szCs w:val="19"/>
                <w:lang w:bidi="en-GB"/>
              </w:rPr>
              <w:t>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ation – Deploying Machine Learning Models in Production</w:t>
            </w:r>
          </w:p>
          <w:p w14:paraId="3EDBEA4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 &amp; Github</w:t>
            </w:r>
          </w:p>
          <w:p w14:paraId="0D5BF77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Pandas</w:t>
            </w:r>
          </w:p>
          <w:p w14:paraId="726A593D" w14:textId="2ADD7847" w:rsidR="00D91629" w:rsidRPr="005C1D48" w:rsidRDefault="00F94215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</w:t>
            </w:r>
            <w:r w:rsidR="00D91629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reparing for 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D91629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31941">
              <w:rPr>
                <w:rFonts w:ascii="Arial Narrow" w:eastAsia="Arial" w:hAnsi="Arial Narrow" w:cs="Arial"/>
                <w:iCs/>
                <w:szCs w:val="19"/>
                <w:lang w:bidi="en-GB"/>
              </w:rPr>
              <w:t>(in progress)</w:t>
            </w:r>
          </w:p>
          <w:p w14:paraId="041F7123" w14:textId="77777777" w:rsidR="00BA0FED" w:rsidRPr="00BA0FED" w:rsidRDefault="005C1D48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Data Science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</w:t>
            </w:r>
            <w:r w:rsidR="00E1286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62DF1889" w14:textId="77777777" w:rsidR="00BA0FED" w:rsidRPr="00BA0FED" w:rsidRDefault="00E1286D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Statistics fundamentals</w:t>
            </w:r>
            <w:r w:rsidR="005C1D48"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I &amp; II</w:t>
            </w:r>
          </w:p>
          <w:p w14:paraId="45AED756" w14:textId="5FABF4E7" w:rsidR="005C1D48" w:rsidRPr="00A80092" w:rsidRDefault="00E1286D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Causal Inference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1C26698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2E23C8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D9162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25E2B746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sector </w:t>
            </w:r>
          </w:p>
          <w:p w14:paraId="059DC768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community”</w:t>
            </w:r>
          </w:p>
          <w:p w14:paraId="10F7A57E" w14:textId="77777777" w:rsidR="00D91629" w:rsidRPr="008E40D1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07949BE8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Gitissue</w:t>
            </w:r>
          </w:p>
          <w:p w14:paraId="6B2DD18B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57CCBF86" w14:textId="77777777" w:rsidR="00D91629" w:rsidRPr="008E40D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2E63B74C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</w:tc>
      </w:tr>
      <w:tr w:rsidR="00D9162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Analysys Mason</w:t>
            </w:r>
          </w:p>
        </w:tc>
        <w:tc>
          <w:tcPr>
            <w:tcW w:w="1617" w:type="pct"/>
          </w:tcPr>
          <w:p w14:paraId="4D6089B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D9162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5EFB9E02" w14:textId="77777777" w:rsidR="00D91629" w:rsidRPr="002474AB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Worked as an Associate Consultant at Analysys Mason, a global research and consulting firm in the Telecoms, Media and Technology (TMT) sector</w:t>
            </w:r>
          </w:p>
          <w:p w14:paraId="75E98F56" w14:textId="77777777" w:rsidR="00D91629" w:rsidRPr="002474AB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lastRenderedPageBreak/>
              <w:t>Projects included:</w:t>
            </w:r>
          </w:p>
          <w:p w14:paraId="1C2CC391" w14:textId="77777777" w:rsidR="00D91629" w:rsidRPr="002474AB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A commercial due diligence and business plan review of a local ultra-fast broadband operator in Spain to assess the opportunity for consolidation of small local broadband operators in the country. </w:t>
            </w:r>
          </w:p>
          <w:p w14:paraId="7C5745BF" w14:textId="77777777" w:rsidR="00D91629" w:rsidRPr="002474AB" w:rsidRDefault="00D91629" w:rsidP="00D9162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31B3F2C5" w14:textId="77777777" w:rsidR="00D91629" w:rsidRPr="002474AB" w:rsidRDefault="00D91629" w:rsidP="00D9162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advisory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5F754EB9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325A0346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towerco could charge for co-location. </w:t>
            </w:r>
          </w:p>
          <w:p w14:paraId="423C55C4" w14:textId="77777777" w:rsidR="00D91629" w:rsidRPr="002474AB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1FB32908" w14:textId="77777777" w:rsidR="00D91629" w:rsidRDefault="00D91629" w:rsidP="00D9162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>by a strategic investor 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Spain. </w:t>
            </w:r>
          </w:p>
          <w:p w14:paraId="3739CFCE" w14:textId="77777777" w:rsidR="00D91629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3FE5D8A5" w14:textId="77777777" w:rsidR="00D91629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a customer research which was conducted by a specialized partner. </w:t>
            </w:r>
          </w:p>
          <w:p w14:paraId="6FB4FE5E" w14:textId="7E163E2F" w:rsidR="00D91629" w:rsidRPr="0078309E" w:rsidRDefault="00D91629" w:rsidP="00D9162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>Finally the team supported the client in the business plan assessment</w:t>
            </w:r>
          </w:p>
        </w:tc>
      </w:tr>
      <w:tr w:rsidR="00D9162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4B63AEBD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2500" w:type="pct"/>
            <w:gridSpan w:val="2"/>
          </w:tcPr>
          <w:p w14:paraId="3D698215" w14:textId="0B3AE260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D9162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A5A45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industry</w:t>
            </w:r>
          </w:p>
          <w:p w14:paraId="241A2A80" w14:textId="77777777" w:rsidR="00D91629" w:rsidRPr="00D05223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1ADD367C" w14:textId="77777777" w:rsidR="00D91629" w:rsidRPr="005B0EA4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Processing and presenting data using Power BI for British multinational automobile manufacturer Jaguar Land Rover on client site</w:t>
            </w:r>
          </w:p>
          <w:p w14:paraId="337FFF8D" w14:textId="77777777" w:rsidR="00D91629" w:rsidRPr="00E92FB1" w:rsidRDefault="00D91629" w:rsidP="00D9162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Developing a scope of work between Quick Release and multinational automotive seating manufacturer Adient on client site</w:t>
            </w:r>
          </w:p>
          <w:p w14:paraId="507B8928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3266ACB3" w14:textId="77777777" w:rsidR="00C5750B" w:rsidRPr="00C5750B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</w:t>
            </w:r>
            <w:r w:rsidR="00C5750B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: </w:t>
            </w:r>
          </w:p>
          <w:p w14:paraId="68F428B7" w14:textId="77777777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Python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Tensor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F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low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TensorFlow Extended, 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Pandas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Numpy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Matplotlib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Seaborn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>
              <w:t xml:space="preserve"> 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SciKit-Learn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 xml:space="preserve"> BeautifulSoup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7A3C2DB1" w14:textId="62272DFF" w:rsidR="00C5750B" w:rsidRP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MATLAB and Octave</w:t>
            </w:r>
          </w:p>
          <w:p w14:paraId="4E233D44" w14:textId="78B80BF2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Javascript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>Node.js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Express.js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jQuery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React.js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D3.js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Bootstrap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41900C10" w14:textId="184FB1A4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HTML and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CSS</w:t>
            </w:r>
          </w:p>
          <w:p w14:paraId="2D2CA8D0" w14:textId="0F794DB1" w:rsidR="00C5750B" w:rsidRP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SQL</w:t>
            </w:r>
          </w:p>
          <w:p w14:paraId="770E0938" w14:textId="4C379A5F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LaTeX</w:t>
            </w:r>
          </w:p>
          <w:p w14:paraId="4A2C82E2" w14:textId="4C905E78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Shell (Bash) for Debian Linux</w:t>
            </w:r>
          </w:p>
          <w:p w14:paraId="02EEA8D4" w14:textId="1E8F713C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Powershell for Windows</w:t>
            </w:r>
          </w:p>
          <w:p w14:paraId="6AC93BB9" w14:textId="4EF14184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MongoDB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&amp; </w:t>
            </w:r>
            <w:r w:rsidRP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Mongoose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(NoSQL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database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6ED59961" w14:textId="43E06EB9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Kubernetes</w:t>
            </w:r>
          </w:p>
          <w:p w14:paraId="63C59F2C" w14:textId="450513CE" w:rsidR="00D91629" w:rsidRPr="003B58F0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Docker</w:t>
            </w:r>
          </w:p>
          <w:p w14:paraId="26EFCF2B" w14:textId="77777777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Computer programmes and cloud platforms</w:t>
            </w:r>
            <w:r w:rsidR="008B36F1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:</w:t>
            </w:r>
          </w:p>
          <w:p w14:paraId="5EFA0F05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Google Cloud Platform</w:t>
            </w:r>
          </w:p>
          <w:p w14:paraId="1D638B77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</w:p>
          <w:p w14:paraId="6F4997DB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Excel</w:t>
            </w:r>
          </w:p>
          <w:p w14:paraId="36ABF031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Word</w:t>
            </w:r>
          </w:p>
          <w:p w14:paraId="2F783AE5" w14:textId="7F6DE9B6" w:rsidR="00D91629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5B9ABD26" w14:textId="727E69CB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="00E60301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:</w:t>
            </w:r>
          </w:p>
          <w:p w14:paraId="517C266E" w14:textId="4132F6F0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4D46B224" w14:textId="18882EEC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</w:p>
          <w:p w14:paraId="25D97C26" w14:textId="22DB2C7E" w:rsidR="00D91629" w:rsidRPr="00512184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7A2F3B98" w14:textId="77777777" w:rsidR="008B36F1" w:rsidRPr="008B36F1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Lived in four very different countries</w:t>
            </w:r>
            <w:r w:rsidR="008B36F1">
              <w:rPr>
                <w:rFonts w:ascii="Arial Narrow" w:eastAsia="Arial" w:hAnsi="Arial Narrow" w:cs="Arial"/>
                <w:bCs/>
                <w:szCs w:val="19"/>
                <w:lang w:bidi="en-GB"/>
              </w:rPr>
              <w:t>: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</w:p>
          <w:p w14:paraId="0C667627" w14:textId="2C8143B0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</w:p>
          <w:p w14:paraId="1C039CE7" w14:textId="6CE736ED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Spain (Oviedo &amp; Madrid)</w:t>
            </w:r>
          </w:p>
          <w:p w14:paraId="0F707090" w14:textId="0D832667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UAE (Dubai)</w:t>
            </w:r>
          </w:p>
          <w:p w14:paraId="237C78DA" w14:textId="51A704D0" w:rsidR="00D91629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USA (Los Angeles)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things</w:t>
            </w:r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with google advanced search and duckduckgo search tools</w:t>
            </w:r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resolution</w:t>
            </w:r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3C7ABA5C" w14:textId="77777777" w:rsidR="004C1A70" w:rsidRDefault="004C1A70" w:rsidP="004C1A70">
      <w:pPr>
        <w:spacing w:after="160" w:line="259" w:lineRule="auto"/>
        <w:jc w:val="both"/>
        <w:rPr>
          <w:rFonts w:ascii="Arial Narrow" w:eastAsia="Calibri" w:hAnsi="Arial Narrow" w:cs="Times New Roman"/>
          <w:sz w:val="20"/>
          <w:szCs w:val="19"/>
        </w:rPr>
      </w:pPr>
    </w:p>
    <w:p w14:paraId="4D744EC2" w14:textId="5440AACC" w:rsidR="004C1A70" w:rsidRPr="00BB1D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RPr="00BB1D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00E0"/>
    <w:rsid w:val="000B49F9"/>
    <w:rsid w:val="000B6345"/>
    <w:rsid w:val="000B7787"/>
    <w:rsid w:val="000C25D4"/>
    <w:rsid w:val="000C288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7CD6"/>
    <w:rsid w:val="002F2BA3"/>
    <w:rsid w:val="0031739C"/>
    <w:rsid w:val="0032032C"/>
    <w:rsid w:val="00323A1F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69EA"/>
    <w:rsid w:val="003A39F2"/>
    <w:rsid w:val="003A401F"/>
    <w:rsid w:val="003B58F0"/>
    <w:rsid w:val="003B635C"/>
    <w:rsid w:val="003B7839"/>
    <w:rsid w:val="003C3930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1941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26C31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1D48"/>
    <w:rsid w:val="005C496A"/>
    <w:rsid w:val="005E0C70"/>
    <w:rsid w:val="005E4D13"/>
    <w:rsid w:val="005F031F"/>
    <w:rsid w:val="005F345F"/>
    <w:rsid w:val="00605431"/>
    <w:rsid w:val="006260B3"/>
    <w:rsid w:val="00626839"/>
    <w:rsid w:val="00661040"/>
    <w:rsid w:val="00663871"/>
    <w:rsid w:val="00675EC2"/>
    <w:rsid w:val="00676CFF"/>
    <w:rsid w:val="00680642"/>
    <w:rsid w:val="006808C5"/>
    <w:rsid w:val="00695DF7"/>
    <w:rsid w:val="006C2947"/>
    <w:rsid w:val="006D6589"/>
    <w:rsid w:val="006D6F1D"/>
    <w:rsid w:val="006D7CB3"/>
    <w:rsid w:val="006E7957"/>
    <w:rsid w:val="00712DE9"/>
    <w:rsid w:val="00713F5C"/>
    <w:rsid w:val="00716EE1"/>
    <w:rsid w:val="00760052"/>
    <w:rsid w:val="00763A10"/>
    <w:rsid w:val="00767FF4"/>
    <w:rsid w:val="00775662"/>
    <w:rsid w:val="0078309E"/>
    <w:rsid w:val="00784E25"/>
    <w:rsid w:val="00791596"/>
    <w:rsid w:val="00795631"/>
    <w:rsid w:val="007A1129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800692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36F1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A21A8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0FED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750B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1286D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0301"/>
    <w:rsid w:val="00E66C94"/>
    <w:rsid w:val="00E713A6"/>
    <w:rsid w:val="00E8183F"/>
    <w:rsid w:val="00E9026D"/>
    <w:rsid w:val="00E92FB1"/>
    <w:rsid w:val="00EA0DDC"/>
    <w:rsid w:val="00EA62C3"/>
    <w:rsid w:val="00EA7CC0"/>
    <w:rsid w:val="00EC324A"/>
    <w:rsid w:val="00EE025E"/>
    <w:rsid w:val="00EF0057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94215"/>
    <w:rsid w:val="00FD520C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14</cp:revision>
  <cp:lastPrinted>2023-01-24T11:30:00Z</cp:lastPrinted>
  <dcterms:created xsi:type="dcterms:W3CDTF">2023-01-24T09:46:00Z</dcterms:created>
  <dcterms:modified xsi:type="dcterms:W3CDTF">2023-01-24T11:50:00Z</dcterms:modified>
</cp:coreProperties>
</file>