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E0A53">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E0A53">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E0A53">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E0A53">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2E0A53">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E0A53">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E0A53">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9" w:history="1">
        <w:proofErr w:type="spellStart"/>
        <w:r w:rsidRPr="00EE591B">
          <w:rPr>
            <w:rStyle w:val="Hipervnculo"/>
          </w:rPr>
          <w:t>Teamweek</w:t>
        </w:r>
        <w:proofErr w:type="spellEnd"/>
      </w:hyperlink>
      <w:r>
        <w:t xml:space="preserve">, </w:t>
      </w:r>
      <w:hyperlink r:id="rId10" w:history="1">
        <w:proofErr w:type="spellStart"/>
        <w:r w:rsidRPr="00ED4D00">
          <w:rPr>
            <w:rStyle w:val="Hipervnculo"/>
          </w:rPr>
          <w:t>GanttPro</w:t>
        </w:r>
        <w:proofErr w:type="spellEnd"/>
      </w:hyperlink>
      <w:r>
        <w:t xml:space="preserve">, </w:t>
      </w:r>
      <w:hyperlink r:id="rId11" w:history="1">
        <w:proofErr w:type="spellStart"/>
        <w:r w:rsidRPr="00ED4D00">
          <w:rPr>
            <w:rStyle w:val="Hipervnculo"/>
          </w:rPr>
          <w:t>tomsplanner</w:t>
        </w:r>
        <w:proofErr w:type="spellEnd"/>
      </w:hyperlink>
      <w:r>
        <w:t xml:space="preserve">, </w:t>
      </w:r>
      <w:hyperlink r:id="rId12"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08653D" w:rsidRDefault="005703EB" w:rsidP="000C6923">
      <w:pPr>
        <w:pStyle w:val="Ttulo1"/>
      </w:pPr>
      <w:bookmarkStart w:id="7" w:name="_Toc445388855"/>
      <w:r>
        <w:lastRenderedPageBreak/>
        <w:t xml:space="preserve">3. </w:t>
      </w:r>
      <w:r w:rsidR="008479B2">
        <w:t>Criterios de comparación</w:t>
      </w:r>
      <w:bookmarkEnd w:id="7"/>
      <w:r w:rsidR="0008653D">
        <w:t>.</w:t>
      </w:r>
    </w:p>
    <w:p w:rsidR="007928AD" w:rsidRDefault="007928AD" w:rsidP="007928AD">
      <w:pPr>
        <w:pStyle w:val="Ttulo2"/>
      </w:pPr>
      <w:bookmarkStart w:id="8" w:name="_Toc445388856"/>
      <w:r>
        <w:t>3.1 Categoría A</w:t>
      </w:r>
      <w:r w:rsidR="001B528E">
        <w:t xml:space="preserve">: </w:t>
      </w:r>
      <w:bookmarkEnd w:id="8"/>
      <w:r w:rsidR="00194DB3">
        <w:t xml:space="preserve">Información general </w:t>
      </w:r>
    </w:p>
    <w:p w:rsidR="001A45FA" w:rsidRPr="001A45FA" w:rsidRDefault="001A45FA" w:rsidP="00194DB3">
      <w:pPr>
        <w:pStyle w:val="Ttulo3"/>
      </w:pPr>
      <w:r w:rsidRPr="001A45FA">
        <w:t>3.1</w:t>
      </w:r>
      <w:r w:rsidR="007928AD">
        <w:t>.1</w:t>
      </w:r>
      <w:r w:rsidRPr="001A45FA">
        <w:t xml:space="preserve"> </w:t>
      </w:r>
      <w:r>
        <w:t>Criterio</w:t>
      </w:r>
      <w:r w:rsidR="007928AD">
        <w:t xml:space="preserve"> A.1</w:t>
      </w:r>
      <w:r>
        <w:t xml:space="preserve">: </w:t>
      </w:r>
      <w:r w:rsidRPr="001A45FA">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7B2E57" w:rsidRDefault="008479B2" w:rsidP="008479B2">
      <w:pPr>
        <w:rPr>
          <w:i/>
        </w:rPr>
      </w:pPr>
      <w:r w:rsidRPr="001A45FA">
        <w:rPr>
          <w:i/>
        </w:rPr>
        <w:t>Tipo de valor:</w:t>
      </w:r>
      <w:r w:rsidR="001A45FA" w:rsidRPr="001A45FA">
        <w:rPr>
          <w:i/>
        </w:rPr>
        <w:t xml:space="preserve"> </w:t>
      </w:r>
      <w:r w:rsidR="00337A68">
        <w:rPr>
          <w:i/>
        </w:rPr>
        <w:t xml:space="preserve">La herramienta </w:t>
      </w:r>
      <w:proofErr w:type="spellStart"/>
      <w:r w:rsidR="00337A68">
        <w:rPr>
          <w:i/>
        </w:rPr>
        <w:t>ranorex</w:t>
      </w:r>
      <w:proofErr w:type="spellEnd"/>
      <w:r w:rsidR="00337A68">
        <w:rPr>
          <w:i/>
        </w:rPr>
        <w:t xml:space="preserve"> fue creada por </w:t>
      </w:r>
      <w:proofErr w:type="spellStart"/>
      <w:r w:rsidR="007B2E57">
        <w:rPr>
          <w:i/>
        </w:rPr>
        <w:t>Jenö</w:t>
      </w:r>
      <w:proofErr w:type="spellEnd"/>
      <w:r w:rsidR="007B2E57">
        <w:rPr>
          <w:i/>
        </w:rPr>
        <w:t xml:space="preserve"> </w:t>
      </w:r>
      <w:proofErr w:type="spellStart"/>
      <w:r w:rsidR="007B2E57">
        <w:rPr>
          <w:i/>
        </w:rPr>
        <w:t>Herget</w:t>
      </w:r>
      <w:proofErr w:type="spellEnd"/>
      <w:r w:rsidR="007B2E57">
        <w:rPr>
          <w:i/>
        </w:rPr>
        <w:t xml:space="preserve"> y su hijo </w:t>
      </w:r>
      <w:proofErr w:type="spellStart"/>
      <w:r w:rsidR="007B2E57">
        <w:rPr>
          <w:i/>
        </w:rPr>
        <w:t>Gabo</w:t>
      </w:r>
      <w:proofErr w:type="spellEnd"/>
      <w:r w:rsidR="007B2E57">
        <w:rPr>
          <w:i/>
        </w:rPr>
        <w:t xml:space="preserve"> </w:t>
      </w:r>
      <w:proofErr w:type="spellStart"/>
      <w:r w:rsidR="007B2E57">
        <w:rPr>
          <w:i/>
        </w:rPr>
        <w:t>Herget</w:t>
      </w:r>
      <w:proofErr w:type="spellEnd"/>
      <w:r w:rsidR="007B2E57">
        <w:rPr>
          <w:i/>
        </w:rPr>
        <w:t xml:space="preserve">. Mientras tanto, </w:t>
      </w:r>
      <w:proofErr w:type="spellStart"/>
      <w:r w:rsidR="007B2E57">
        <w:rPr>
          <w:i/>
        </w:rPr>
        <w:t>Zephyr</w:t>
      </w:r>
      <w:proofErr w:type="spellEnd"/>
      <w:r w:rsidR="007B2E57">
        <w:rPr>
          <w:i/>
        </w:rPr>
        <w:t xml:space="preserve"> fue creada por </w:t>
      </w:r>
      <w:proofErr w:type="spellStart"/>
      <w:r w:rsidR="007B2E57">
        <w:rPr>
          <w:i/>
        </w:rPr>
        <w:t>Wind</w:t>
      </w:r>
      <w:proofErr w:type="spellEnd"/>
      <w:r w:rsidR="007B2E57">
        <w:rPr>
          <w:i/>
        </w:rPr>
        <w:t xml:space="preserve"> </w:t>
      </w:r>
      <w:proofErr w:type="spellStart"/>
      <w:r w:rsidR="007B2E57">
        <w:rPr>
          <w:i/>
        </w:rPr>
        <w:t>River</w:t>
      </w:r>
      <w:proofErr w:type="spellEnd"/>
      <w:r w:rsidR="007B2E57">
        <w:rPr>
          <w:i/>
        </w:rPr>
        <w:t xml:space="preserve"> </w:t>
      </w:r>
      <w:proofErr w:type="spellStart"/>
      <w:r w:rsidR="007B2E57">
        <w:rPr>
          <w:i/>
        </w:rPr>
        <w:t>System</w:t>
      </w:r>
      <w:proofErr w:type="spellEnd"/>
      <w:r w:rsidR="007B2E57">
        <w:rPr>
          <w:i/>
        </w:rPr>
        <w:t xml:space="preserve"> pero un año después paso a ser un proyecto de Linux.</w:t>
      </w:r>
    </w:p>
    <w:p w:rsidR="001A45FA" w:rsidRDefault="001A45FA" w:rsidP="00194DB3">
      <w:pPr>
        <w:pStyle w:val="Ttulo3"/>
      </w:pPr>
      <w:r w:rsidRPr="001A45FA">
        <w:t>3.1</w:t>
      </w:r>
      <w:r w:rsidR="00337A68">
        <w:t>.2</w:t>
      </w:r>
      <w:r w:rsidRPr="001A45FA">
        <w:t xml:space="preserve"> </w:t>
      </w:r>
      <w:r>
        <w:t>Criterio</w:t>
      </w:r>
      <w:r w:rsidR="007928AD">
        <w:t xml:space="preserve"> </w:t>
      </w:r>
      <w:r w:rsidR="001B528E">
        <w:t>A</w:t>
      </w:r>
      <w:r w:rsidR="00194DB3">
        <w:t>.2</w:t>
      </w:r>
      <w:r>
        <w:t xml:space="preserve">: </w:t>
      </w:r>
      <w:r w:rsidR="00337A68">
        <w:t>Sede de la empresa</w:t>
      </w:r>
    </w:p>
    <w:p w:rsidR="007B2E57" w:rsidRDefault="007B2E57" w:rsidP="001A45FA">
      <w:pPr>
        <w:rPr>
          <w:i/>
        </w:rPr>
      </w:pPr>
      <w:r>
        <w:rPr>
          <w:i/>
        </w:rPr>
        <w:t>Nombre del criterio: Sede</w:t>
      </w:r>
    </w:p>
    <w:p w:rsidR="007B2E57" w:rsidRDefault="007B2E57" w:rsidP="001A45FA">
      <w:pPr>
        <w:rPr>
          <w:i/>
        </w:rPr>
      </w:pPr>
      <w:r>
        <w:rPr>
          <w:i/>
        </w:rPr>
        <w:t xml:space="preserve">Descripción: nombre del país, universidad o ciudad en la que tiene la sede principal la empresa. </w:t>
      </w:r>
    </w:p>
    <w:p w:rsidR="007B2E57" w:rsidRPr="001A45FA" w:rsidRDefault="007B2E57" w:rsidP="001A45FA">
      <w:pPr>
        <w:rPr>
          <w:i/>
        </w:rPr>
      </w:pPr>
      <w:r>
        <w:rPr>
          <w:i/>
        </w:rPr>
        <w:t xml:space="preserve">Tipo de valor: Por parte de </w:t>
      </w:r>
      <w:proofErr w:type="spellStart"/>
      <w:r>
        <w:rPr>
          <w:i/>
        </w:rPr>
        <w:t>ranorex</w:t>
      </w:r>
      <w:proofErr w:type="spellEnd"/>
      <w:r>
        <w:rPr>
          <w:i/>
        </w:rPr>
        <w:t xml:space="preserve"> la sede principal se encuentra en una ciudad de Austria que se llama </w:t>
      </w:r>
      <w:proofErr w:type="spellStart"/>
      <w:r>
        <w:rPr>
          <w:i/>
        </w:rPr>
        <w:t>Gratz</w:t>
      </w:r>
      <w:proofErr w:type="spellEnd"/>
      <w:r>
        <w:rPr>
          <w:i/>
        </w:rPr>
        <w:t xml:space="preserve">. Sin embargo la sede principal de </w:t>
      </w:r>
      <w:proofErr w:type="spellStart"/>
      <w:r>
        <w:rPr>
          <w:i/>
        </w:rPr>
        <w:t>Zephyr</w:t>
      </w:r>
      <w:proofErr w:type="spellEnd"/>
      <w:r>
        <w:rPr>
          <w:i/>
        </w:rPr>
        <w:t xml:space="preserve"> se encuentra en San José, USA.</w:t>
      </w:r>
    </w:p>
    <w:p w:rsidR="00337A68" w:rsidRDefault="00337A68" w:rsidP="00194DB3">
      <w:pPr>
        <w:pStyle w:val="Ttulo3"/>
      </w:pPr>
      <w:r>
        <w:t>3.1</w:t>
      </w:r>
      <w:r w:rsidR="00194DB3">
        <w:t>.3 Criterio A.3:</w:t>
      </w:r>
      <w:r>
        <w:t xml:space="preserve"> Fecha </w:t>
      </w:r>
      <w:r w:rsidR="007B2E57">
        <w:t xml:space="preserve"> de </w:t>
      </w:r>
      <w:r>
        <w:t>creación</w:t>
      </w:r>
      <w:r w:rsidR="007B2E57">
        <w:t xml:space="preserve"> de la herramienta</w:t>
      </w:r>
    </w:p>
    <w:p w:rsidR="001A45FA" w:rsidRPr="00194DB3" w:rsidRDefault="007B2E57" w:rsidP="001A45FA">
      <w:pPr>
        <w:rPr>
          <w:i/>
        </w:rPr>
      </w:pPr>
      <w:r w:rsidRPr="00194DB3">
        <w:rPr>
          <w:i/>
        </w:rPr>
        <w:t>Nombre del criterio: fecha creación</w:t>
      </w:r>
    </w:p>
    <w:p w:rsidR="007B2E57" w:rsidRPr="00194DB3" w:rsidRDefault="007B2E57" w:rsidP="001A45FA">
      <w:pPr>
        <w:rPr>
          <w:i/>
        </w:rPr>
      </w:pPr>
      <w:r w:rsidRPr="00194DB3">
        <w:rPr>
          <w:i/>
        </w:rPr>
        <w:t xml:space="preserve">Descripción: </w:t>
      </w:r>
      <w:r w:rsidR="00194DB3" w:rsidRPr="00194DB3">
        <w:rPr>
          <w:i/>
        </w:rPr>
        <w:t xml:space="preserve">año en el cuál se creó la herramienta. </w:t>
      </w:r>
    </w:p>
    <w:p w:rsidR="00194DB3" w:rsidRPr="00194DB3" w:rsidRDefault="00194DB3" w:rsidP="001A45FA">
      <w:pPr>
        <w:rPr>
          <w:i/>
        </w:rPr>
      </w:pPr>
      <w:r w:rsidRPr="00194DB3">
        <w:rPr>
          <w:i/>
        </w:rPr>
        <w:t xml:space="preserve">Tipo de valor: </w:t>
      </w:r>
      <w:proofErr w:type="spellStart"/>
      <w:r w:rsidRPr="00194DB3">
        <w:rPr>
          <w:i/>
        </w:rPr>
        <w:t>Ranorex</w:t>
      </w:r>
      <w:proofErr w:type="spellEnd"/>
      <w:r w:rsidRPr="00194DB3">
        <w:rPr>
          <w:i/>
        </w:rPr>
        <w:t xml:space="preserve"> se creó en 2004 aunque no estuvo en funcionamiento hasta 2006 mientras que </w:t>
      </w:r>
      <w:proofErr w:type="spellStart"/>
      <w:r w:rsidRPr="00194DB3">
        <w:rPr>
          <w:i/>
        </w:rPr>
        <w:t>zephyr</w:t>
      </w:r>
      <w:proofErr w:type="spellEnd"/>
      <w:r w:rsidRPr="00194DB3">
        <w:rPr>
          <w:i/>
        </w:rPr>
        <w:t xml:space="preserve"> se creó en 2016 </w:t>
      </w:r>
    </w:p>
    <w:p w:rsidR="00194DB3" w:rsidRDefault="00194DB3" w:rsidP="00194DB3">
      <w:pPr>
        <w:pStyle w:val="Ttulo3"/>
      </w:pPr>
      <w:r>
        <w:t>3.1.4  Criterio A.4 Versión gratuita del software</w:t>
      </w:r>
    </w:p>
    <w:p w:rsidR="00194DB3" w:rsidRPr="0095232D" w:rsidRDefault="00194DB3" w:rsidP="00194DB3">
      <w:pPr>
        <w:rPr>
          <w:i/>
        </w:rPr>
      </w:pPr>
      <w:r w:rsidRPr="0095232D">
        <w:rPr>
          <w:i/>
        </w:rPr>
        <w:t>Nombre del criterio: versión gratuita</w:t>
      </w:r>
    </w:p>
    <w:p w:rsidR="00194DB3" w:rsidRPr="0095232D" w:rsidRDefault="00194DB3" w:rsidP="00194DB3">
      <w:pPr>
        <w:rPr>
          <w:i/>
        </w:rPr>
      </w:pPr>
      <w:r w:rsidRPr="0095232D">
        <w:rPr>
          <w:i/>
        </w:rPr>
        <w:t xml:space="preserve">Descripción: dictaminar si existe una prueba gratuita y si es así bajo </w:t>
      </w:r>
      <w:proofErr w:type="spellStart"/>
      <w:r w:rsidRPr="0095232D">
        <w:rPr>
          <w:i/>
        </w:rPr>
        <w:t>que</w:t>
      </w:r>
      <w:proofErr w:type="spellEnd"/>
      <w:r w:rsidRPr="0095232D">
        <w:rPr>
          <w:i/>
        </w:rPr>
        <w:t xml:space="preserve"> requisitos</w:t>
      </w:r>
    </w:p>
    <w:p w:rsidR="00194DB3" w:rsidRDefault="00194DB3" w:rsidP="00194DB3">
      <w:pPr>
        <w:rPr>
          <w:i/>
        </w:rPr>
      </w:pPr>
      <w:r w:rsidRPr="0095232D">
        <w:rPr>
          <w:i/>
        </w:rPr>
        <w:t xml:space="preserve">Tipo de valor: Tanto </w:t>
      </w:r>
      <w:proofErr w:type="spellStart"/>
      <w:r w:rsidRPr="0095232D">
        <w:rPr>
          <w:i/>
        </w:rPr>
        <w:t>Rnorex</w:t>
      </w:r>
      <w:proofErr w:type="spellEnd"/>
      <w:r w:rsidRPr="0095232D">
        <w:rPr>
          <w:i/>
        </w:rPr>
        <w:t xml:space="preserve"> como </w:t>
      </w:r>
      <w:proofErr w:type="spellStart"/>
      <w:r w:rsidRPr="0095232D">
        <w:rPr>
          <w:i/>
        </w:rPr>
        <w:t>Zephyr</w:t>
      </w:r>
      <w:proofErr w:type="spellEnd"/>
      <w:r w:rsidRPr="0095232D">
        <w:rPr>
          <w:i/>
        </w:rPr>
        <w:t xml:space="preserve"> no constan de una versión gratuita pero ambas constan de una prueba gratuita</w:t>
      </w:r>
      <w:r w:rsidR="0095232D" w:rsidRPr="0095232D">
        <w:rPr>
          <w:i/>
        </w:rPr>
        <w:t xml:space="preserve"> de 30 días de duración con todas las funcionalidades</w:t>
      </w:r>
      <w:r w:rsidRPr="0095232D">
        <w:rPr>
          <w:i/>
        </w:rPr>
        <w:t xml:space="preserve"> con un sencillo acceso</w:t>
      </w:r>
      <w:r w:rsidR="0095232D" w:rsidRPr="0095232D">
        <w:rPr>
          <w:i/>
        </w:rPr>
        <w:t>.</w:t>
      </w:r>
    </w:p>
    <w:p w:rsidR="0095232D" w:rsidRDefault="0095232D" w:rsidP="0095232D">
      <w:pPr>
        <w:pStyle w:val="Ttulo3"/>
      </w:pPr>
      <w:r>
        <w:t>3.1.5 Criterio A.5  Implementación de la herramienta.</w:t>
      </w:r>
    </w:p>
    <w:p w:rsidR="0095232D" w:rsidRPr="0095232D" w:rsidRDefault="0095232D" w:rsidP="0095232D">
      <w:pPr>
        <w:rPr>
          <w:i/>
        </w:rPr>
      </w:pPr>
      <w:r w:rsidRPr="0095232D">
        <w:rPr>
          <w:i/>
        </w:rPr>
        <w:t xml:space="preserve">Nombre del criterio: implementación </w:t>
      </w:r>
    </w:p>
    <w:p w:rsidR="0095232D" w:rsidRPr="0095232D" w:rsidRDefault="0095232D" w:rsidP="0095232D">
      <w:pPr>
        <w:rPr>
          <w:i/>
        </w:rPr>
      </w:pPr>
      <w:r w:rsidRPr="0095232D">
        <w:rPr>
          <w:i/>
        </w:rPr>
        <w:t xml:space="preserve">Descripción: constatar en que SO o en que superficie se puede implementar la </w:t>
      </w:r>
      <w:r w:rsidR="00B97B5C" w:rsidRPr="0095232D">
        <w:rPr>
          <w:i/>
        </w:rPr>
        <w:t>herramienta,</w:t>
      </w:r>
      <w:r w:rsidRPr="0095232D">
        <w:rPr>
          <w:i/>
        </w:rPr>
        <w:t xml:space="preserve"> incluso si puede implementarse en la nube directamente. </w:t>
      </w:r>
    </w:p>
    <w:p w:rsidR="0095232D" w:rsidRDefault="0095232D" w:rsidP="0095232D">
      <w:pPr>
        <w:rPr>
          <w:i/>
        </w:rPr>
      </w:pPr>
      <w:r w:rsidRPr="0095232D">
        <w:rPr>
          <w:i/>
        </w:rPr>
        <w:t xml:space="preserve">Tipo de valor: </w:t>
      </w:r>
      <w:proofErr w:type="spellStart"/>
      <w:r w:rsidRPr="0095232D">
        <w:rPr>
          <w:i/>
        </w:rPr>
        <w:t>Ranorex</w:t>
      </w:r>
      <w:proofErr w:type="spellEnd"/>
      <w:r w:rsidRPr="0095232D">
        <w:rPr>
          <w:i/>
        </w:rPr>
        <w:t xml:space="preserve"> está implementado con Windows mientras que </w:t>
      </w:r>
      <w:proofErr w:type="spellStart"/>
      <w:r w:rsidRPr="0095232D">
        <w:rPr>
          <w:i/>
        </w:rPr>
        <w:t>Zephyr</w:t>
      </w:r>
      <w:proofErr w:type="spellEnd"/>
      <w:r w:rsidRPr="0095232D">
        <w:rPr>
          <w:i/>
        </w:rPr>
        <w:t xml:space="preserve"> tiene la opción de implementación en la nube como un software como servicio y de instalarlo en el ordenador físico en Windows.</w:t>
      </w:r>
    </w:p>
    <w:p w:rsidR="0095232D" w:rsidRDefault="0095232D" w:rsidP="00B97B5C">
      <w:pPr>
        <w:pStyle w:val="Ttulo3"/>
      </w:pPr>
      <w:r>
        <w:lastRenderedPageBreak/>
        <w:t>3.1.6 Criterio A.6 Lenguaje de la herramienta</w:t>
      </w:r>
    </w:p>
    <w:p w:rsidR="0095232D" w:rsidRDefault="0095232D" w:rsidP="0095232D">
      <w:pPr>
        <w:rPr>
          <w:i/>
        </w:rPr>
      </w:pPr>
      <w:r>
        <w:rPr>
          <w:i/>
        </w:rPr>
        <w:t>Nombre del criterio: Lenguaje usado</w:t>
      </w:r>
    </w:p>
    <w:p w:rsidR="0095232D" w:rsidRDefault="00B97B5C" w:rsidP="0095232D">
      <w:pPr>
        <w:rPr>
          <w:i/>
        </w:rPr>
      </w:pPr>
      <w:r>
        <w:rPr>
          <w:i/>
        </w:rPr>
        <w:t>Descripción</w:t>
      </w:r>
      <w:r w:rsidR="0095232D">
        <w:rPr>
          <w:i/>
        </w:rPr>
        <w:t xml:space="preserve">: lenguaje  de programación en el que está implementada la herramienta. </w:t>
      </w:r>
    </w:p>
    <w:p w:rsidR="00B97B5C" w:rsidRPr="0095232D" w:rsidRDefault="00B97B5C" w:rsidP="0095232D">
      <w:pPr>
        <w:rPr>
          <w:i/>
        </w:rPr>
      </w:pPr>
      <w:r>
        <w:rPr>
          <w:i/>
        </w:rPr>
        <w:t xml:space="preserve">Tipo de valor: Tanto </w:t>
      </w:r>
      <w:proofErr w:type="spellStart"/>
      <w:r>
        <w:rPr>
          <w:i/>
        </w:rPr>
        <w:t>Ranorex</w:t>
      </w:r>
      <w:proofErr w:type="spellEnd"/>
      <w:r>
        <w:rPr>
          <w:i/>
        </w:rPr>
        <w:t xml:space="preserve"> co</w:t>
      </w:r>
      <w:r w:rsidR="0095232D">
        <w:rPr>
          <w:i/>
        </w:rPr>
        <w:t xml:space="preserve">mo </w:t>
      </w:r>
      <w:proofErr w:type="spellStart"/>
      <w:r w:rsidR="0095232D">
        <w:rPr>
          <w:i/>
        </w:rPr>
        <w:t>Zephyr</w:t>
      </w:r>
      <w:proofErr w:type="spellEnd"/>
      <w:r w:rsidR="0095232D">
        <w:rPr>
          <w:i/>
        </w:rPr>
        <w:t xml:space="preserve"> están implementadas con lenguaje C pero </w:t>
      </w:r>
      <w:proofErr w:type="spellStart"/>
      <w:r w:rsidR="0095232D">
        <w:rPr>
          <w:i/>
        </w:rPr>
        <w:t>R</w:t>
      </w:r>
      <w:r>
        <w:rPr>
          <w:i/>
        </w:rPr>
        <w:t>a</w:t>
      </w:r>
      <w:r w:rsidR="0095232D">
        <w:rPr>
          <w:i/>
        </w:rPr>
        <w:t>norex</w:t>
      </w:r>
      <w:proofErr w:type="spellEnd"/>
      <w:r w:rsidR="0095232D">
        <w:rPr>
          <w:i/>
        </w:rPr>
        <w:t xml:space="preserve"> es compatible con lenguajes VB.NET mientras que </w:t>
      </w:r>
      <w:proofErr w:type="spellStart"/>
      <w:r w:rsidR="0095232D">
        <w:rPr>
          <w:i/>
        </w:rPr>
        <w:t>Zephyr</w:t>
      </w:r>
      <w:proofErr w:type="spellEnd"/>
      <w:r w:rsidR="0095232D">
        <w:rPr>
          <w:i/>
        </w:rPr>
        <w:t xml:space="preserve"> lo est</w:t>
      </w:r>
      <w:r>
        <w:rPr>
          <w:i/>
        </w:rPr>
        <w:t xml:space="preserve">á con </w:t>
      </w:r>
      <w:proofErr w:type="spellStart"/>
      <w:r>
        <w:rPr>
          <w:i/>
        </w:rPr>
        <w:t>assembly</w:t>
      </w:r>
      <w:proofErr w:type="spellEnd"/>
      <w:r>
        <w:rPr>
          <w:i/>
        </w:rPr>
        <w:t>.</w:t>
      </w:r>
    </w:p>
    <w:p w:rsidR="001B528E" w:rsidRDefault="001B528E" w:rsidP="001B528E">
      <w:pPr>
        <w:pStyle w:val="Ttulo2"/>
      </w:pPr>
      <w:bookmarkStart w:id="9" w:name="_Toc445388860"/>
      <w:r>
        <w:t xml:space="preserve">3.2 Categoría B: </w:t>
      </w:r>
      <w:bookmarkEnd w:id="9"/>
      <w:r w:rsidR="00DE6811">
        <w:t>Características principales de las herramientas</w:t>
      </w:r>
    </w:p>
    <w:p w:rsidR="001B528E" w:rsidRPr="001A45FA" w:rsidRDefault="001B528E" w:rsidP="001B528E"/>
    <w:p w:rsidR="001B528E" w:rsidRDefault="001B528E" w:rsidP="001B528E">
      <w:pPr>
        <w:pStyle w:val="Ttulo3"/>
      </w:pPr>
      <w:bookmarkStart w:id="10" w:name="_Toc445388861"/>
      <w:r>
        <w:t xml:space="preserve">3.2.1 Criterio B.1: </w:t>
      </w:r>
      <w:bookmarkEnd w:id="10"/>
      <w:r w:rsidR="000C6923">
        <w:t xml:space="preserve">Test realizados por la herramienta </w:t>
      </w:r>
    </w:p>
    <w:p w:rsidR="000C6923" w:rsidRPr="000C6923" w:rsidRDefault="000C6923" w:rsidP="000C6923">
      <w:pPr>
        <w:rPr>
          <w:i/>
        </w:rPr>
      </w:pPr>
      <w:r w:rsidRPr="000C6923">
        <w:rPr>
          <w:i/>
        </w:rPr>
        <w:t xml:space="preserve">Nombre del criterio: </w:t>
      </w:r>
      <w:r w:rsidRPr="000C6923">
        <w:rPr>
          <w:i/>
        </w:rPr>
        <w:t>test</w:t>
      </w:r>
    </w:p>
    <w:p w:rsidR="000C6923" w:rsidRPr="000C6923" w:rsidRDefault="000C6923" w:rsidP="000C6923">
      <w:pPr>
        <w:rPr>
          <w:i/>
        </w:rPr>
      </w:pPr>
      <w:r w:rsidRPr="000C6923">
        <w:rPr>
          <w:i/>
        </w:rPr>
        <w:t>Descripción:</w:t>
      </w:r>
      <w:r w:rsidRPr="000C6923">
        <w:rPr>
          <w:i/>
        </w:rPr>
        <w:t xml:space="preserve"> Explicación de que </w:t>
      </w:r>
      <w:proofErr w:type="spellStart"/>
      <w:r w:rsidRPr="000C6923">
        <w:rPr>
          <w:i/>
        </w:rPr>
        <w:t>tests</w:t>
      </w:r>
      <w:proofErr w:type="spellEnd"/>
      <w:r w:rsidRPr="000C6923">
        <w:rPr>
          <w:i/>
        </w:rPr>
        <w:t xml:space="preserve"> realiza cada herramienta </w:t>
      </w:r>
    </w:p>
    <w:p w:rsidR="000C6923" w:rsidRPr="000C6923" w:rsidRDefault="000C6923" w:rsidP="000C6923">
      <w:pPr>
        <w:rPr>
          <w:i/>
        </w:rPr>
      </w:pPr>
      <w:r w:rsidRPr="000C6923">
        <w:rPr>
          <w:i/>
        </w:rPr>
        <w:t>Tipo de valor:</w:t>
      </w:r>
      <w:r w:rsidRPr="000C6923">
        <w:rPr>
          <w:i/>
        </w:rPr>
        <w:t xml:space="preserve"> </w:t>
      </w:r>
      <w:proofErr w:type="spellStart"/>
      <w:r w:rsidRPr="000C6923">
        <w:rPr>
          <w:i/>
        </w:rPr>
        <w:t>Ranorex</w:t>
      </w:r>
      <w:proofErr w:type="spellEnd"/>
      <w:r w:rsidRPr="000C6923">
        <w:rPr>
          <w:i/>
        </w:rPr>
        <w:t xml:space="preserve"> está especializada en test basados en requisitos y test </w:t>
      </w:r>
      <w:proofErr w:type="spellStart"/>
      <w:r w:rsidRPr="000C6923">
        <w:rPr>
          <w:i/>
        </w:rPr>
        <w:t>paramentrizados</w:t>
      </w:r>
      <w:proofErr w:type="spellEnd"/>
      <w:r w:rsidRPr="000C6923">
        <w:rPr>
          <w:i/>
        </w:rPr>
        <w:t xml:space="preserve"> pero no implementa </w:t>
      </w:r>
      <w:proofErr w:type="spellStart"/>
      <w:r w:rsidRPr="000C6923">
        <w:rPr>
          <w:i/>
        </w:rPr>
        <w:t>tests</w:t>
      </w:r>
      <w:proofErr w:type="spellEnd"/>
      <w:r w:rsidRPr="000C6923">
        <w:rPr>
          <w:i/>
        </w:rPr>
        <w:t xml:space="preserve"> de seguridad, sin embargo </w:t>
      </w:r>
      <w:proofErr w:type="spellStart"/>
      <w:r w:rsidRPr="000C6923">
        <w:rPr>
          <w:i/>
        </w:rPr>
        <w:t>Zephyr</w:t>
      </w:r>
      <w:proofErr w:type="spellEnd"/>
      <w:r w:rsidRPr="000C6923">
        <w:rPr>
          <w:i/>
        </w:rPr>
        <w:t xml:space="preserve"> se especializa en test de seguridad y basados en requisitos pero no realiza test parametrizados</w:t>
      </w:r>
    </w:p>
    <w:p w:rsidR="001B528E" w:rsidRDefault="001B528E" w:rsidP="001B528E">
      <w:pPr>
        <w:pStyle w:val="Ttulo3"/>
      </w:pPr>
      <w:bookmarkStart w:id="11" w:name="_Toc445388862"/>
      <w:r>
        <w:t xml:space="preserve">3.2.2 Criterio B.2: </w:t>
      </w:r>
      <w:bookmarkEnd w:id="11"/>
      <w:r w:rsidR="000B4E03">
        <w:t xml:space="preserve">Interfaz gráfica de pruebas </w:t>
      </w:r>
    </w:p>
    <w:p w:rsidR="000C6923" w:rsidRPr="000B4E03" w:rsidRDefault="000C6923" w:rsidP="000C6923">
      <w:pPr>
        <w:rPr>
          <w:i/>
        </w:rPr>
      </w:pPr>
      <w:r w:rsidRPr="000B4E03">
        <w:rPr>
          <w:i/>
        </w:rPr>
        <w:t xml:space="preserve">Nombre del criterio: </w:t>
      </w:r>
      <w:r w:rsidR="000B4E03" w:rsidRPr="000B4E03">
        <w:rPr>
          <w:i/>
        </w:rPr>
        <w:t>Interfaz</w:t>
      </w:r>
    </w:p>
    <w:p w:rsidR="000C6923" w:rsidRPr="000B4E03" w:rsidRDefault="000C6923" w:rsidP="000C6923">
      <w:pPr>
        <w:rPr>
          <w:i/>
        </w:rPr>
      </w:pPr>
      <w:r w:rsidRPr="000B4E03">
        <w:rPr>
          <w:i/>
        </w:rPr>
        <w:t>Descripción:</w:t>
      </w:r>
      <w:r w:rsidR="000B4E03" w:rsidRPr="000B4E03">
        <w:rPr>
          <w:i/>
        </w:rPr>
        <w:t xml:space="preserve"> en este apartado dictaminamos que interfaz es más sencilla o más intuitiva</w:t>
      </w:r>
    </w:p>
    <w:p w:rsidR="000C6923" w:rsidRPr="000B4E03" w:rsidRDefault="000C6923" w:rsidP="000C6923">
      <w:pPr>
        <w:rPr>
          <w:i/>
        </w:rPr>
      </w:pPr>
      <w:r w:rsidRPr="000B4E03">
        <w:rPr>
          <w:i/>
        </w:rPr>
        <w:t>Tipo de valor:</w:t>
      </w:r>
      <w:r w:rsidR="000B4E03" w:rsidRPr="000B4E03">
        <w:rPr>
          <w:i/>
        </w:rPr>
        <w:t xml:space="preserve"> vista las opiniones de la mayoría de los usuarios, podemos concluir que ambas tienen interfaces bastantes intuitivas. Si tuviésemos que poner a una por delante en este aspecto sería </w:t>
      </w:r>
      <w:proofErr w:type="spellStart"/>
      <w:r w:rsidR="000B4E03" w:rsidRPr="000B4E03">
        <w:rPr>
          <w:i/>
        </w:rPr>
        <w:t>Ranorex</w:t>
      </w:r>
      <w:proofErr w:type="spellEnd"/>
      <w:r w:rsidR="000B4E03" w:rsidRPr="000B4E03">
        <w:rPr>
          <w:i/>
        </w:rPr>
        <w:t xml:space="preserve"> ya que es más amigable.</w:t>
      </w:r>
    </w:p>
    <w:p w:rsidR="000C6923" w:rsidRPr="000C6923" w:rsidRDefault="000C6923" w:rsidP="000C6923"/>
    <w:p w:rsidR="00E040CE" w:rsidRDefault="000B4E03" w:rsidP="00E040CE">
      <w:pPr>
        <w:pStyle w:val="Ttulo3"/>
      </w:pPr>
      <w:bookmarkStart w:id="12" w:name="_Toc445388863"/>
      <w:r>
        <w:t>3.2.3 Criterio B.3</w:t>
      </w:r>
      <w:r w:rsidR="001B528E">
        <w:t xml:space="preserve">: </w:t>
      </w:r>
      <w:bookmarkEnd w:id="12"/>
      <w:r w:rsidR="00E040CE">
        <w:t xml:space="preserve">Tipo de código </w:t>
      </w:r>
    </w:p>
    <w:p w:rsidR="000C6923" w:rsidRDefault="000C6923" w:rsidP="000C6923">
      <w:r>
        <w:t xml:space="preserve">Nombre del criterio: </w:t>
      </w:r>
      <w:r>
        <w:t xml:space="preserve">Tipo de código </w:t>
      </w:r>
    </w:p>
    <w:p w:rsidR="000C6923" w:rsidRDefault="000C6923" w:rsidP="000C6923">
      <w:r>
        <w:t>Descripción:</w:t>
      </w:r>
      <w:r>
        <w:t xml:space="preserve"> En este requisito comentamos la política de creación de actualizaciones de cada empresa si es un código cerrado o si es open </w:t>
      </w:r>
      <w:proofErr w:type="spellStart"/>
      <w:r>
        <w:t>source</w:t>
      </w:r>
      <w:proofErr w:type="spellEnd"/>
      <w:r>
        <w:t xml:space="preserve"> en el que hay una comunidad que realiza mejoras </w:t>
      </w:r>
    </w:p>
    <w:p w:rsidR="000C6923" w:rsidRDefault="000C6923" w:rsidP="000C6923">
      <w:r>
        <w:t>Tipo de valor:</w:t>
      </w:r>
      <w:r>
        <w:t xml:space="preserve"> </w:t>
      </w:r>
      <w:proofErr w:type="spellStart"/>
      <w:r>
        <w:t>Ranorex</w:t>
      </w:r>
      <w:proofErr w:type="spellEnd"/>
      <w:r>
        <w:t xml:space="preserve"> es código cerrado </w:t>
      </w:r>
      <w:r w:rsidR="000B4E03">
        <w:t>aunque puede cambiar algunos métodos en la librería central,</w:t>
      </w:r>
      <w:r>
        <w:t xml:space="preserve"> mientras que </w:t>
      </w:r>
      <w:proofErr w:type="spellStart"/>
      <w:r>
        <w:t>Zephyr</w:t>
      </w:r>
      <w:proofErr w:type="spellEnd"/>
      <w:r>
        <w:t xml:space="preserve"> tiene una gran comunidad de usuarios con un código abierto. En la propia página web oficial de </w:t>
      </w:r>
      <w:proofErr w:type="spellStart"/>
      <w:r>
        <w:t>Zephyr</w:t>
      </w:r>
      <w:proofErr w:type="spellEnd"/>
      <w:r>
        <w:t xml:space="preserve"> nos </w:t>
      </w:r>
      <w:r w:rsidR="000B4E03">
        <w:t>enseña</w:t>
      </w:r>
      <w:r>
        <w:t xml:space="preserve"> el número de </w:t>
      </w:r>
      <w:proofErr w:type="spellStart"/>
      <w:r>
        <w:t>commits</w:t>
      </w:r>
      <w:proofErr w:type="spellEnd"/>
      <w:r>
        <w:t xml:space="preserve"> realizados por los diferentes autores en </w:t>
      </w:r>
      <w:proofErr w:type="spellStart"/>
      <w:r>
        <w:t>github</w:t>
      </w:r>
      <w:proofErr w:type="spellEnd"/>
      <w:r>
        <w:t xml:space="preserve">. </w:t>
      </w:r>
    </w:p>
    <w:p w:rsidR="000C6923" w:rsidRDefault="000C6923" w:rsidP="000C6923">
      <w:r>
        <w:rPr>
          <w:noProof/>
          <w:lang w:eastAsia="es-ES"/>
        </w:rPr>
        <w:drawing>
          <wp:inline distT="0" distB="0" distL="0" distR="0" wp14:anchorId="406EA9B5" wp14:editId="21D74461">
            <wp:extent cx="4600575" cy="9557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00034" cy="955609"/>
                    </a:xfrm>
                    <a:prstGeom prst="rect">
                      <a:avLst/>
                    </a:prstGeom>
                  </pic:spPr>
                </pic:pic>
              </a:graphicData>
            </a:graphic>
          </wp:inline>
        </w:drawing>
      </w:r>
    </w:p>
    <w:p w:rsidR="000C6923" w:rsidRPr="000C6923" w:rsidRDefault="000C6923" w:rsidP="000C6923"/>
    <w:p w:rsidR="000B4E03" w:rsidRDefault="000B4E03" w:rsidP="000B4E03">
      <w:pPr>
        <w:pStyle w:val="Ttulo3"/>
      </w:pPr>
      <w:r>
        <w:lastRenderedPageBreak/>
        <w:t>3.2.4 Criterio B.4</w:t>
      </w:r>
      <w:r>
        <w:t xml:space="preserve">: </w:t>
      </w:r>
      <w:r>
        <w:t xml:space="preserve">Soporte técnico </w:t>
      </w:r>
      <w:r>
        <w:t xml:space="preserve"> </w:t>
      </w:r>
    </w:p>
    <w:p w:rsidR="000B4E03" w:rsidRPr="00FF1F93" w:rsidRDefault="00FF1F93" w:rsidP="000B4E03">
      <w:pPr>
        <w:rPr>
          <w:i/>
        </w:rPr>
      </w:pPr>
      <w:r w:rsidRPr="00FF1F93">
        <w:rPr>
          <w:i/>
        </w:rPr>
        <w:t xml:space="preserve">Nombre: soporte técnico </w:t>
      </w:r>
    </w:p>
    <w:p w:rsidR="000B4E03" w:rsidRPr="00FF1F93" w:rsidRDefault="000B4E03" w:rsidP="000B4E03">
      <w:pPr>
        <w:rPr>
          <w:i/>
        </w:rPr>
      </w:pPr>
      <w:r w:rsidRPr="00FF1F93">
        <w:rPr>
          <w:i/>
        </w:rPr>
        <w:t>Descripci</w:t>
      </w:r>
      <w:r w:rsidR="00FF1F93" w:rsidRPr="00FF1F93">
        <w:rPr>
          <w:i/>
        </w:rPr>
        <w:t>ón: en este apartado comentamos la calidad del soporte técnico para ayudas sobre ambas herramientas</w:t>
      </w:r>
    </w:p>
    <w:p w:rsidR="000B4E03" w:rsidRPr="00FF1F93" w:rsidRDefault="000B4E03" w:rsidP="000B4E03">
      <w:pPr>
        <w:rPr>
          <w:i/>
        </w:rPr>
      </w:pPr>
      <w:r w:rsidRPr="00FF1F93">
        <w:rPr>
          <w:i/>
        </w:rPr>
        <w:t>Tipo de valor:</w:t>
      </w:r>
      <w:r w:rsidR="00FF1F93" w:rsidRPr="00FF1F93">
        <w:rPr>
          <w:i/>
        </w:rPr>
        <w:t xml:space="preserve"> </w:t>
      </w:r>
      <w:proofErr w:type="spellStart"/>
      <w:r w:rsidR="00FF1F93" w:rsidRPr="00FF1F93">
        <w:rPr>
          <w:i/>
        </w:rPr>
        <w:t>Ranorex</w:t>
      </w:r>
      <w:proofErr w:type="spellEnd"/>
      <w:r w:rsidR="00FF1F93" w:rsidRPr="00FF1F93">
        <w:rPr>
          <w:i/>
        </w:rPr>
        <w:t xml:space="preserve"> tiene un soporte técnico bastante bueno según los usuarios pero en este aspecto </w:t>
      </w:r>
      <w:proofErr w:type="spellStart"/>
      <w:r w:rsidR="00FF1F93" w:rsidRPr="00FF1F93">
        <w:rPr>
          <w:i/>
        </w:rPr>
        <w:t>Zephyr</w:t>
      </w:r>
      <w:proofErr w:type="spellEnd"/>
      <w:r w:rsidR="00FF1F93" w:rsidRPr="00FF1F93">
        <w:rPr>
          <w:i/>
        </w:rPr>
        <w:t xml:space="preserve">  va un paso por detrás ya que es código abierto y pese a que tiene ayudas de Linux del tipo </w:t>
      </w:r>
      <w:proofErr w:type="spellStart"/>
      <w:r w:rsidR="00FF1F93" w:rsidRPr="00FF1F93">
        <w:rPr>
          <w:i/>
        </w:rPr>
        <w:t>man</w:t>
      </w:r>
      <w:bookmarkStart w:id="13" w:name="_GoBack"/>
      <w:bookmarkEnd w:id="13"/>
      <w:proofErr w:type="spellEnd"/>
      <w:r w:rsidR="00FF1F93" w:rsidRPr="00FF1F93">
        <w:rPr>
          <w:i/>
        </w:rPr>
        <w:t>, no tiene soporte como tal.</w:t>
      </w:r>
    </w:p>
    <w:p w:rsidR="001B528E" w:rsidRDefault="001B528E" w:rsidP="001B528E"/>
    <w:p w:rsidR="001B528E" w:rsidRDefault="0095232D" w:rsidP="001B528E">
      <w:pPr>
        <w:pStyle w:val="Ttulo2"/>
      </w:pPr>
      <w:bookmarkStart w:id="14" w:name="_Toc445388864"/>
      <w:r>
        <w:t>3.3 Categoría C</w:t>
      </w:r>
      <w:r w:rsidR="001B528E">
        <w:t xml:space="preserve">: </w:t>
      </w:r>
      <w:bookmarkEnd w:id="14"/>
      <w:r>
        <w:t>Formación</w:t>
      </w:r>
    </w:p>
    <w:p w:rsidR="001B528E" w:rsidRPr="001A45FA" w:rsidRDefault="001B528E" w:rsidP="001B528E"/>
    <w:p w:rsidR="001B528E" w:rsidRDefault="00B97B5C" w:rsidP="001B528E">
      <w:pPr>
        <w:pStyle w:val="Ttulo3"/>
      </w:pPr>
      <w:bookmarkStart w:id="15" w:name="_Toc445388865"/>
      <w:r>
        <w:t>3.3.1 Criterio C</w:t>
      </w:r>
      <w:r w:rsidR="001B528E">
        <w:t xml:space="preserve">.1: </w:t>
      </w:r>
      <w:bookmarkEnd w:id="15"/>
      <w:r>
        <w:t>Cursos de aprendizaje</w:t>
      </w:r>
    </w:p>
    <w:p w:rsidR="00DE6811" w:rsidRPr="00DE6811" w:rsidRDefault="00DE6811" w:rsidP="00DE6811">
      <w:pPr>
        <w:rPr>
          <w:i/>
        </w:rPr>
      </w:pPr>
      <w:r w:rsidRPr="00DE6811">
        <w:rPr>
          <w:i/>
        </w:rPr>
        <w:t>Nombre del criterio: Cursos de formación</w:t>
      </w:r>
    </w:p>
    <w:p w:rsidR="00DE6811" w:rsidRPr="00DE6811" w:rsidRDefault="00DE6811" w:rsidP="00DE6811">
      <w:pPr>
        <w:rPr>
          <w:i/>
        </w:rPr>
      </w:pPr>
      <w:r w:rsidRPr="00DE6811">
        <w:rPr>
          <w:i/>
        </w:rPr>
        <w:t>Descripción: en este apartado comentamos que tipo de cursos tiene disponibles cada herramienta para enseñar a nuevos usuarios.</w:t>
      </w:r>
    </w:p>
    <w:p w:rsidR="00DE6811" w:rsidRPr="00DE6811" w:rsidRDefault="00DE6811" w:rsidP="00DE6811">
      <w:pPr>
        <w:rPr>
          <w:i/>
        </w:rPr>
      </w:pPr>
      <w:r w:rsidRPr="00DE6811">
        <w:rPr>
          <w:i/>
        </w:rPr>
        <w:t>Tipo de valor: Por parte de ambas herramientas lo que se ofrece son cursos en persona (más específicos), en directo en línea, seminarios web y documentación o tutoriales.</w:t>
      </w:r>
    </w:p>
    <w:p w:rsidR="00B97B5C" w:rsidRPr="00B97B5C" w:rsidRDefault="0013253C" w:rsidP="00B97B5C">
      <w:pPr>
        <w:pStyle w:val="Ttulo3"/>
      </w:pPr>
      <w:bookmarkStart w:id="16" w:name="_Toc445388866"/>
      <w:r>
        <w:t>3.3.</w:t>
      </w:r>
      <w:r w:rsidR="00B97B5C">
        <w:t>2 Criterio C</w:t>
      </w:r>
      <w:r w:rsidR="001B528E">
        <w:t xml:space="preserve">.2: </w:t>
      </w:r>
      <w:bookmarkEnd w:id="16"/>
      <w:r w:rsidR="00B97B5C">
        <w:t xml:space="preserve">Asistencia </w:t>
      </w:r>
      <w:r w:rsidR="00DE6811">
        <w:t>a los cursos</w:t>
      </w:r>
    </w:p>
    <w:p w:rsidR="00DE6811" w:rsidRPr="00DE6811" w:rsidRDefault="00DE6811" w:rsidP="00DE6811">
      <w:pPr>
        <w:rPr>
          <w:i/>
        </w:rPr>
      </w:pPr>
      <w:r w:rsidRPr="00DE6811">
        <w:rPr>
          <w:i/>
        </w:rPr>
        <w:t>Nombre del criterio: Asistencia</w:t>
      </w:r>
    </w:p>
    <w:p w:rsidR="00DE6811" w:rsidRPr="00DE6811" w:rsidRDefault="00DE6811" w:rsidP="00DE6811">
      <w:pPr>
        <w:rPr>
          <w:i/>
        </w:rPr>
      </w:pPr>
      <w:r w:rsidRPr="00DE6811">
        <w:rPr>
          <w:i/>
        </w:rPr>
        <w:t>Descripción: es simplemente la disponibilidad de asistencia a los cursos.</w:t>
      </w:r>
    </w:p>
    <w:p w:rsidR="00DE6811" w:rsidRPr="00DE6811" w:rsidRDefault="00DE6811" w:rsidP="00DE6811">
      <w:pPr>
        <w:rPr>
          <w:i/>
        </w:rPr>
      </w:pPr>
      <w:r w:rsidRPr="00DE6811">
        <w:rPr>
          <w:i/>
        </w:rPr>
        <w:t xml:space="preserve">Tipo de valor: </w:t>
      </w:r>
      <w:proofErr w:type="spellStart"/>
      <w:r w:rsidRPr="00DE6811">
        <w:rPr>
          <w:i/>
        </w:rPr>
        <w:t>Tnto</w:t>
      </w:r>
      <w:proofErr w:type="spellEnd"/>
      <w:r w:rsidRPr="00DE6811">
        <w:rPr>
          <w:i/>
        </w:rPr>
        <w:t xml:space="preserve"> </w:t>
      </w:r>
      <w:proofErr w:type="spellStart"/>
      <w:r w:rsidRPr="00DE6811">
        <w:rPr>
          <w:i/>
        </w:rPr>
        <w:t>Zephyr</w:t>
      </w:r>
      <w:proofErr w:type="spellEnd"/>
      <w:r w:rsidRPr="00DE6811">
        <w:rPr>
          <w:i/>
        </w:rPr>
        <w:t xml:space="preserve"> como </w:t>
      </w:r>
      <w:proofErr w:type="spellStart"/>
      <w:r w:rsidRPr="00DE6811">
        <w:rPr>
          <w:i/>
        </w:rPr>
        <w:t>Ranorex</w:t>
      </w:r>
      <w:proofErr w:type="spellEnd"/>
      <w:r w:rsidRPr="00DE6811">
        <w:rPr>
          <w:i/>
        </w:rPr>
        <w:t xml:space="preserve"> dan asistencia en línea para cualquier problema con los cursos monitorizados pero además </w:t>
      </w:r>
      <w:proofErr w:type="spellStart"/>
      <w:r w:rsidRPr="00DE6811">
        <w:rPr>
          <w:i/>
        </w:rPr>
        <w:t>Ranorex</w:t>
      </w:r>
      <w:proofErr w:type="spellEnd"/>
      <w:r w:rsidRPr="00DE6811">
        <w:rPr>
          <w:i/>
        </w:rPr>
        <w:t xml:space="preserve"> sirve algunos cursos más específicos que pueden ser en persona con un trato mucho más directo.</w:t>
      </w:r>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7" w:name="_Toc445388868"/>
      <w:r>
        <w:lastRenderedPageBreak/>
        <w:t xml:space="preserve">4. </w:t>
      </w:r>
      <w:r w:rsidR="00550590">
        <w:t>Evaluación de los criterios por tecnología</w:t>
      </w:r>
      <w:bookmarkEnd w:id="17"/>
    </w:p>
    <w:p w:rsidR="007928AD" w:rsidRDefault="007928AD" w:rsidP="007928AD">
      <w:pPr>
        <w:pStyle w:val="Ttulo2"/>
      </w:pPr>
      <w:bookmarkStart w:id="18" w:name="_Toc445388869"/>
      <w:r>
        <w:t>4</w:t>
      </w:r>
      <w:r w:rsidRPr="002310AF">
        <w:t xml:space="preserve">.1 </w:t>
      </w:r>
      <w:r>
        <w:t>Evaluación de los criterios para la tecnología 1</w:t>
      </w:r>
      <w:bookmarkEnd w:id="18"/>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19" w:name="_Toc445388870"/>
      <w:r>
        <w:t>4</w:t>
      </w:r>
      <w:r w:rsidRPr="002310AF">
        <w:t>.</w:t>
      </w:r>
      <w:r>
        <w:t>2</w:t>
      </w:r>
      <w:r w:rsidRPr="002310AF">
        <w:t xml:space="preserve"> </w:t>
      </w:r>
      <w:r>
        <w:t>Evaluación de los criterios para la tecnología 2</w:t>
      </w:r>
      <w:bookmarkEnd w:id="19"/>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0" w:name="_Toc445388871"/>
      <w:r>
        <w:lastRenderedPageBreak/>
        <w:t>5</w:t>
      </w:r>
      <w:r w:rsidR="005703EB">
        <w:t xml:space="preserve">. </w:t>
      </w:r>
      <w:r>
        <w:t>Comparación de las tecnologías</w:t>
      </w:r>
      <w:bookmarkEnd w:id="2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1" w:name="_Toc445388872"/>
      <w:r>
        <w:lastRenderedPageBreak/>
        <w:t>6. Recomendaciones</w:t>
      </w:r>
      <w:bookmarkEnd w:id="2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2" w:name="_Toc445388873"/>
      <w:r>
        <w:t>6.1 Situación 1</w:t>
      </w:r>
      <w:bookmarkEnd w:id="22"/>
    </w:p>
    <w:p w:rsidR="00705384" w:rsidRDefault="00705384" w:rsidP="00705384">
      <w:pPr>
        <w:pStyle w:val="Ttulo3"/>
      </w:pPr>
      <w:bookmarkStart w:id="23" w:name="_Toc445388874"/>
      <w:r>
        <w:t>6.1.1 Descripción de la situación</w:t>
      </w:r>
      <w:bookmarkEnd w:id="23"/>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4" w:name="_Toc445388875"/>
      <w:r>
        <w:t>6.1.2 Recomendación de tecnología a utilizar</w:t>
      </w:r>
      <w:bookmarkEnd w:id="2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5" w:name="_Toc445388876"/>
      <w:r>
        <w:t>6.2 Situación 2</w:t>
      </w:r>
      <w:bookmarkEnd w:id="25"/>
    </w:p>
    <w:p w:rsidR="00705384" w:rsidRDefault="00705384" w:rsidP="00705384">
      <w:pPr>
        <w:pStyle w:val="Ttulo3"/>
      </w:pPr>
      <w:bookmarkStart w:id="26" w:name="_Toc445388877"/>
      <w:r>
        <w:t>6.2.1 Descripción de la situación</w:t>
      </w:r>
      <w:bookmarkEnd w:id="26"/>
    </w:p>
    <w:p w:rsidR="00705384" w:rsidRDefault="00705384" w:rsidP="00705384">
      <w:pPr>
        <w:pStyle w:val="Ttulo3"/>
      </w:pPr>
      <w:bookmarkStart w:id="27" w:name="_Toc445388878"/>
      <w:r>
        <w:t>6.2.2 Recomendación de tecnología a utilizar</w:t>
      </w:r>
      <w:bookmarkEnd w:id="27"/>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A53" w:rsidRDefault="002E0A53" w:rsidP="005703EB">
      <w:pPr>
        <w:spacing w:after="0" w:line="240" w:lineRule="auto"/>
      </w:pPr>
      <w:r>
        <w:separator/>
      </w:r>
    </w:p>
  </w:endnote>
  <w:endnote w:type="continuationSeparator" w:id="0">
    <w:p w:rsidR="002E0A53" w:rsidRDefault="002E0A5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FF1F93">
          <w:rPr>
            <w:noProof/>
          </w:rPr>
          <w:t>6</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A53" w:rsidRDefault="002E0A53" w:rsidP="005703EB">
      <w:pPr>
        <w:spacing w:after="0" w:line="240" w:lineRule="auto"/>
      </w:pPr>
      <w:r>
        <w:separator/>
      </w:r>
    </w:p>
  </w:footnote>
  <w:footnote w:type="continuationSeparator" w:id="0">
    <w:p w:rsidR="002E0A53" w:rsidRDefault="002E0A5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B4E03"/>
    <w:rsid w:val="000C6923"/>
    <w:rsid w:val="000D27BE"/>
    <w:rsid w:val="000D2C18"/>
    <w:rsid w:val="000D3FBC"/>
    <w:rsid w:val="000E6265"/>
    <w:rsid w:val="00124053"/>
    <w:rsid w:val="00127116"/>
    <w:rsid w:val="0013253C"/>
    <w:rsid w:val="00150836"/>
    <w:rsid w:val="00150D32"/>
    <w:rsid w:val="00153F76"/>
    <w:rsid w:val="00161810"/>
    <w:rsid w:val="00170D86"/>
    <w:rsid w:val="00176F9F"/>
    <w:rsid w:val="00194DB3"/>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E0A53"/>
    <w:rsid w:val="002F01DF"/>
    <w:rsid w:val="002F1756"/>
    <w:rsid w:val="00310DD8"/>
    <w:rsid w:val="00317B4B"/>
    <w:rsid w:val="00331C63"/>
    <w:rsid w:val="0033288A"/>
    <w:rsid w:val="0033496A"/>
    <w:rsid w:val="00337A68"/>
    <w:rsid w:val="0034611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B2E57"/>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32D"/>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97B5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11"/>
    <w:rsid w:val="00DE68B0"/>
    <w:rsid w:val="00DE71DE"/>
    <w:rsid w:val="00DF572A"/>
    <w:rsid w:val="00E00CFD"/>
    <w:rsid w:val="00E040CE"/>
    <w:rsid w:val="00E102E5"/>
    <w:rsid w:val="00E14486"/>
    <w:rsid w:val="00E30CCE"/>
    <w:rsid w:val="00E377F0"/>
    <w:rsid w:val="00E52271"/>
    <w:rsid w:val="00E574AB"/>
    <w:rsid w:val="00E86475"/>
    <w:rsid w:val="00E90878"/>
    <w:rsid w:val="00E91C3F"/>
    <w:rsid w:val="00E95B55"/>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1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61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61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281">
      <w:bodyDiv w:val="1"/>
      <w:marLeft w:val="0"/>
      <w:marRight w:val="0"/>
      <w:marTop w:val="0"/>
      <w:marBottom w:val="0"/>
      <w:divBdr>
        <w:top w:val="none" w:sz="0" w:space="0" w:color="auto"/>
        <w:left w:val="none" w:sz="0" w:space="0" w:color="auto"/>
        <w:bottom w:val="none" w:sz="0" w:space="0" w:color="auto"/>
        <w:right w:val="none" w:sz="0" w:space="0" w:color="auto"/>
      </w:divBdr>
    </w:div>
    <w:div w:id="1667971470">
      <w:bodyDiv w:val="1"/>
      <w:marLeft w:val="0"/>
      <w:marRight w:val="0"/>
      <w:marTop w:val="0"/>
      <w:marBottom w:val="0"/>
      <w:divBdr>
        <w:top w:val="none" w:sz="0" w:space="0" w:color="auto"/>
        <w:left w:val="none" w:sz="0" w:space="0" w:color="auto"/>
        <w:bottom w:val="none" w:sz="0" w:space="0" w:color="auto"/>
        <w:right w:val="none" w:sz="0" w:space="0" w:color="auto"/>
      </w:divBdr>
    </w:div>
    <w:div w:id="18657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innap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n.tomsplanner.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anttpro.com/" TargetMode="External"/><Relationship Id="rId4" Type="http://schemas.microsoft.com/office/2007/relationships/stylesWithEffects" Target="stylesWithEffects.xml"/><Relationship Id="rId9" Type="http://schemas.openxmlformats.org/officeDocument/2006/relationships/hyperlink" Target="https://teamweek.com/free-online-gantt-chart.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818D7-E043-4A21-981A-72C2AF0D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1892</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Usuario</cp:lastModifiedBy>
  <cp:revision>6</cp:revision>
  <dcterms:created xsi:type="dcterms:W3CDTF">2019-04-03T08:21:00Z</dcterms:created>
  <dcterms:modified xsi:type="dcterms:W3CDTF">2019-04-04T09:28:00Z</dcterms:modified>
</cp:coreProperties>
</file>