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&lt;p&gt;&lt;b&gt;Future value (FV)&lt;/b&gt; of money is a simple concept that money received today is not equivalent to money received in the future. This is because money received today can be put into an investment vehicle and earn a return over the period of time it is invested. Hence, receiving $1 today is more valuable than receiving the same $1 amount in the future. Similarly, spending $1 today is like spending more than $1 in future time. This is a crucial concept to understand in order to build your net worth.&lt;/p&gt;</w:t>
      </w:r>
    </w:p>
    <w:p>
      <w:pPr>
        <w:pStyle w:val="Normal"/>
        <w:rPr/>
      </w:pPr>
      <w:r>
        <w:rPr/>
        <w:t xml:space="preserve">&lt;h1&gt;How </w:t>
      </w:r>
      <w:r>
        <w:rPr/>
        <w:t>I</w:t>
      </w:r>
      <w:r>
        <w:rPr/>
        <w:t xml:space="preserve">s </w:t>
      </w:r>
      <w:r>
        <w:rPr/>
        <w:t>F</w:t>
      </w:r>
      <w:r>
        <w:rPr/>
        <w:t xml:space="preserve">uture </w:t>
      </w:r>
      <w:r>
        <w:rPr/>
        <w:t>V</w:t>
      </w:r>
      <w:r>
        <w:rPr/>
        <w:t xml:space="preserve">alue of </w:t>
      </w:r>
      <w:r>
        <w:rPr/>
        <w:t>M</w:t>
      </w:r>
      <w:r>
        <w:rPr/>
        <w:t xml:space="preserve">oney </w:t>
      </w:r>
      <w:r>
        <w:rPr/>
        <w:t>C</w:t>
      </w:r>
      <w:r>
        <w:rPr/>
        <w:t>alculated?&lt;/h1&gt;</w:t>
      </w:r>
    </w:p>
    <w:p>
      <w:pPr>
        <w:pStyle w:val="Normal"/>
        <w:rPr/>
      </w:pPr>
      <w:r>
        <w:rPr/>
        <w:t>&lt;p&gt;When we calculate future value we use the average return of the stock market as the assumed return on investment (ROI). The stock market return hovers at around 10%. We will use 8% in our calculations for a more conservative estimate. We also assume all returns will be reinvested so we use compound interest.&lt;/p&gt;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&lt;h1&gt;Formula&lt;/h1&gt;</w:t>
      </w:r>
    </w:p>
    <w:p>
      <w:pPr>
        <w:pStyle w:val="Normal"/>
        <w:rPr/>
      </w:pPr>
      <w:r>
        <w:rPr/>
        <w:t>&lt;p&gt;The formula to calculate the future value at the end of period N using compound interest is as follows, where FV is the future value, PV (present value) is the initial investment amount, R is the interest rate and T is the number of years the investment will be held:&lt;/p&gt;</w:t>
      </w:r>
    </w:p>
    <w:p>
      <w:pPr>
        <w:pStyle w:val="Normal"/>
        <w:rPr/>
      </w:pPr>
      <w:r>
        <w:rPr/>
        <w:t>&lt;h2&gt;FV = PV * [(1 + R)&lt;sup&gt;T&lt;/sup&gt;]&lt;/h2&gt;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&lt;h1&gt;Think of </w:t>
      </w:r>
      <w:r>
        <w:rPr/>
        <w:t>M</w:t>
      </w:r>
      <w:r>
        <w:rPr/>
        <w:t xml:space="preserve">oney </w:t>
      </w:r>
      <w:r>
        <w:rPr/>
        <w:t>i</w:t>
      </w:r>
      <w:r>
        <w:rPr/>
        <w:t xml:space="preserve">n </w:t>
      </w:r>
      <w:r>
        <w:rPr/>
        <w:t>T</w:t>
      </w:r>
      <w:r>
        <w:rPr/>
        <w:t xml:space="preserve">erms of </w:t>
      </w:r>
      <w:r>
        <w:rPr/>
        <w:t>I</w:t>
      </w:r>
      <w:r>
        <w:rPr/>
        <w:t xml:space="preserve">ts </w:t>
      </w:r>
      <w:r>
        <w:rPr/>
        <w:t>F</w:t>
      </w:r>
      <w:r>
        <w:rPr/>
        <w:t xml:space="preserve">uture </w:t>
      </w:r>
      <w:r>
        <w:rPr/>
        <w:t>V</w:t>
      </w:r>
      <w:r>
        <w:rPr/>
        <w:t>alue&lt;/h1&gt;</w:t>
      </w:r>
    </w:p>
    <w:p>
      <w:pPr>
        <w:pStyle w:val="Normal"/>
        <w:rPr/>
      </w:pPr>
      <w:r>
        <w:rPr/>
        <w:t>&lt;p&gt;Every time you spend money you should be looking at it as though you are spending its future value. Let’s say you are buying a new cell phone and its price tag is $1,200. Most people will evaluate this purchase based on if they are willing to give up $1,200 from their bank account today. What most people fail to consider is if they are willing to give up the future value of $1,200 in, let’s say, 20 years. We can calculate this using the formula above. &lt;/br&gt;&lt;b&gt;FV = 1200 [ (1+0.08)&lt;sup&gt;20&lt;/sup&gt; ] = $5,593&lt;/b&gt;. &lt;/br&gt;You can either buy the new cell phone today and have a new phone for the next year or two, or you can save that money and have an extra $5,593 in your bank account 20 years from now. And this is only one purchase, what does the future value of all your combined spending look like?&lt;/p&gt;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&lt;h1&gt;Examples&lt;/h1&gt;</w:t>
      </w:r>
    </w:p>
    <w:p>
      <w:pPr>
        <w:pStyle w:val="Normal"/>
        <w:rPr/>
      </w:pPr>
      <w:r>
        <w:rPr/>
        <w:t>&lt;p&gt;Here are a few examples of future value calculations:&lt;/p&gt;</w:t>
      </w:r>
    </w:p>
    <w:p>
      <w:pPr>
        <w:pStyle w:val="Normal"/>
        <w:rPr/>
      </w:pPr>
      <w:r>
        <w:rPr/>
        <w:t>&lt;ul&gt;</w:t>
      </w:r>
    </w:p>
    <w:p>
      <w:pPr>
        <w:pStyle w:val="Normal"/>
        <w:rPr/>
      </w:pPr>
      <w:r>
        <w:rPr/>
        <w:t>&lt;li&gt;The future value of &lt;b&gt;$10 in 10 years&lt;/b&gt; = 10 [ (1+0.08)&lt;sup&gt;10&lt;/sup&gt; ] = &lt;b&gt;$21.59&lt;/b&gt;&lt;/li&gt;</w:t>
      </w:r>
    </w:p>
    <w:p>
      <w:pPr>
        <w:pStyle w:val="Normal"/>
        <w:rPr/>
      </w:pPr>
      <w:r>
        <w:rPr/>
        <w:t>&lt;li&gt;The future value of &lt;b&gt;$10 in 20 years&lt;/b&gt; = 10 [ (1+0.08)&lt;sup&gt;20&lt;/sup&gt; ] = &lt;b&gt;$46.61&lt;/b&gt;&lt;/li&gt;</w:t>
      </w:r>
    </w:p>
    <w:p>
      <w:pPr>
        <w:pStyle w:val="Normal"/>
        <w:rPr/>
      </w:pPr>
      <w:r>
        <w:rPr/>
        <w:t>&lt;li&gt;The future value of &lt;b&gt;$100 in 10 years&lt;/b&gt; = 100 [ (1+0.08)&lt;sup&gt;10&lt;/sup&gt; ] = &lt;b&gt;$216&lt;/b&gt;&lt;/li&gt;</w:t>
      </w:r>
    </w:p>
    <w:p>
      <w:pPr>
        <w:pStyle w:val="Normal"/>
        <w:rPr/>
      </w:pPr>
      <w:r>
        <w:rPr/>
        <w:t>&lt;li&gt;The future value of &lt;b&gt;$100 in 20 years&lt;/b&gt; = 100 [ (1+0.08)&lt;sup&gt;20&lt;/sup&gt; ] = &lt;b&gt;$466&lt;/b&gt;&lt;/li&gt;</w:t>
      </w:r>
    </w:p>
    <w:p>
      <w:pPr>
        <w:pStyle w:val="Normal"/>
        <w:rPr/>
      </w:pPr>
      <w:r>
        <w:rPr/>
        <w:t>&lt;li&gt;The future value of &lt;b&gt;$1,000 in 10 years&lt;/b&gt; = 1000 [ (1+0.08)&lt;sup&gt;10&lt;/sup&gt; ] = &lt;b&gt;$2,159&lt;/b&gt;&lt;/li&gt;</w:t>
      </w:r>
    </w:p>
    <w:p>
      <w:pPr>
        <w:pStyle w:val="Normal"/>
        <w:rPr/>
      </w:pPr>
      <w:r>
        <w:rPr/>
        <w:t>&lt;li&gt;The future value of &lt;b&gt;$1,000 in 20 years&lt;/b&gt; = 1000 [ (1+0.08)&lt;sup&gt;20&lt;/sup&gt; ] = &lt;b&gt;$4,661&lt;/b&gt;&lt;/li&gt;</w:t>
      </w:r>
    </w:p>
    <w:p>
      <w:pPr>
        <w:pStyle w:val="Normal"/>
        <w:rPr/>
      </w:pPr>
      <w:r>
        <w:rPr/>
        <w:t>&lt;li&gt;The future value of &lt;b&gt;$10,000 in 10 years&lt;/b&gt; = 1000 [ (1+0.08)&lt;sup&gt;10&lt;/sup&gt; ] = &lt;b&gt;$21,589&lt;/b&gt;&lt;/li&gt;</w:t>
      </w:r>
    </w:p>
    <w:p>
      <w:pPr>
        <w:pStyle w:val="Normal"/>
        <w:rPr/>
      </w:pPr>
      <w:r>
        <w:rPr/>
        <w:t>&lt;li&gt;The future value of &lt;b&gt;$10,000 in 20 years&lt;/b&gt; = 1000 [ (1+0.08)&lt;sup&gt;20&lt;/sup&gt; ] = &lt;b&gt;$46,610&lt;/b&gt;&lt;/li&gt;</w:t>
      </w:r>
    </w:p>
    <w:p>
      <w:pPr>
        <w:pStyle w:val="Normal"/>
        <w:rPr/>
      </w:pPr>
      <w:r>
        <w:rPr/>
        <w:t>&lt;li&gt;The future value of &lt;b&gt;$10,000 in 30 years&lt;/b&gt; = 1000 [ (1+0.08)&lt;sup&gt;30&lt;/sup&gt; ] = &lt;b&gt;$100,627&lt;/b&gt;&lt;/li&gt;</w:t>
      </w:r>
    </w:p>
    <w:p>
      <w:pPr>
        <w:pStyle w:val="Normal"/>
        <w:rPr/>
      </w:pPr>
      <w:bookmarkStart w:id="0" w:name="__DdeLink__35_1286159775"/>
      <w:r>
        <w:rPr/>
        <w:t>&lt;li&gt;The future value of &lt;b&gt;$10,000 in 40 years&lt;/b&gt; = 1000 [ (1+0.08)&lt;sup&gt;40&lt;/sup&gt; ] = &lt;b&gt;$217,245&lt;/b&gt;&lt;/li&gt;</w:t>
      </w:r>
      <w:bookmarkEnd w:id="0"/>
    </w:p>
    <w:p>
      <w:pPr>
        <w:pStyle w:val="Normal"/>
        <w:rPr/>
      </w:pPr>
      <w:r>
        <w:rPr/>
        <w:t>&lt;/ul&gt;</w:t>
      </w:r>
    </w:p>
    <w:p>
      <w:pPr>
        <w:pStyle w:val="Normal"/>
        <w:rPr/>
      </w:pPr>
      <w:r>
        <w:rPr/>
        <w:t>&lt;h2&gt;The value of your money essentially doubles every 10 years&lt;/h2&gt;</w:t>
      </w:r>
    </w:p>
    <w:p>
      <w:pPr>
        <w:pStyle w:val="Normal"/>
        <w:rPr/>
      </w:pPr>
      <w:bookmarkStart w:id="1" w:name="__DdeLink__153_4010218015"/>
      <w:r>
        <w:rPr/>
        <w:t>&lt;p&gt;Every time you spend money, you should be considering what you are giving up in terms of future value, not just present value.&lt;/p&gt;</w:t>
      </w:r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2042</TotalTime>
  <Application>LibreOffice/6.1.4.2$MacOSX_X86_64 LibreOffice_project/9d0f32d1f0b509096fd65e0d4bec26ddd1938fd3</Application>
  <Pages>2</Pages>
  <Words>565</Words>
  <Characters>2830</Characters>
  <CharactersWithSpaces>3371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2019-08-01T14:13:23Z</dcterms:created>
  <dc:creator/>
  <dc:description/>
  <dc:language>en-US</dc:language>
  <cp:lastModifiedBy/>
  <dcterms:modified xsi:type="dcterms:W3CDTF">2019-08-18T15:58:11Z</dcterms:modified>
  <cp:revision>145</cp:revision>
  <dc:subject/>
  <dc:title/>
</cp:coreProperties>
</file>