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58" w:rsidRPr="00EC6292" w:rsidRDefault="009E3167" w:rsidP="00EC6292">
      <w:pPr>
        <w:jc w:val="center"/>
        <w:rPr>
          <w:sz w:val="32"/>
        </w:rPr>
      </w:pPr>
      <w:proofErr w:type="spellStart"/>
      <w:r>
        <w:rPr>
          <w:sz w:val="32"/>
        </w:rPr>
        <w:t>JCarbon</w:t>
      </w:r>
      <w:proofErr w:type="spellEnd"/>
      <w:r w:rsidRPr="00EC6292">
        <w:rPr>
          <w:sz w:val="32"/>
        </w:rPr>
        <w:t xml:space="preserve"> </w:t>
      </w:r>
      <w:r>
        <w:rPr>
          <w:sz w:val="32"/>
        </w:rPr>
        <w:t xml:space="preserve">- </w:t>
      </w:r>
      <w:r w:rsidR="00EC6292" w:rsidRPr="00EC6292">
        <w:rPr>
          <w:sz w:val="32"/>
        </w:rPr>
        <w:t>Funcionalidades</w:t>
      </w:r>
    </w:p>
    <w:tbl>
      <w:tblPr>
        <w:tblStyle w:val="SombreamentoMdio2-nfase6"/>
        <w:tblW w:w="14567" w:type="dxa"/>
        <w:tblLook w:val="04A0" w:firstRow="1" w:lastRow="0" w:firstColumn="1" w:lastColumn="0" w:noHBand="0" w:noVBand="1"/>
      </w:tblPr>
      <w:tblGrid>
        <w:gridCol w:w="6771"/>
        <w:gridCol w:w="7796"/>
      </w:tblGrid>
      <w:tr w:rsidR="00CC5813" w:rsidTr="00DB4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71" w:type="dxa"/>
          </w:tcPr>
          <w:p w:rsidR="00CC5813" w:rsidRPr="00EC6292" w:rsidRDefault="00CC5813" w:rsidP="00EC6292">
            <w:pPr>
              <w:jc w:val="center"/>
              <w:rPr>
                <w:b w:val="0"/>
              </w:rPr>
            </w:pPr>
            <w:r w:rsidRPr="00EC6292">
              <w:t>Funcionalidade</w:t>
            </w:r>
            <w:r w:rsidR="00EF0063">
              <w:t>s</w:t>
            </w:r>
          </w:p>
        </w:tc>
        <w:tc>
          <w:tcPr>
            <w:tcW w:w="7796" w:type="dxa"/>
          </w:tcPr>
          <w:p w:rsidR="00CC5813" w:rsidRPr="00EC6292" w:rsidRDefault="00EF0063" w:rsidP="00EC6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</w:tr>
      <w:tr w:rsidR="00EF0063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EF0063" w:rsidRDefault="00DB4057">
            <w:r>
              <w:t>08-Cadastrar Autor</w:t>
            </w:r>
          </w:p>
        </w:tc>
        <w:tc>
          <w:tcPr>
            <w:tcW w:w="7796" w:type="dxa"/>
          </w:tcPr>
          <w:p w:rsidR="00EF0063" w:rsidRDefault="00406E04" w:rsidP="00C46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B4057" w:rsidTr="00DB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DB4057" w:rsidRDefault="00DB4057" w:rsidP="00DB4057">
            <w:r>
              <w:t>19-Cadastrar Bioma</w:t>
            </w:r>
          </w:p>
        </w:tc>
        <w:tc>
          <w:tcPr>
            <w:tcW w:w="7796" w:type="dxa"/>
          </w:tcPr>
          <w:p w:rsidR="00DB4057" w:rsidRDefault="00406E04" w:rsidP="00AC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Falta </w:t>
            </w:r>
            <w:r w:rsidR="00AC7303">
              <w:t xml:space="preserve">ver erros das </w:t>
            </w:r>
            <w:proofErr w:type="spellStart"/>
            <w:r w:rsidR="00AC7303">
              <w:t>pend</w:t>
            </w:r>
            <w:proofErr w:type="spellEnd"/>
          </w:p>
        </w:tc>
      </w:tr>
      <w:tr w:rsidR="00DB4057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DB4057" w:rsidRDefault="00DB4057" w:rsidP="00DB4057">
            <w:r>
              <w:t>20-Cadastrar Formação</w:t>
            </w:r>
          </w:p>
        </w:tc>
        <w:tc>
          <w:tcPr>
            <w:tcW w:w="7796" w:type="dxa"/>
          </w:tcPr>
          <w:p w:rsidR="00DB4057" w:rsidRDefault="00AC7303" w:rsidP="00DB4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Falta ver erros das </w:t>
            </w:r>
            <w:proofErr w:type="spellStart"/>
            <w:r>
              <w:t>pend</w:t>
            </w:r>
            <w:proofErr w:type="spellEnd"/>
          </w:p>
        </w:tc>
      </w:tr>
      <w:tr w:rsidR="00406E04" w:rsidTr="00DB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DB4057">
            <w:r>
              <w:t>21-Cadastrar Espaçamento</w:t>
            </w:r>
          </w:p>
        </w:tc>
        <w:tc>
          <w:tcPr>
            <w:tcW w:w="7796" w:type="dxa"/>
          </w:tcPr>
          <w:p w:rsidR="00406E04" w:rsidRDefault="00AC7303" w:rsidP="0037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Falta ver erros das </w:t>
            </w:r>
            <w:proofErr w:type="spellStart"/>
            <w:r>
              <w:t>pend</w:t>
            </w:r>
            <w:proofErr w:type="spellEnd"/>
          </w:p>
        </w:tc>
      </w:tr>
      <w:tr w:rsidR="00406E04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DB4057">
            <w:r>
              <w:t>22-Cadastrar Tipo de Disponibilidade</w:t>
            </w:r>
          </w:p>
        </w:tc>
        <w:tc>
          <w:tcPr>
            <w:tcW w:w="7796" w:type="dxa"/>
          </w:tcPr>
          <w:p w:rsidR="00406E04" w:rsidRDefault="00AC7303" w:rsidP="0037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Falta ver erros das </w:t>
            </w:r>
            <w:proofErr w:type="spellStart"/>
            <w:r>
              <w:t>pend</w:t>
            </w:r>
            <w:proofErr w:type="spellEnd"/>
          </w:p>
        </w:tc>
      </w:tr>
      <w:tr w:rsidR="00406E04" w:rsidTr="00DB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DB4057">
            <w:r>
              <w:t xml:space="preserve">23-Cadastrar Método de Quantificação de Biomassa </w:t>
            </w:r>
          </w:p>
        </w:tc>
        <w:tc>
          <w:tcPr>
            <w:tcW w:w="7796" w:type="dxa"/>
          </w:tcPr>
          <w:p w:rsidR="00406E04" w:rsidRDefault="00AC7303" w:rsidP="0037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Falta ver erros das </w:t>
            </w:r>
            <w:proofErr w:type="spellStart"/>
            <w:r>
              <w:t>pend</w:t>
            </w:r>
            <w:proofErr w:type="spellEnd"/>
          </w:p>
        </w:tc>
      </w:tr>
      <w:tr w:rsidR="00406E04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DB4057">
            <w:r>
              <w:t>24-Cadastrar Método de Quantificação de Carbono</w:t>
            </w:r>
          </w:p>
        </w:tc>
        <w:tc>
          <w:tcPr>
            <w:tcW w:w="7796" w:type="dxa"/>
          </w:tcPr>
          <w:p w:rsidR="00406E04" w:rsidRDefault="00AC7303" w:rsidP="0037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Falta ver erros das </w:t>
            </w:r>
            <w:proofErr w:type="spellStart"/>
            <w:r>
              <w:t>pend</w:t>
            </w:r>
            <w:proofErr w:type="spellEnd"/>
          </w:p>
        </w:tc>
      </w:tr>
      <w:tr w:rsidR="00406E04" w:rsidTr="00DB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DB4057">
            <w:r>
              <w:t>26-Cadastrar Variável</w:t>
            </w:r>
          </w:p>
        </w:tc>
        <w:tc>
          <w:tcPr>
            <w:tcW w:w="7796" w:type="dxa"/>
          </w:tcPr>
          <w:p w:rsidR="00406E04" w:rsidRDefault="00AC7303" w:rsidP="0037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Falta ver erros das </w:t>
            </w:r>
            <w:proofErr w:type="spellStart"/>
            <w:r>
              <w:t>pend</w:t>
            </w:r>
            <w:proofErr w:type="spellEnd"/>
          </w:p>
        </w:tc>
      </w:tr>
      <w:tr w:rsidR="00406E04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DB4057">
            <w:r>
              <w:t>27-Cadastrar Autor de Modelo</w:t>
            </w:r>
          </w:p>
        </w:tc>
        <w:tc>
          <w:tcPr>
            <w:tcW w:w="7796" w:type="dxa"/>
          </w:tcPr>
          <w:p w:rsidR="00406E04" w:rsidRDefault="00AC7303" w:rsidP="0037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Falta ver erros das </w:t>
            </w:r>
            <w:proofErr w:type="spellStart"/>
            <w:r>
              <w:t>pend</w:t>
            </w:r>
            <w:proofErr w:type="spellEnd"/>
          </w:p>
        </w:tc>
      </w:tr>
      <w:tr w:rsidR="00406E04" w:rsidTr="00DB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A504A0">
            <w:r>
              <w:t>06-Cadastrar Trabalho Científico</w:t>
            </w:r>
          </w:p>
        </w:tc>
        <w:tc>
          <w:tcPr>
            <w:tcW w:w="7796" w:type="dxa"/>
          </w:tcPr>
          <w:p w:rsidR="00406E04" w:rsidRDefault="00AC7303" w:rsidP="00DB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Falta ver erros das </w:t>
            </w:r>
            <w:proofErr w:type="spellStart"/>
            <w:r>
              <w:t>pend</w:t>
            </w:r>
            <w:proofErr w:type="spellEnd"/>
          </w:p>
        </w:tc>
      </w:tr>
      <w:tr w:rsidR="00406E04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D167E5">
            <w:r>
              <w:t>07-Cadastrar Equação</w:t>
            </w:r>
          </w:p>
        </w:tc>
        <w:tc>
          <w:tcPr>
            <w:tcW w:w="7796" w:type="dxa"/>
          </w:tcPr>
          <w:p w:rsidR="00406E04" w:rsidRDefault="00406E04" w:rsidP="00DB4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E04" w:rsidTr="00DB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DB4057">
            <w:r>
              <w:t>05-Incluir Local usando a Tela</w:t>
            </w:r>
          </w:p>
        </w:tc>
        <w:tc>
          <w:tcPr>
            <w:tcW w:w="7796" w:type="dxa"/>
          </w:tcPr>
          <w:p w:rsidR="00406E04" w:rsidRDefault="00AC7303" w:rsidP="00DB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Falta cadastrar (ver erros das </w:t>
            </w:r>
            <w:proofErr w:type="spellStart"/>
            <w:r>
              <w:t>pend</w:t>
            </w:r>
            <w:proofErr w:type="spellEnd"/>
            <w:r>
              <w:t>)</w:t>
            </w:r>
          </w:p>
        </w:tc>
      </w:tr>
      <w:tr w:rsidR="00406E04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DB4057">
            <w:r>
              <w:t>03-Manter Local</w:t>
            </w:r>
          </w:p>
        </w:tc>
        <w:tc>
          <w:tcPr>
            <w:tcW w:w="7796" w:type="dxa"/>
          </w:tcPr>
          <w:p w:rsidR="00406E04" w:rsidRDefault="00D3456B" w:rsidP="00DB4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testar</w:t>
            </w:r>
          </w:p>
        </w:tc>
      </w:tr>
      <w:tr w:rsidR="00406E04" w:rsidTr="00DB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DB4057">
            <w:r>
              <w:t>04-Incluir Local usando o Mapa</w:t>
            </w:r>
          </w:p>
        </w:tc>
        <w:tc>
          <w:tcPr>
            <w:tcW w:w="7796" w:type="dxa"/>
          </w:tcPr>
          <w:p w:rsidR="00406E04" w:rsidRDefault="00D3456B" w:rsidP="00DB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Deixar para o final</w:t>
            </w:r>
          </w:p>
        </w:tc>
      </w:tr>
      <w:tr w:rsidR="00406E04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DB4057">
            <w:r>
              <w:t>02-Consultar Local</w:t>
            </w:r>
          </w:p>
        </w:tc>
        <w:tc>
          <w:tcPr>
            <w:tcW w:w="7796" w:type="dxa"/>
          </w:tcPr>
          <w:p w:rsidR="00406E04" w:rsidRDefault="00D3456B" w:rsidP="00DB4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testar</w:t>
            </w:r>
          </w:p>
        </w:tc>
      </w:tr>
      <w:tr w:rsidR="00406E04" w:rsidTr="00DB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DB4057">
            <w:r>
              <w:t>09-Escolher Local Similar</w:t>
            </w:r>
          </w:p>
        </w:tc>
        <w:tc>
          <w:tcPr>
            <w:tcW w:w="7796" w:type="dxa"/>
          </w:tcPr>
          <w:p w:rsidR="00406E04" w:rsidRDefault="00D3456B" w:rsidP="00DB4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Deixar para o final</w:t>
            </w:r>
          </w:p>
        </w:tc>
      </w:tr>
      <w:tr w:rsidR="00406E04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C85D59">
            <w:r>
              <w:t>10-Cadastrar Dados do Local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E04" w:rsidTr="00DB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C85D59">
            <w:r>
              <w:t>11-Entrada Manual Biomassa</w:t>
            </w:r>
          </w:p>
        </w:tc>
        <w:tc>
          <w:tcPr>
            <w:tcW w:w="7796" w:type="dxa"/>
          </w:tcPr>
          <w:p w:rsidR="00406E04" w:rsidRDefault="00D3456B" w:rsidP="00C8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FAZER</w:t>
            </w:r>
          </w:p>
        </w:tc>
      </w:tr>
      <w:tr w:rsidR="00406E04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C85D59">
            <w:r>
              <w:t>12-Entrada Manual Árvores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406E04" w:rsidTr="00DB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C85D59">
            <w:r>
              <w:t>13-Importação de Dados Biomassa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E04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C85D59">
            <w:r>
              <w:t>14-Importação de Dados Árvores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E04" w:rsidTr="00DB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C85D59">
            <w:r>
              <w:t>15-Calcular Biomassa/Carbono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E04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C85D59">
            <w:r>
              <w:t>16-Apresentar Detalhes Biomassa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E04" w:rsidTr="00DB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C85D59">
            <w:r>
              <w:t>17-Apresentar Detalhes Carbono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E04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C85D59">
            <w:r>
              <w:t xml:space="preserve">01 -Apresentar Mapa no Google </w:t>
            </w:r>
            <w:proofErr w:type="spellStart"/>
            <w:r>
              <w:t>Maps</w:t>
            </w:r>
            <w:proofErr w:type="spellEnd"/>
            <w:r>
              <w:t xml:space="preserve"> </w:t>
            </w:r>
          </w:p>
          <w:p w:rsidR="00406E04" w:rsidRDefault="00406E04" w:rsidP="00C85D59">
            <w:r>
              <w:t>(Tela Principal do sistema)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E04" w:rsidTr="00DB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RDefault="00406E04" w:rsidP="00C85D59">
            <w:r>
              <w:t>18-Escolher Local Sugerido pelo Software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6292" w:rsidRDefault="00EC6292"/>
    <w:sectPr w:rsidR="00EC6292" w:rsidSect="00AC41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C6292"/>
    <w:rsid w:val="0005673D"/>
    <w:rsid w:val="00057EE8"/>
    <w:rsid w:val="00232AF4"/>
    <w:rsid w:val="002863E7"/>
    <w:rsid w:val="003E554A"/>
    <w:rsid w:val="00406E04"/>
    <w:rsid w:val="00623097"/>
    <w:rsid w:val="006E4FC4"/>
    <w:rsid w:val="00740458"/>
    <w:rsid w:val="00842698"/>
    <w:rsid w:val="00934AB0"/>
    <w:rsid w:val="00960390"/>
    <w:rsid w:val="009701DB"/>
    <w:rsid w:val="009E3167"/>
    <w:rsid w:val="00A338DF"/>
    <w:rsid w:val="00A504A0"/>
    <w:rsid w:val="00A77EB7"/>
    <w:rsid w:val="00AA0082"/>
    <w:rsid w:val="00AC41D2"/>
    <w:rsid w:val="00AC7303"/>
    <w:rsid w:val="00AF7963"/>
    <w:rsid w:val="00C465AE"/>
    <w:rsid w:val="00C53AFA"/>
    <w:rsid w:val="00C85D59"/>
    <w:rsid w:val="00CA6DC0"/>
    <w:rsid w:val="00CC5813"/>
    <w:rsid w:val="00D167E5"/>
    <w:rsid w:val="00D3456B"/>
    <w:rsid w:val="00D516DA"/>
    <w:rsid w:val="00D86A37"/>
    <w:rsid w:val="00DB4057"/>
    <w:rsid w:val="00E1330E"/>
    <w:rsid w:val="00E5516D"/>
    <w:rsid w:val="00EC6292"/>
    <w:rsid w:val="00EF0063"/>
    <w:rsid w:val="00F822CC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CFAA27-6EE8-4954-A802-EC3B469D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4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6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2-nfase6">
    <w:name w:val="Medium Shading 2 Accent 6"/>
    <w:basedOn w:val="Tabelanormal"/>
    <w:uiPriority w:val="64"/>
    <w:rsid w:val="00AC41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EES</dc:creator>
  <cp:lastModifiedBy>jaimewo</cp:lastModifiedBy>
  <cp:revision>24</cp:revision>
  <dcterms:created xsi:type="dcterms:W3CDTF">2013-08-14T13:10:00Z</dcterms:created>
  <dcterms:modified xsi:type="dcterms:W3CDTF">2014-04-22T14:22:00Z</dcterms:modified>
</cp:coreProperties>
</file>