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28016EF2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Sub: ESFP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–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  <w:r w:rsidR="007838E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</w:p>
    <w:p w14:paraId="6B7F6B56" w14:textId="499E6D4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Course Code: 2CSE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203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6A1A0300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8B023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5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E1395E7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Jaymin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4AEE4A7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19CF5EF4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8CB630F" w14:textId="54D53493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5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CF6FED4" w14:textId="5A9AF124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0521E21A" w14:textId="68016ABD" w:rsidR="00597FD7" w:rsidRDefault="00597FD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Objective:</w:t>
      </w:r>
    </w:p>
    <w:p w14:paraId="3F9871D9" w14:textId="319C095A" w:rsidR="00FE30D9" w:rsidRDefault="00496AC2" w:rsidP="00496AC2">
      <w:pPr>
        <w:rPr>
          <w:rFonts w:cstheme="minorHAnsi"/>
          <w:szCs w:val="22"/>
          <w:lang w:val="en-US"/>
        </w:rPr>
      </w:pPr>
      <w:r w:rsidRPr="00496AC2">
        <w:rPr>
          <w:rFonts w:cstheme="minorHAnsi"/>
          <w:szCs w:val="22"/>
          <w:lang w:val="en-US"/>
        </w:rPr>
        <w:t>To understand the concept of “using namespace std”, using std, and namespace in</w:t>
      </w:r>
      <w:r>
        <w:rPr>
          <w:rFonts w:cstheme="minorHAnsi"/>
          <w:szCs w:val="22"/>
          <w:lang w:val="en-US"/>
        </w:rPr>
        <w:t xml:space="preserve"> </w:t>
      </w:r>
      <w:r w:rsidRPr="00496AC2">
        <w:rPr>
          <w:rFonts w:cstheme="minorHAnsi"/>
          <w:szCs w:val="22"/>
          <w:lang w:val="en-US"/>
        </w:rPr>
        <w:t>C++.</w:t>
      </w:r>
    </w:p>
    <w:p w14:paraId="4A1F8EA5" w14:textId="77777777" w:rsidR="00496AC2" w:rsidRDefault="00496AC2" w:rsidP="00496AC2">
      <w:pPr>
        <w:rPr>
          <w:rFonts w:cstheme="minorHAnsi"/>
          <w:szCs w:val="22"/>
          <w:lang w:val="en-US"/>
        </w:rPr>
      </w:pPr>
    </w:p>
    <w:p w14:paraId="3605FCCE" w14:textId="402B7FF4" w:rsidR="00597FD7" w:rsidRDefault="00597FD7" w:rsidP="00E04A1A">
      <w:pPr>
        <w:rPr>
          <w:rFonts w:cstheme="minorHAnsi"/>
          <w:szCs w:val="22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E04A1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04A1A" w:rsidRPr="00E04A1A">
        <w:rPr>
          <w:rFonts w:cstheme="minorHAnsi"/>
          <w:szCs w:val="22"/>
          <w:lang w:val="en-US"/>
        </w:rPr>
        <w:t>Calculate the fare for the passengers traveling in a bus. When a Passenger enters in the bus, the conductor asks “What distance will you travel?” On knowing distance from the passenger (as</w:t>
      </w:r>
      <w:r w:rsidR="00E04A1A">
        <w:rPr>
          <w:rFonts w:cstheme="minorHAnsi"/>
          <w:szCs w:val="22"/>
          <w:lang w:val="en-US"/>
        </w:rPr>
        <w:t xml:space="preserve"> </w:t>
      </w:r>
      <w:r w:rsidR="00E04A1A" w:rsidRPr="00E04A1A">
        <w:rPr>
          <w:rFonts w:cstheme="minorHAnsi"/>
          <w:szCs w:val="22"/>
          <w:lang w:val="en-US"/>
        </w:rPr>
        <w:t>an approximate integer), the conductor mentions the fare to the passenger according to following criteria.</w:t>
      </w:r>
    </w:p>
    <w:p w14:paraId="5FD88C94" w14:textId="506107AD" w:rsidR="00D2351C" w:rsidRDefault="00D2351C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D2351C">
        <w:rPr>
          <w:rFonts w:cstheme="minorHAnsi"/>
          <w:b/>
          <w:bCs/>
          <w:sz w:val="24"/>
          <w:szCs w:val="24"/>
          <w:lang w:val="en-US"/>
        </w:rPr>
        <w:t xml:space="preserve">Code: </w:t>
      </w:r>
    </w:p>
    <w:p w14:paraId="62DF7C29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FE41C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32AB1586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using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namespace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E41C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8658D58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AEC56BE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namespace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E41C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root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7C86E78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5F42DB51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2E497A8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E41C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calc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369ACAB8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dis;</w:t>
      </w:r>
    </w:p>
    <w:p w14:paraId="6B5FC1A5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cout</w:t>
      </w:r>
      <w:r w:rsidRPr="00FE41C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E41C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Distance: "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394B7BF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cin</w:t>
      </w:r>
      <w:r w:rsidRPr="00FE41C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dis;</w:t>
      </w:r>
    </w:p>
    <w:p w14:paraId="0B5A0E4E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8E379BD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(dis</w:t>
      </w:r>
      <w:r w:rsidRPr="00FE41C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</w:t>
      </w:r>
      <w:r w:rsidRPr="00FE41C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E41C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dis</w:t>
      </w:r>
      <w:r w:rsidRPr="00FE41C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&lt;=</w:t>
      </w:r>
      <w:r w:rsidRPr="00FE41C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20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69C2125D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            cout</w:t>
      </w:r>
      <w:r w:rsidRPr="00FE41C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E41C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"Fare is 1 RS"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547574B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CECCC76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(dis</w:t>
      </w:r>
      <w:r w:rsidRPr="00FE41C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&gt;=</w:t>
      </w:r>
      <w:r w:rsidRPr="00FE41C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21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E41C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dis</w:t>
      </w:r>
      <w:r w:rsidRPr="00FE41C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&lt;=</w:t>
      </w:r>
      <w:r w:rsidRPr="00FE41C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40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136C9A25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cout</w:t>
      </w:r>
      <w:r w:rsidRPr="00FE41C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E41C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"Fare is 2 RS"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86237A9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AFE2D66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(dis</w:t>
      </w:r>
      <w:r w:rsidRPr="00FE41C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&gt;=</w:t>
      </w:r>
      <w:r w:rsidRPr="00FE41C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41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E41C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dis</w:t>
      </w:r>
      <w:r w:rsidRPr="00FE41C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&lt;=</w:t>
      </w:r>
      <w:r w:rsidRPr="00FE41C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60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0420AE8D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cout</w:t>
      </w:r>
      <w:r w:rsidRPr="00FE41C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E41C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"Fare is 3 RS"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4D4FA83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99B62A3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(dis</w:t>
      </w:r>
      <w:r w:rsidRPr="00FE41C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&gt;=</w:t>
      </w:r>
      <w:r w:rsidRPr="00FE41C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61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E41C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dis</w:t>
      </w:r>
      <w:r w:rsidRPr="00FE41C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&lt;=</w:t>
      </w:r>
      <w:r w:rsidRPr="00FE41C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80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4923C22F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cout</w:t>
      </w:r>
      <w:r w:rsidRPr="00FE41C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E41C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"Fare is 4 RS"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BDD5D09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6472BE9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(dis</w:t>
      </w:r>
      <w:r w:rsidRPr="00FE41C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&gt;=</w:t>
      </w:r>
      <w:r w:rsidRPr="00FE41C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81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E41C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dis</w:t>
      </w:r>
      <w:r w:rsidRPr="00FE41C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&lt;=</w:t>
      </w:r>
      <w:r w:rsidRPr="00FE41C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100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236C7D69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cout</w:t>
      </w:r>
      <w:r w:rsidRPr="00FE41C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E41C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"Fare is 5 RS"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413F10D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C133346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(dis</w:t>
      </w:r>
      <w:r w:rsidRPr="00FE41C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&gt;=</w:t>
      </w:r>
      <w:r w:rsidRPr="00FE41C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101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67A2DD11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cout</w:t>
      </w:r>
      <w:r w:rsidRPr="00FE41C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E41C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"Fare is 6 RS"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E07D0CE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CE263CD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41B77C7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cout</w:t>
      </w:r>
      <w:r w:rsidRPr="00FE41C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FE41C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"Invalid Input"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CCEF1FF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    </w:t>
      </w:r>
    </w:p>
    <w:p w14:paraId="6A26A245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72C1AB7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E41C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209BCAB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A97ABF5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57ACCCEA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B3E10F7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E41C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371D930C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E41C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root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::</w:t>
      </w:r>
      <w:r w:rsidRPr="00FE41C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calc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049EF97F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E41C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E41C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1D63136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E41C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712AC7AB" w14:textId="77777777" w:rsidR="00FE41C7" w:rsidRPr="00FE41C7" w:rsidRDefault="00FE41C7" w:rsidP="00FE41C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5706B03" w14:textId="09271A34" w:rsidR="00244672" w:rsidRDefault="00244672" w:rsidP="00E04A1A">
      <w:pPr>
        <w:rPr>
          <w:rFonts w:cstheme="minorHAnsi"/>
          <w:b/>
          <w:bCs/>
          <w:sz w:val="24"/>
          <w:szCs w:val="24"/>
          <w:lang w:val="en-US"/>
        </w:rPr>
      </w:pPr>
    </w:p>
    <w:p w14:paraId="3C24FB75" w14:textId="7C27BF9D" w:rsidR="008F3AA5" w:rsidRDefault="0090369A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90369A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1BEEDB08" wp14:editId="6B354D97">
            <wp:extent cx="5731510" cy="1656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429A" w14:textId="77777777" w:rsidR="00D2351C" w:rsidRPr="00D2351C" w:rsidRDefault="00D2351C" w:rsidP="00E04A1A">
      <w:pPr>
        <w:rPr>
          <w:rFonts w:cstheme="minorHAnsi"/>
          <w:b/>
          <w:bCs/>
          <w:sz w:val="24"/>
          <w:szCs w:val="24"/>
          <w:lang w:val="en-US"/>
        </w:rPr>
      </w:pPr>
    </w:p>
    <w:p w14:paraId="223E1A28" w14:textId="77777777" w:rsidR="00BF3941" w:rsidRPr="00BF3941" w:rsidRDefault="00B168D6" w:rsidP="00BF3941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</w:t>
      </w:r>
      <w:r>
        <w:rPr>
          <w:rFonts w:cstheme="minorHAnsi"/>
          <w:b/>
          <w:bCs/>
          <w:sz w:val="24"/>
          <w:szCs w:val="24"/>
          <w:lang w:val="en-US"/>
        </w:rPr>
        <w:t>2</w:t>
      </w:r>
      <w:r w:rsidRPr="00597FD7"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BF3941" w:rsidRPr="00BF3941">
        <w:rPr>
          <w:rFonts w:cstheme="minorHAnsi"/>
          <w:szCs w:val="22"/>
          <w:lang w:val="en-US"/>
        </w:rPr>
        <w:t>Preform the following program using namespace.</w:t>
      </w:r>
    </w:p>
    <w:p w14:paraId="75A5FD43" w14:textId="25FF90C8" w:rsidR="005376B2" w:rsidRDefault="00BF3941" w:rsidP="00BF3941">
      <w:pPr>
        <w:tabs>
          <w:tab w:val="left" w:pos="3207"/>
        </w:tabs>
        <w:rPr>
          <w:rFonts w:cstheme="minorHAnsi"/>
          <w:szCs w:val="22"/>
          <w:lang w:val="en-US"/>
        </w:rPr>
      </w:pPr>
      <w:r w:rsidRPr="00BF3941">
        <w:rPr>
          <w:rFonts w:cstheme="minorHAnsi"/>
          <w:szCs w:val="22"/>
          <w:lang w:val="en-US"/>
        </w:rPr>
        <w:t>1. Get a number from the user (upto 5 digit)</w:t>
      </w:r>
      <w:r>
        <w:rPr>
          <w:rFonts w:cstheme="minorHAnsi"/>
          <w:szCs w:val="22"/>
          <w:lang w:val="en-US"/>
        </w:rPr>
        <w:t xml:space="preserve"> </w:t>
      </w:r>
      <w:r w:rsidRPr="00BF3941">
        <w:rPr>
          <w:rFonts w:cstheme="minorHAnsi"/>
          <w:szCs w:val="22"/>
          <w:lang w:val="en-US"/>
        </w:rPr>
        <w:t>2. Check whether the number is palindrome or not.</w:t>
      </w:r>
      <w:r>
        <w:rPr>
          <w:rFonts w:cstheme="minorHAnsi"/>
          <w:szCs w:val="22"/>
          <w:lang w:val="en-US"/>
        </w:rPr>
        <w:t xml:space="preserve"> </w:t>
      </w:r>
      <w:r w:rsidRPr="00BF3941">
        <w:rPr>
          <w:rFonts w:cstheme="minorHAnsi"/>
          <w:szCs w:val="22"/>
          <w:lang w:val="en-US"/>
        </w:rPr>
        <w:t>3. Check whether the number is Armstrong number or not.</w:t>
      </w:r>
      <w:r>
        <w:rPr>
          <w:rFonts w:cstheme="minorHAnsi"/>
          <w:szCs w:val="22"/>
          <w:lang w:val="en-US"/>
        </w:rPr>
        <w:t xml:space="preserve"> </w:t>
      </w:r>
      <w:r w:rsidRPr="00BF3941">
        <w:rPr>
          <w:rFonts w:cstheme="minorHAnsi"/>
          <w:szCs w:val="22"/>
          <w:lang w:val="en-US"/>
        </w:rPr>
        <w:t>4. Display output for each operation performed with appropriate text.</w:t>
      </w:r>
    </w:p>
    <w:p w14:paraId="586218AE" w14:textId="07AD0406" w:rsidR="00BF3941" w:rsidRDefault="00BF3941" w:rsidP="00BF3941">
      <w:pPr>
        <w:tabs>
          <w:tab w:val="left" w:pos="3207"/>
        </w:tabs>
        <w:rPr>
          <w:rFonts w:cstheme="minorHAnsi"/>
          <w:szCs w:val="22"/>
          <w:lang w:val="en-US"/>
        </w:rPr>
      </w:pPr>
      <w:r w:rsidRPr="00BF3941">
        <w:rPr>
          <w:rFonts w:cstheme="minorHAnsi"/>
          <w:b/>
          <w:bCs/>
          <w:sz w:val="24"/>
          <w:szCs w:val="24"/>
          <w:lang w:val="en-US"/>
        </w:rPr>
        <w:lastRenderedPageBreak/>
        <w:t>Code</w:t>
      </w:r>
      <w:r>
        <w:rPr>
          <w:rFonts w:cstheme="minorHAnsi"/>
          <w:szCs w:val="22"/>
          <w:lang w:val="en-US"/>
        </w:rPr>
        <w:t>:</w:t>
      </w:r>
    </w:p>
    <w:p w14:paraId="072BDFEC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393A21FF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637157F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namespace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NumberOperations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A406528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isPalindrome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n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{ </w:t>
      </w:r>
    </w:p>
    <w:p w14:paraId="637575F6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originalNumber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2C3B54AE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reversedNumber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7B2C69C7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1E2FDF0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{ </w:t>
      </w:r>
    </w:p>
    <w:p w14:paraId="2C34C9C3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digit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%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002D1523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reversedNumber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reversedNumber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digit; </w:t>
      </w:r>
    </w:p>
    <w:p w14:paraId="5C908447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/=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2F2F8A36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} </w:t>
      </w:r>
    </w:p>
    <w:p w14:paraId="4DD6097D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736F261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(originalNumber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reversedNumber) { </w:t>
      </w:r>
    </w:p>
    <w:p w14:paraId="01FD3148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695859EA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}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 </w:t>
      </w:r>
    </w:p>
    <w:p w14:paraId="7D7E6024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743B38C4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} </w:t>
      </w:r>
    </w:p>
    <w:p w14:paraId="1EFDA26E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34D06BE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D086404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isArmstrong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n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{ </w:t>
      </w:r>
    </w:p>
    <w:p w14:paraId="05F1C1C1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originalNumber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26A2BA7E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sum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4BD94226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8CB857E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{ </w:t>
      </w:r>
    </w:p>
    <w:p w14:paraId="62CD1CDF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digit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%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71D978A4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sum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+=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(digit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digit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digit); </w:t>
      </w:r>
    </w:p>
    <w:p w14:paraId="3EF61F6B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/=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03201ED2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} </w:t>
      </w:r>
    </w:p>
    <w:p w14:paraId="024B14B1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56578D6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(originalNumber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sum) { </w:t>
      </w:r>
    </w:p>
    <w:p w14:paraId="70D96C7F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602436A5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}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 </w:t>
      </w:r>
    </w:p>
    <w:p w14:paraId="68513EF7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0FE98092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} </w:t>
      </w:r>
    </w:p>
    <w:p w14:paraId="0BF617AA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AF69831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61397BEC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553EAC4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2F625FD5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num;</w:t>
      </w:r>
    </w:p>
    <w:p w14:paraId="6C034751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65484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::cout 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a number (up to 5 digits): "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4D3DF91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65484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::cin 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num;</w:t>
      </w:r>
    </w:p>
    <w:p w14:paraId="5F34A24E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1436202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(num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||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 </w:t>
      </w:r>
      <w:r w:rsidRPr="00C65484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99999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111387C6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65484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::cout 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"Invalid input! Please enter a number up to 5 digits."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::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54C6E61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0334E1A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    }</w:t>
      </w:r>
    </w:p>
    <w:p w14:paraId="5B4808E2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589A88E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C65484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NumberOperations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::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isPalindrome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(num)) {</w:t>
      </w:r>
    </w:p>
    <w:p w14:paraId="3D14435A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65484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::cout 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 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is a palindrome."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::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D689F99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1BF8A7F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65484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::cout 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 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is not a palindrome."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::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C3102C6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F446190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D5FA00F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C65484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NumberOperations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::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isArmstrong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(num)) {</w:t>
      </w:r>
    </w:p>
    <w:p w14:paraId="088C5BFC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65484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::cout 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 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is an Armstrong number."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::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BB181D5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3CE6D18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65484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::cout 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 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is not an Armstrong number."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::</w:t>
      </w:r>
      <w:r w:rsidRPr="00C65484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13C0BB6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799FE5D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9C006EE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65484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5484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6D6CDCC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65484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09A1F656" w14:textId="77777777" w:rsidR="00C65484" w:rsidRPr="00C65484" w:rsidRDefault="00C65484" w:rsidP="00C6548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380062A" w14:textId="5D79EEAC" w:rsidR="00BF3941" w:rsidRDefault="00BF3941" w:rsidP="00BF3941">
      <w:pPr>
        <w:tabs>
          <w:tab w:val="left" w:pos="3207"/>
        </w:tabs>
        <w:rPr>
          <w:rFonts w:cstheme="minorHAnsi"/>
          <w:szCs w:val="22"/>
          <w:lang w:val="en-US"/>
        </w:rPr>
      </w:pPr>
    </w:p>
    <w:p w14:paraId="29C6307A" w14:textId="796FF1CD" w:rsidR="00DE049E" w:rsidRDefault="00DE049E" w:rsidP="00BF3941">
      <w:pPr>
        <w:tabs>
          <w:tab w:val="left" w:pos="3207"/>
        </w:tabs>
        <w:rPr>
          <w:rFonts w:cstheme="minorHAnsi"/>
          <w:szCs w:val="22"/>
          <w:lang w:val="en-US"/>
        </w:rPr>
      </w:pPr>
      <w:r w:rsidRPr="00DE049E">
        <w:rPr>
          <w:rFonts w:cstheme="minorHAnsi"/>
          <w:szCs w:val="22"/>
          <w:lang w:val="en-US"/>
        </w:rPr>
        <w:drawing>
          <wp:inline distT="0" distB="0" distL="0" distR="0" wp14:anchorId="793BF1EA" wp14:editId="3E8A20A5">
            <wp:extent cx="5731510" cy="1419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32A4" w14:textId="414FB072" w:rsidR="00291ADB" w:rsidRDefault="00291ADB" w:rsidP="00BF3941">
      <w:pPr>
        <w:tabs>
          <w:tab w:val="left" w:pos="3207"/>
        </w:tabs>
        <w:rPr>
          <w:rFonts w:cstheme="minorHAnsi"/>
          <w:szCs w:val="22"/>
          <w:lang w:val="en-US"/>
        </w:rPr>
      </w:pPr>
    </w:p>
    <w:p w14:paraId="2930CA5A" w14:textId="36909681" w:rsidR="00291ADB" w:rsidRDefault="00291ADB" w:rsidP="00224A1E">
      <w:pPr>
        <w:tabs>
          <w:tab w:val="left" w:pos="3207"/>
        </w:tabs>
        <w:rPr>
          <w:rFonts w:cstheme="minorHAnsi"/>
          <w:szCs w:val="22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</w:t>
      </w:r>
      <w:r>
        <w:rPr>
          <w:rFonts w:cstheme="minorHAnsi"/>
          <w:b/>
          <w:bCs/>
          <w:sz w:val="24"/>
          <w:szCs w:val="24"/>
          <w:lang w:val="en-US"/>
        </w:rPr>
        <w:t>3</w:t>
      </w:r>
      <w:r w:rsidRPr="00597FD7"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224A1E" w:rsidRPr="00224A1E">
        <w:rPr>
          <w:rFonts w:cstheme="minorHAnsi"/>
          <w:szCs w:val="22"/>
          <w:lang w:val="en-US"/>
        </w:rPr>
        <w:t>Find out the error of the following program, correct it, and then write output of the</w:t>
      </w:r>
      <w:r w:rsidR="00224A1E" w:rsidRPr="00224A1E">
        <w:rPr>
          <w:rFonts w:cstheme="minorHAnsi"/>
          <w:szCs w:val="22"/>
          <w:lang w:val="en-US"/>
        </w:rPr>
        <w:t xml:space="preserve"> </w:t>
      </w:r>
      <w:r w:rsidR="00224A1E" w:rsidRPr="00224A1E">
        <w:rPr>
          <w:rFonts w:cstheme="minorHAnsi"/>
          <w:szCs w:val="22"/>
          <w:lang w:val="en-US"/>
        </w:rPr>
        <w:t>program with justification.</w:t>
      </w:r>
    </w:p>
    <w:p w14:paraId="30444600" w14:textId="77777777" w:rsidR="00633897" w:rsidRPr="00633897" w:rsidRDefault="00633897" w:rsidP="0063389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3389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3389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463E2A3E" w14:textId="77777777" w:rsidR="00633897" w:rsidRPr="00633897" w:rsidRDefault="00633897" w:rsidP="0063389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3389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using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3389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namespace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3389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9E767DC" w14:textId="77777777" w:rsidR="00633897" w:rsidRPr="00633897" w:rsidRDefault="00633897" w:rsidP="0063389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3389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namespace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3389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A</w:t>
      </w:r>
    </w:p>
    <w:p w14:paraId="1D884CDF" w14:textId="77777777" w:rsidR="00633897" w:rsidRPr="00633897" w:rsidRDefault="00633897" w:rsidP="0063389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10F9DAB6" w14:textId="77777777" w:rsidR="00633897" w:rsidRPr="00633897" w:rsidRDefault="00633897" w:rsidP="0063389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3389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a, b, c;</w:t>
      </w:r>
    </w:p>
    <w:p w14:paraId="5C482778" w14:textId="77777777" w:rsidR="00633897" w:rsidRPr="00633897" w:rsidRDefault="00633897" w:rsidP="0063389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3389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3389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sum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571F1F01" w14:textId="77777777" w:rsidR="00633897" w:rsidRPr="00633897" w:rsidRDefault="00633897" w:rsidP="0063389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5FF53F3B" w14:textId="77777777" w:rsidR="00633897" w:rsidRPr="00633897" w:rsidRDefault="00633897" w:rsidP="0063389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3389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3389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two number:"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E879A6A" w14:textId="77777777" w:rsidR="00633897" w:rsidRPr="00633897" w:rsidRDefault="00633897" w:rsidP="0063389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63389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 </w:t>
      </w:r>
      <w:r w:rsidRPr="0063389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b;</w:t>
      </w:r>
    </w:p>
    <w:p w14:paraId="133BC880" w14:textId="77777777" w:rsidR="00633897" w:rsidRPr="00633897" w:rsidRDefault="00633897" w:rsidP="0063389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 </w:t>
      </w:r>
      <w:r w:rsidRPr="0063389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 </w:t>
      </w:r>
      <w:r w:rsidRPr="0063389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b;</w:t>
      </w:r>
    </w:p>
    <w:p w14:paraId="778790DE" w14:textId="77777777" w:rsidR="00633897" w:rsidRPr="00633897" w:rsidRDefault="00633897" w:rsidP="0063389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3389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3389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"Sum of two number:"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3389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c;</w:t>
      </w:r>
    </w:p>
    <w:p w14:paraId="26CD8199" w14:textId="77777777" w:rsidR="00633897" w:rsidRPr="00633897" w:rsidRDefault="00633897" w:rsidP="0063389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4F18241" w14:textId="77777777" w:rsidR="00633897" w:rsidRPr="00633897" w:rsidRDefault="00633897" w:rsidP="0063389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301ECFE1" w14:textId="77777777" w:rsidR="00633897" w:rsidRPr="00633897" w:rsidRDefault="00633897" w:rsidP="0063389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3389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3389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2919C388" w14:textId="77777777" w:rsidR="00633897" w:rsidRPr="00633897" w:rsidRDefault="00633897" w:rsidP="0063389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5C6EF53F" w14:textId="77777777" w:rsidR="00633897" w:rsidRPr="00633897" w:rsidRDefault="00633897" w:rsidP="0063389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3389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A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::</w:t>
      </w:r>
      <w:r w:rsidRPr="0063389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sum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  <w:r w:rsidRPr="00633897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//here</w:t>
      </w:r>
    </w:p>
    <w:p w14:paraId="0D114FA8" w14:textId="737BB47B" w:rsidR="00633897" w:rsidRPr="00633897" w:rsidRDefault="00633897" w:rsidP="0063389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3389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3389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63389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  <w:r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63EA9ACB" w14:textId="3F1164FE" w:rsidR="00224A1E" w:rsidRDefault="00EE01DC" w:rsidP="00224A1E">
      <w:pPr>
        <w:tabs>
          <w:tab w:val="left" w:pos="3207"/>
        </w:tabs>
        <w:rPr>
          <w:rFonts w:cstheme="minorHAnsi"/>
          <w:szCs w:val="22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J</w:t>
      </w:r>
      <w:r w:rsidR="009176FE" w:rsidRPr="009176FE">
        <w:rPr>
          <w:rFonts w:cstheme="minorHAnsi"/>
          <w:b/>
          <w:bCs/>
          <w:sz w:val="24"/>
          <w:szCs w:val="24"/>
          <w:lang w:val="en-US"/>
        </w:rPr>
        <w:t>ustification</w:t>
      </w:r>
      <w:r w:rsidR="009176FE">
        <w:rPr>
          <w:rFonts w:cstheme="minorHAnsi"/>
          <w:szCs w:val="22"/>
          <w:lang w:val="en-US"/>
        </w:rPr>
        <w:t>:</w:t>
      </w:r>
      <w:r w:rsidR="009176FE" w:rsidRPr="00633897">
        <w:rPr>
          <w:rFonts w:cstheme="minorHAnsi"/>
          <w:szCs w:val="22"/>
          <w:lang w:val="en-US"/>
        </w:rPr>
        <w:t xml:space="preserve"> </w:t>
      </w:r>
      <w:r w:rsidR="00633897" w:rsidRPr="00633897">
        <w:rPr>
          <w:rFonts w:cstheme="minorHAnsi"/>
          <w:szCs w:val="22"/>
          <w:lang w:val="en-US"/>
        </w:rPr>
        <w:t>sum() function is being called directly without qualifying it with the namespace A. Since the sum() function is defined inside namespace A, it should be called using the scope resolution operator ::</w:t>
      </w:r>
    </w:p>
    <w:p w14:paraId="195C381F" w14:textId="01E1BA8F" w:rsidR="00EE01DC" w:rsidRDefault="00EE01DC" w:rsidP="00224A1E">
      <w:pPr>
        <w:tabs>
          <w:tab w:val="left" w:pos="3207"/>
        </w:tabs>
        <w:rPr>
          <w:rFonts w:cstheme="minorHAnsi"/>
          <w:szCs w:val="22"/>
          <w:lang w:val="en-US"/>
        </w:rPr>
      </w:pPr>
    </w:p>
    <w:p w14:paraId="4BBEA364" w14:textId="5A422485" w:rsidR="00EE01DC" w:rsidRDefault="00EE01DC" w:rsidP="00224A1E">
      <w:pPr>
        <w:tabs>
          <w:tab w:val="left" w:pos="3207"/>
        </w:tabs>
        <w:rPr>
          <w:rFonts w:cstheme="minorHAnsi"/>
          <w:szCs w:val="22"/>
          <w:lang w:val="en-US"/>
        </w:rPr>
      </w:pPr>
      <w:r w:rsidRPr="00EE01DC">
        <w:rPr>
          <w:rFonts w:cstheme="minorHAnsi"/>
          <w:b/>
          <w:bCs/>
          <w:sz w:val="24"/>
          <w:szCs w:val="24"/>
          <w:lang w:val="en-US"/>
        </w:rPr>
        <w:t>Output</w:t>
      </w:r>
      <w:r>
        <w:rPr>
          <w:rFonts w:cstheme="minorHAnsi"/>
          <w:szCs w:val="22"/>
          <w:lang w:val="en-US"/>
        </w:rPr>
        <w:t>:</w:t>
      </w:r>
    </w:p>
    <w:p w14:paraId="367FE0E0" w14:textId="6EEE96DD" w:rsidR="00212C94" w:rsidRDefault="00212C94" w:rsidP="00224A1E">
      <w:pPr>
        <w:tabs>
          <w:tab w:val="left" w:pos="3207"/>
        </w:tabs>
        <w:rPr>
          <w:rFonts w:cstheme="minorHAnsi"/>
          <w:szCs w:val="22"/>
          <w:lang w:val="en-US"/>
        </w:rPr>
      </w:pPr>
      <w:r w:rsidRPr="00212C94">
        <w:rPr>
          <w:rFonts w:cstheme="minorHAnsi"/>
          <w:szCs w:val="22"/>
          <w:lang w:val="en-US"/>
        </w:rPr>
        <w:drawing>
          <wp:inline distT="0" distB="0" distL="0" distR="0" wp14:anchorId="115874C5" wp14:editId="3B7B7DF5">
            <wp:extent cx="5731510" cy="982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9F42" w14:textId="7BD0944B" w:rsidR="00D01D4B" w:rsidRDefault="00D01D4B" w:rsidP="00224A1E">
      <w:pPr>
        <w:tabs>
          <w:tab w:val="left" w:pos="3207"/>
        </w:tabs>
        <w:rPr>
          <w:rFonts w:cstheme="minorHAnsi"/>
          <w:szCs w:val="22"/>
          <w:lang w:val="en-US"/>
        </w:rPr>
      </w:pPr>
    </w:p>
    <w:p w14:paraId="0BD601FA" w14:textId="3BD2B766" w:rsidR="00D01D4B" w:rsidRDefault="00D01D4B" w:rsidP="00224A1E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  <w:r w:rsidRPr="00D01D4B">
        <w:rPr>
          <w:rFonts w:cstheme="minorHAnsi"/>
          <w:b/>
          <w:bCs/>
          <w:sz w:val="24"/>
          <w:szCs w:val="24"/>
          <w:lang w:val="en-US"/>
        </w:rPr>
        <w:t>2)</w:t>
      </w:r>
    </w:p>
    <w:p w14:paraId="515C4C61" w14:textId="77777777" w:rsidR="00955735" w:rsidRPr="00955735" w:rsidRDefault="00955735" w:rsidP="0095573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5573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573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5CEB084B" w14:textId="77777777" w:rsidR="00955735" w:rsidRPr="00955735" w:rsidRDefault="00955735" w:rsidP="0095573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5573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573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3FAA0408" w14:textId="77777777" w:rsidR="00955735" w:rsidRPr="00955735" w:rsidRDefault="00955735" w:rsidP="0095573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78697820" w14:textId="77777777" w:rsidR="00955735" w:rsidRPr="00955735" w:rsidRDefault="00955735" w:rsidP="0095573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55735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    // using std::int;</w:t>
      </w:r>
    </w:p>
    <w:p w14:paraId="01325FEF" w14:textId="77777777" w:rsidR="00955735" w:rsidRPr="00955735" w:rsidRDefault="00955735" w:rsidP="0095573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573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using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5735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::cout;</w:t>
      </w:r>
    </w:p>
    <w:p w14:paraId="0497147E" w14:textId="77777777" w:rsidR="00955735" w:rsidRPr="00955735" w:rsidRDefault="00955735" w:rsidP="0095573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573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using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5735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::</w:t>
      </w:r>
      <w:r w:rsidRPr="0095573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2F9CFE3" w14:textId="77777777" w:rsidR="00955735" w:rsidRPr="00955735" w:rsidRDefault="00955735" w:rsidP="0095573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573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using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5735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::</w:t>
      </w:r>
      <w:r w:rsidRPr="00955735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4A8F996" w14:textId="77777777" w:rsidR="00955735" w:rsidRPr="00955735" w:rsidRDefault="00955735" w:rsidP="0095573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5735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collegeId </w:t>
      </w:r>
      <w:r w:rsidRPr="0095573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573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"GU-123"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17BB9EF" w14:textId="77777777" w:rsidR="00955735" w:rsidRPr="00955735" w:rsidRDefault="00955735" w:rsidP="0095573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5735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uname </w:t>
      </w:r>
      <w:r w:rsidRPr="0095573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573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"Ganpat University"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298DE21" w14:textId="77777777" w:rsidR="00955735" w:rsidRPr="00955735" w:rsidRDefault="00955735" w:rsidP="0095573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5735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caddress </w:t>
      </w:r>
      <w:r w:rsidRPr="0095573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573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"City Office: Ahmedabad"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D8E611F" w14:textId="77777777" w:rsidR="00955735" w:rsidRPr="00955735" w:rsidRDefault="00955735" w:rsidP="0095573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95573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collegeId </w:t>
      </w:r>
      <w:r w:rsidRPr="0095573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573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A30A087" w14:textId="77777777" w:rsidR="00955735" w:rsidRPr="00955735" w:rsidRDefault="00955735" w:rsidP="0095573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95573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uname </w:t>
      </w:r>
      <w:r w:rsidRPr="0095573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573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68B32B6" w14:textId="77777777" w:rsidR="00955735" w:rsidRPr="00955735" w:rsidRDefault="00955735" w:rsidP="0095573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95573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caddress </w:t>
      </w:r>
      <w:r w:rsidRPr="0095573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573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5253786" w14:textId="77777777" w:rsidR="00955735" w:rsidRPr="00955735" w:rsidRDefault="00955735" w:rsidP="0095573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573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573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FCFED7E" w14:textId="77777777" w:rsidR="00955735" w:rsidRPr="00955735" w:rsidRDefault="00955735" w:rsidP="0095573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5573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1DD2A7F0" w14:textId="67184DF1" w:rsidR="00D01D4B" w:rsidRDefault="00D01D4B" w:rsidP="00224A1E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</w:p>
    <w:p w14:paraId="2A730DD7" w14:textId="16F3349C" w:rsidR="00955735" w:rsidRDefault="008E6995" w:rsidP="00224A1E">
      <w:pPr>
        <w:tabs>
          <w:tab w:val="left" w:pos="3207"/>
        </w:tabs>
        <w:rPr>
          <w:rFonts w:cstheme="minorHAnsi"/>
          <w:szCs w:val="22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Justification: </w:t>
      </w:r>
      <w:r w:rsidR="00955735" w:rsidRPr="008E6995">
        <w:rPr>
          <w:rFonts w:cstheme="minorHAnsi"/>
          <w:szCs w:val="22"/>
          <w:lang w:val="en-US"/>
        </w:rPr>
        <w:t>int is a fundamental type, not a class or namespace, and it's not necessary to use std:: to qualify it. Additionally, int cannot be used as a type alias.</w:t>
      </w:r>
    </w:p>
    <w:p w14:paraId="0B360CC2" w14:textId="6E30D5C0" w:rsidR="005200FD" w:rsidRDefault="005200FD" w:rsidP="00224A1E">
      <w:pPr>
        <w:tabs>
          <w:tab w:val="left" w:pos="3207"/>
        </w:tabs>
        <w:rPr>
          <w:rFonts w:cstheme="minorHAnsi"/>
          <w:szCs w:val="22"/>
          <w:lang w:val="en-US"/>
        </w:rPr>
      </w:pPr>
      <w:r w:rsidRPr="005200FD">
        <w:rPr>
          <w:rFonts w:cstheme="minorHAnsi"/>
          <w:b/>
          <w:bCs/>
          <w:sz w:val="24"/>
          <w:szCs w:val="24"/>
          <w:lang w:val="en-US"/>
        </w:rPr>
        <w:t>Output</w:t>
      </w:r>
      <w:r>
        <w:rPr>
          <w:rFonts w:cstheme="minorHAnsi"/>
          <w:szCs w:val="22"/>
          <w:lang w:val="en-US"/>
        </w:rPr>
        <w:t>:</w:t>
      </w:r>
    </w:p>
    <w:p w14:paraId="62852A53" w14:textId="60D4A381" w:rsidR="00210FCD" w:rsidRPr="008E6995" w:rsidRDefault="00210FCD" w:rsidP="00224A1E">
      <w:pPr>
        <w:tabs>
          <w:tab w:val="left" w:pos="3207"/>
        </w:tabs>
        <w:rPr>
          <w:rFonts w:cstheme="minorHAnsi"/>
          <w:szCs w:val="22"/>
          <w:lang w:val="en-US"/>
        </w:rPr>
      </w:pPr>
      <w:r w:rsidRPr="00210FCD">
        <w:rPr>
          <w:rFonts w:cstheme="minorHAnsi"/>
          <w:szCs w:val="22"/>
          <w:lang w:val="en-US"/>
        </w:rPr>
        <w:drawing>
          <wp:inline distT="0" distB="0" distL="0" distR="0" wp14:anchorId="589182A0" wp14:editId="5DF87F15">
            <wp:extent cx="5731510" cy="1493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FCD" w:rsidRPr="008E6995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C21AC" w14:textId="77777777" w:rsidR="00F52C8F" w:rsidRDefault="00F52C8F" w:rsidP="008814F4">
      <w:pPr>
        <w:spacing w:after="0" w:line="240" w:lineRule="auto"/>
      </w:pPr>
      <w:r>
        <w:separator/>
      </w:r>
    </w:p>
  </w:endnote>
  <w:endnote w:type="continuationSeparator" w:id="0">
    <w:p w14:paraId="5BB5595F" w14:textId="77777777" w:rsidR="00F52C8F" w:rsidRDefault="00F52C8F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0F1FB" w14:textId="77777777" w:rsidR="00F52C8F" w:rsidRDefault="00F52C8F" w:rsidP="008814F4">
      <w:pPr>
        <w:spacing w:after="0" w:line="240" w:lineRule="auto"/>
      </w:pPr>
      <w:r>
        <w:separator/>
      </w:r>
    </w:p>
  </w:footnote>
  <w:footnote w:type="continuationSeparator" w:id="0">
    <w:p w14:paraId="0107936E" w14:textId="77777777" w:rsidR="00F52C8F" w:rsidRDefault="00F52C8F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2698C674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ESFP-I</w:t>
    </w:r>
    <w:r w:rsidR="00E701F3">
      <w:t>I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254A2"/>
    <w:rsid w:val="00082492"/>
    <w:rsid w:val="000A1450"/>
    <w:rsid w:val="001B2798"/>
    <w:rsid w:val="001B6C11"/>
    <w:rsid w:val="00210FCD"/>
    <w:rsid w:val="00212C94"/>
    <w:rsid w:val="00224A1E"/>
    <w:rsid w:val="00244672"/>
    <w:rsid w:val="00264570"/>
    <w:rsid w:val="00291ADB"/>
    <w:rsid w:val="0039485B"/>
    <w:rsid w:val="003C46CB"/>
    <w:rsid w:val="00427060"/>
    <w:rsid w:val="00496AC2"/>
    <w:rsid w:val="005200FD"/>
    <w:rsid w:val="005376B2"/>
    <w:rsid w:val="00554338"/>
    <w:rsid w:val="00592D16"/>
    <w:rsid w:val="00597FD7"/>
    <w:rsid w:val="005D3270"/>
    <w:rsid w:val="005D68CD"/>
    <w:rsid w:val="00633897"/>
    <w:rsid w:val="00741B1A"/>
    <w:rsid w:val="0075254F"/>
    <w:rsid w:val="007838E7"/>
    <w:rsid w:val="00854FF1"/>
    <w:rsid w:val="008814F4"/>
    <w:rsid w:val="00892492"/>
    <w:rsid w:val="008B0233"/>
    <w:rsid w:val="008E6995"/>
    <w:rsid w:val="008F3AA5"/>
    <w:rsid w:val="0090369A"/>
    <w:rsid w:val="00916FBB"/>
    <w:rsid w:val="009176FE"/>
    <w:rsid w:val="00920CD8"/>
    <w:rsid w:val="00955735"/>
    <w:rsid w:val="00993695"/>
    <w:rsid w:val="009E2D19"/>
    <w:rsid w:val="009E4B7E"/>
    <w:rsid w:val="00A71447"/>
    <w:rsid w:val="00A72C70"/>
    <w:rsid w:val="00AA7CB8"/>
    <w:rsid w:val="00AF27A3"/>
    <w:rsid w:val="00B03B20"/>
    <w:rsid w:val="00B168D6"/>
    <w:rsid w:val="00B465AB"/>
    <w:rsid w:val="00B55BD4"/>
    <w:rsid w:val="00BB770E"/>
    <w:rsid w:val="00BF3941"/>
    <w:rsid w:val="00C05FFE"/>
    <w:rsid w:val="00C65484"/>
    <w:rsid w:val="00CB181D"/>
    <w:rsid w:val="00CF2407"/>
    <w:rsid w:val="00D01D4B"/>
    <w:rsid w:val="00D1148E"/>
    <w:rsid w:val="00D2351C"/>
    <w:rsid w:val="00D62BC8"/>
    <w:rsid w:val="00DC780E"/>
    <w:rsid w:val="00DE049E"/>
    <w:rsid w:val="00E03CF7"/>
    <w:rsid w:val="00E04A1A"/>
    <w:rsid w:val="00E33871"/>
    <w:rsid w:val="00E60C51"/>
    <w:rsid w:val="00E701F3"/>
    <w:rsid w:val="00E85FDE"/>
    <w:rsid w:val="00EC3EC9"/>
    <w:rsid w:val="00EE01DC"/>
    <w:rsid w:val="00F35776"/>
    <w:rsid w:val="00F52C8F"/>
    <w:rsid w:val="00FE30D9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49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BF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98</cp:revision>
  <dcterms:created xsi:type="dcterms:W3CDTF">2023-07-26T13:35:00Z</dcterms:created>
  <dcterms:modified xsi:type="dcterms:W3CDTF">2024-02-21T11:34:00Z</dcterms:modified>
</cp:coreProperties>
</file>