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A647" w14:textId="5A2CC796" w:rsidR="00362D91" w:rsidRPr="00362D91" w:rsidRDefault="00362D91" w:rsidP="0095696B">
      <w:pPr>
        <w:spacing w:after="0"/>
        <w:jc w:val="center"/>
        <w:rPr>
          <w:b/>
          <w:bCs/>
        </w:rPr>
      </w:pPr>
      <w:r w:rsidRPr="00362D91">
        <w:rPr>
          <w:b/>
          <w:bCs/>
        </w:rPr>
        <w:t>Program Structures and Algorithms – Assignment 6 Spring 2023 (SEC – 3)</w:t>
      </w:r>
    </w:p>
    <w:p w14:paraId="524D487B" w14:textId="53FCDE41" w:rsidR="00362D91" w:rsidRPr="00362D91" w:rsidRDefault="00362D91" w:rsidP="0095696B">
      <w:pPr>
        <w:spacing w:after="0"/>
        <w:jc w:val="center"/>
        <w:rPr>
          <w:b/>
          <w:bCs/>
        </w:rPr>
      </w:pPr>
      <w:r w:rsidRPr="00362D91">
        <w:rPr>
          <w:b/>
          <w:bCs/>
        </w:rPr>
        <w:t xml:space="preserve">NAME: </w:t>
      </w:r>
      <w:r>
        <w:rPr>
          <w:b/>
          <w:bCs/>
        </w:rPr>
        <w:t>Apoorva Jain</w:t>
      </w:r>
    </w:p>
    <w:p w14:paraId="0A5AB2FA" w14:textId="14E4EA8F" w:rsidR="00362D91" w:rsidRDefault="00362D91" w:rsidP="0095696B">
      <w:pPr>
        <w:spacing w:after="0"/>
        <w:jc w:val="center"/>
        <w:rPr>
          <w:b/>
          <w:bCs/>
        </w:rPr>
      </w:pPr>
      <w:r w:rsidRPr="00362D91">
        <w:rPr>
          <w:b/>
          <w:bCs/>
        </w:rPr>
        <w:t xml:space="preserve">NUID: </w:t>
      </w:r>
      <w:r>
        <w:rPr>
          <w:b/>
          <w:bCs/>
        </w:rPr>
        <w:t>002764526</w:t>
      </w:r>
    </w:p>
    <w:p w14:paraId="2D073C4D" w14:textId="77777777" w:rsidR="0095696B" w:rsidRPr="00362D91" w:rsidRDefault="0095696B" w:rsidP="0095696B">
      <w:pPr>
        <w:spacing w:after="0"/>
        <w:jc w:val="center"/>
        <w:rPr>
          <w:b/>
          <w:bCs/>
        </w:rPr>
      </w:pPr>
    </w:p>
    <w:p w14:paraId="0FDAD649" w14:textId="40B03D23" w:rsidR="0095696B" w:rsidRDefault="00362D91" w:rsidP="00362D91">
      <w:r w:rsidRPr="00362D91">
        <w:rPr>
          <w:b/>
          <w:bCs/>
        </w:rPr>
        <w:t>Task</w:t>
      </w:r>
      <w:r>
        <w:t xml:space="preserve">: </w:t>
      </w:r>
      <w:r w:rsidR="0095696B">
        <w:t>T</w:t>
      </w:r>
      <w:r w:rsidR="0095696B" w:rsidRPr="0095696B">
        <w:t>o execute benchmarks for merge sort, dual-pivot fast sort, and heap sort in order to discover the best predictor of the overall execution time for sorting algorithms. Relationship Analysis: It can be safely concluded that Hits, Swaps, and compares can be used as predictors for the runtime for merge sort, dual pivot quick sort, and heap sort, with number of hits giving a more accurate prediction, by comparing them with the runtimes when instrumentation is not used.</w:t>
      </w:r>
    </w:p>
    <w:p w14:paraId="542E6DA4" w14:textId="404A6833" w:rsidR="0031573D" w:rsidRDefault="0031573D" w:rsidP="0031573D">
      <w:r w:rsidRPr="0031573D">
        <w:rPr>
          <w:b/>
          <w:bCs/>
        </w:rPr>
        <w:t>Conclusion</w:t>
      </w:r>
      <w:r>
        <w:t>:</w:t>
      </w:r>
      <w:r>
        <w:t xml:space="preserve"> </w:t>
      </w:r>
      <w:r>
        <w:t>Hits is the best predicter for runtime.</w:t>
      </w:r>
    </w:p>
    <w:p w14:paraId="1E523E58" w14:textId="77777777" w:rsidR="0031573D" w:rsidRDefault="0031573D" w:rsidP="00362D91"/>
    <w:p w14:paraId="5BEFB9AF" w14:textId="018C36C9" w:rsidR="00F1673B" w:rsidRDefault="00362D91" w:rsidP="00362D91">
      <w:r w:rsidRPr="00362D91">
        <w:rPr>
          <w:b/>
          <w:bCs/>
        </w:rPr>
        <w:t>Graphical Representation</w:t>
      </w:r>
      <w:r>
        <w:t xml:space="preserve">: </w:t>
      </w:r>
    </w:p>
    <w:p w14:paraId="7B1E70B7" w14:textId="0E5CC2BB" w:rsidR="0031573D" w:rsidRDefault="0031573D" w:rsidP="00362D91">
      <w:r>
        <w:rPr>
          <w:noProof/>
        </w:rPr>
        <w:drawing>
          <wp:inline distT="0" distB="0" distL="0" distR="0" wp14:anchorId="17106006" wp14:editId="2DBAB1D5">
            <wp:extent cx="5287617" cy="3514477"/>
            <wp:effectExtent l="0" t="0" r="8890" b="10160"/>
            <wp:docPr id="4" name="Chart 4">
              <a:extLst xmlns:a="http://schemas.openxmlformats.org/drawingml/2006/main">
                <a:ext uri="{FF2B5EF4-FFF2-40B4-BE49-F238E27FC236}">
                  <a16:creationId xmlns:a16="http://schemas.microsoft.com/office/drawing/2014/main" id="{2CA6CD2B-0984-6B2B-5B3B-066FBB860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7A735E2" w14:textId="5FE56707" w:rsidR="0031573D" w:rsidRDefault="0031573D" w:rsidP="00362D91">
      <w:r>
        <w:rPr>
          <w:noProof/>
        </w:rPr>
        <w:lastRenderedPageBreak/>
        <w:drawing>
          <wp:inline distT="0" distB="0" distL="0" distR="0" wp14:anchorId="329F7CAA" wp14:editId="67DF19FC">
            <wp:extent cx="5772647" cy="3450866"/>
            <wp:effectExtent l="0" t="0" r="0" b="16510"/>
            <wp:docPr id="5" name="Chart 5">
              <a:extLst xmlns:a="http://schemas.openxmlformats.org/drawingml/2006/main">
                <a:ext uri="{FF2B5EF4-FFF2-40B4-BE49-F238E27FC236}">
                  <a16:creationId xmlns:a16="http://schemas.microsoft.com/office/drawing/2014/main" id="{DCC9DB9D-C038-4A1B-4794-C4A880A4B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AE622A" w14:textId="2C735A63" w:rsidR="0031573D" w:rsidRDefault="0031573D" w:rsidP="00362D91">
      <w:r>
        <w:rPr>
          <w:noProof/>
        </w:rPr>
        <w:drawing>
          <wp:inline distT="0" distB="0" distL="0" distR="0" wp14:anchorId="605F4674" wp14:editId="3E0BB3B6">
            <wp:extent cx="5772150" cy="2797147"/>
            <wp:effectExtent l="0" t="0" r="0" b="3810"/>
            <wp:docPr id="6" name="Chart 6">
              <a:extLst xmlns:a="http://schemas.openxmlformats.org/drawingml/2006/main">
                <a:ext uri="{FF2B5EF4-FFF2-40B4-BE49-F238E27FC236}">
                  <a16:creationId xmlns:a16="http://schemas.microsoft.com/office/drawing/2014/main" id="{351BEDDC-3744-FFF1-3276-17B35C3CF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3D1EA3" w14:textId="77777777" w:rsidR="00095E64" w:rsidRDefault="00095E64" w:rsidP="00362D91">
      <w:pPr>
        <w:rPr>
          <w:b/>
          <w:bCs/>
        </w:rPr>
      </w:pPr>
    </w:p>
    <w:p w14:paraId="4B5197BB" w14:textId="77777777" w:rsidR="00095E64" w:rsidRDefault="00095E64" w:rsidP="00362D91">
      <w:pPr>
        <w:rPr>
          <w:b/>
          <w:bCs/>
        </w:rPr>
      </w:pPr>
    </w:p>
    <w:p w14:paraId="12A52FBC" w14:textId="77777777" w:rsidR="00095E64" w:rsidRDefault="00095E64" w:rsidP="00362D91">
      <w:pPr>
        <w:rPr>
          <w:b/>
          <w:bCs/>
        </w:rPr>
      </w:pPr>
    </w:p>
    <w:p w14:paraId="330F4144" w14:textId="77777777" w:rsidR="00095E64" w:rsidRDefault="00095E64" w:rsidP="00362D91">
      <w:pPr>
        <w:rPr>
          <w:b/>
          <w:bCs/>
        </w:rPr>
      </w:pPr>
    </w:p>
    <w:p w14:paraId="355E0367" w14:textId="77777777" w:rsidR="00095E64" w:rsidRDefault="00095E64" w:rsidP="00362D91">
      <w:pPr>
        <w:rPr>
          <w:b/>
          <w:bCs/>
        </w:rPr>
      </w:pPr>
    </w:p>
    <w:p w14:paraId="3403CC99" w14:textId="77777777" w:rsidR="00095E64" w:rsidRDefault="00095E64" w:rsidP="00362D91">
      <w:pPr>
        <w:rPr>
          <w:b/>
          <w:bCs/>
        </w:rPr>
      </w:pPr>
    </w:p>
    <w:p w14:paraId="1FDC1290" w14:textId="10CCCF0B" w:rsidR="00362D91" w:rsidRDefault="00CC371F" w:rsidP="00362D91">
      <w:r>
        <w:rPr>
          <w:b/>
          <w:bCs/>
        </w:rPr>
        <w:lastRenderedPageBreak/>
        <w:t>Unit Test</w:t>
      </w:r>
      <w:r w:rsidR="00362D91">
        <w:t>:</w:t>
      </w:r>
    </w:p>
    <w:p w14:paraId="76B37273" w14:textId="61C9E59C" w:rsidR="00CC371F" w:rsidRDefault="00CC371F" w:rsidP="00362D91">
      <w:r w:rsidRPr="00CC371F">
        <w:drawing>
          <wp:inline distT="0" distB="0" distL="0" distR="0" wp14:anchorId="1AEB6B18" wp14:editId="30C0715E">
            <wp:extent cx="5943600" cy="31680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168015"/>
                    </a:xfrm>
                    <a:prstGeom prst="rect">
                      <a:avLst/>
                    </a:prstGeom>
                  </pic:spPr>
                </pic:pic>
              </a:graphicData>
            </a:graphic>
          </wp:inline>
        </w:drawing>
      </w:r>
    </w:p>
    <w:p w14:paraId="197A6FEF" w14:textId="50BF4D56" w:rsidR="00CC371F" w:rsidRDefault="00CC371F" w:rsidP="00362D91">
      <w:r w:rsidRPr="00CC371F">
        <w:drawing>
          <wp:inline distT="0" distB="0" distL="0" distR="0" wp14:anchorId="1850C5BF" wp14:editId="5BDD3822">
            <wp:extent cx="5943600" cy="3084195"/>
            <wp:effectExtent l="0" t="0" r="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943600" cy="3084195"/>
                    </a:xfrm>
                    <a:prstGeom prst="rect">
                      <a:avLst/>
                    </a:prstGeom>
                  </pic:spPr>
                </pic:pic>
              </a:graphicData>
            </a:graphic>
          </wp:inline>
        </w:drawing>
      </w:r>
    </w:p>
    <w:p w14:paraId="5606C60A" w14:textId="773B98EA" w:rsidR="00CC371F" w:rsidRPr="00362D91" w:rsidRDefault="00CC371F" w:rsidP="00362D91">
      <w:r w:rsidRPr="00CC371F">
        <w:lastRenderedPageBreak/>
        <w:drawing>
          <wp:inline distT="0" distB="0" distL="0" distR="0" wp14:anchorId="416AF6C2" wp14:editId="2B3CDBA5">
            <wp:extent cx="5943600" cy="31584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158490"/>
                    </a:xfrm>
                    <a:prstGeom prst="rect">
                      <a:avLst/>
                    </a:prstGeom>
                  </pic:spPr>
                </pic:pic>
              </a:graphicData>
            </a:graphic>
          </wp:inline>
        </w:drawing>
      </w:r>
      <w:r w:rsidR="007A02FB">
        <w:t xml:space="preserve"> </w:t>
      </w:r>
    </w:p>
    <w:sectPr w:rsidR="00CC371F" w:rsidRPr="00362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E"/>
    <w:rsid w:val="00020A81"/>
    <w:rsid w:val="00095E64"/>
    <w:rsid w:val="0031573D"/>
    <w:rsid w:val="00362D91"/>
    <w:rsid w:val="005F048E"/>
    <w:rsid w:val="006E7692"/>
    <w:rsid w:val="007A02FB"/>
    <w:rsid w:val="0095696B"/>
    <w:rsid w:val="00B376DE"/>
    <w:rsid w:val="00CC371F"/>
    <w:rsid w:val="00F1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E246"/>
  <w15:chartTrackingRefBased/>
  <w15:docId w15:val="{E9BE5623-F06A-4C38-9C03-3912E7B0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D91"/>
    <w:rPr>
      <w:color w:val="0563C1" w:themeColor="hyperlink"/>
      <w:u w:val="single"/>
    </w:rPr>
  </w:style>
  <w:style w:type="character" w:styleId="UnresolvedMention">
    <w:name w:val="Unresolved Mention"/>
    <w:basedOn w:val="DefaultParagraphFont"/>
    <w:uiPriority w:val="99"/>
    <w:semiHidden/>
    <w:unhideWhenUsed/>
    <w:rsid w:val="0036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poor\IdeaProjects\INFO6205\PSA_Assignmen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poor\IdeaProjects\INFO6205\PSA_Assign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poor\IdeaProjects\INFO6205\PSA_Assignment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Sheet1!$B$4:$B$8</c:f>
              <c:numCache>
                <c:formatCode>General</c:formatCode>
                <c:ptCount val="5"/>
                <c:pt idx="0">
                  <c:v>6.5</c:v>
                </c:pt>
                <c:pt idx="1">
                  <c:v>4.4000000000000004</c:v>
                </c:pt>
                <c:pt idx="2">
                  <c:v>7.2</c:v>
                </c:pt>
                <c:pt idx="3">
                  <c:v>20</c:v>
                </c:pt>
                <c:pt idx="4">
                  <c:v>39.200000000000003</c:v>
                </c:pt>
              </c:numCache>
            </c:numRef>
          </c:xVal>
          <c:yVal>
            <c:numRef>
              <c:f>Sheet1!$C$4:$C$8</c:f>
              <c:numCache>
                <c:formatCode>General</c:formatCode>
                <c:ptCount val="5"/>
                <c:pt idx="0">
                  <c:v>478962</c:v>
                </c:pt>
                <c:pt idx="1">
                  <c:v>1038191</c:v>
                </c:pt>
                <c:pt idx="2">
                  <c:v>2236408</c:v>
                </c:pt>
                <c:pt idx="3">
                  <c:v>4792266</c:v>
                </c:pt>
                <c:pt idx="4">
                  <c:v>10224821</c:v>
                </c:pt>
              </c:numCache>
            </c:numRef>
          </c:yVal>
          <c:smooth val="0"/>
          <c:extLst>
            <c:ext xmlns:c16="http://schemas.microsoft.com/office/drawing/2014/chart" uri="{C3380CC4-5D6E-409C-BE32-E72D297353CC}">
              <c16:uniqueId val="{00000000-3625-4E0F-918E-7BB3194EC0BD}"/>
            </c:ext>
          </c:extLst>
        </c:ser>
        <c:ser>
          <c:idx val="1"/>
          <c:order val="1"/>
          <c:tx>
            <c:strRef>
              <c:f>Sheet1!$D$3</c:f>
              <c:strCache>
                <c:ptCount val="1"/>
                <c:pt idx="0">
                  <c:v>Copies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Sheet1!$B$4:$B$8</c:f>
              <c:numCache>
                <c:formatCode>General</c:formatCode>
                <c:ptCount val="5"/>
                <c:pt idx="0">
                  <c:v>6.5</c:v>
                </c:pt>
                <c:pt idx="1">
                  <c:v>4.4000000000000004</c:v>
                </c:pt>
                <c:pt idx="2">
                  <c:v>7.2</c:v>
                </c:pt>
                <c:pt idx="3">
                  <c:v>20</c:v>
                </c:pt>
                <c:pt idx="4">
                  <c:v>39.200000000000003</c:v>
                </c:pt>
              </c:numCache>
            </c:numRef>
          </c:xVal>
          <c:yVal>
            <c:numRef>
              <c:f>Sheet1!$D$4:$D$8</c:f>
              <c:numCache>
                <c:formatCode>General</c:formatCode>
                <c:ptCount val="5"/>
                <c:pt idx="0">
                  <c:v>220000</c:v>
                </c:pt>
                <c:pt idx="1">
                  <c:v>480000</c:v>
                </c:pt>
                <c:pt idx="2">
                  <c:v>1040000</c:v>
                </c:pt>
                <c:pt idx="3">
                  <c:v>2240000</c:v>
                </c:pt>
                <c:pt idx="4">
                  <c:v>4800000</c:v>
                </c:pt>
              </c:numCache>
            </c:numRef>
          </c:yVal>
          <c:smooth val="0"/>
          <c:extLst>
            <c:ext xmlns:c16="http://schemas.microsoft.com/office/drawing/2014/chart" uri="{C3380CC4-5D6E-409C-BE32-E72D297353CC}">
              <c16:uniqueId val="{00000001-3625-4E0F-918E-7BB3194EC0BD}"/>
            </c:ext>
          </c:extLst>
        </c:ser>
        <c:ser>
          <c:idx val="2"/>
          <c:order val="2"/>
          <c:tx>
            <c:strRef>
              <c:f>Sheet1!$E$3</c:f>
              <c:strCache>
                <c:ptCount val="1"/>
                <c:pt idx="0">
                  <c:v>Swaps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Sheet1!$B$4:$B$8</c:f>
              <c:numCache>
                <c:formatCode>General</c:formatCode>
                <c:ptCount val="5"/>
                <c:pt idx="0">
                  <c:v>6.5</c:v>
                </c:pt>
                <c:pt idx="1">
                  <c:v>4.4000000000000004</c:v>
                </c:pt>
                <c:pt idx="2">
                  <c:v>7.2</c:v>
                </c:pt>
                <c:pt idx="3">
                  <c:v>20</c:v>
                </c:pt>
                <c:pt idx="4">
                  <c:v>39.200000000000003</c:v>
                </c:pt>
              </c:numCache>
            </c:numRef>
          </c:xVal>
          <c:yVal>
            <c:numRef>
              <c:f>Sheet1!$E$4:$E$8</c:f>
              <c:numCache>
                <c:formatCode>General</c:formatCode>
                <c:ptCount val="5"/>
                <c:pt idx="0">
                  <c:v>9740</c:v>
                </c:pt>
                <c:pt idx="1">
                  <c:v>19548</c:v>
                </c:pt>
                <c:pt idx="2">
                  <c:v>39102</c:v>
                </c:pt>
                <c:pt idx="3">
                  <c:v>78066</c:v>
                </c:pt>
                <c:pt idx="4">
                  <c:v>156205</c:v>
                </c:pt>
              </c:numCache>
            </c:numRef>
          </c:yVal>
          <c:smooth val="0"/>
          <c:extLst>
            <c:ext xmlns:c16="http://schemas.microsoft.com/office/drawing/2014/chart" uri="{C3380CC4-5D6E-409C-BE32-E72D297353CC}">
              <c16:uniqueId val="{00000002-3625-4E0F-918E-7BB3194EC0BD}"/>
            </c:ext>
          </c:extLst>
        </c:ser>
        <c:ser>
          <c:idx val="3"/>
          <c:order val="3"/>
          <c:tx>
            <c:strRef>
              <c:f>Sheet1!$F$3</c:f>
              <c:strCache>
                <c:ptCount val="1"/>
                <c:pt idx="0">
                  <c:v>Compares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Sheet1!$B$4:$B$8</c:f>
              <c:numCache>
                <c:formatCode>General</c:formatCode>
                <c:ptCount val="5"/>
                <c:pt idx="0">
                  <c:v>6.5</c:v>
                </c:pt>
                <c:pt idx="1">
                  <c:v>4.4000000000000004</c:v>
                </c:pt>
                <c:pt idx="2">
                  <c:v>7.2</c:v>
                </c:pt>
                <c:pt idx="3">
                  <c:v>20</c:v>
                </c:pt>
                <c:pt idx="4">
                  <c:v>39.200000000000003</c:v>
                </c:pt>
              </c:numCache>
            </c:numRef>
          </c:xVal>
          <c:yVal>
            <c:numRef>
              <c:f>Sheet1!$F$4:$F$8</c:f>
              <c:numCache>
                <c:formatCode>General</c:formatCode>
                <c:ptCount val="5"/>
                <c:pt idx="0">
                  <c:v>121474</c:v>
                </c:pt>
                <c:pt idx="1">
                  <c:v>263081</c:v>
                </c:pt>
                <c:pt idx="2">
                  <c:v>566080</c:v>
                </c:pt>
                <c:pt idx="3">
                  <c:v>1212060</c:v>
                </c:pt>
                <c:pt idx="4">
                  <c:v>2584104</c:v>
                </c:pt>
              </c:numCache>
            </c:numRef>
          </c:yVal>
          <c:smooth val="0"/>
          <c:extLst>
            <c:ext xmlns:c16="http://schemas.microsoft.com/office/drawing/2014/chart" uri="{C3380CC4-5D6E-409C-BE32-E72D297353CC}">
              <c16:uniqueId val="{00000003-3625-4E0F-918E-7BB3194EC0BD}"/>
            </c:ext>
          </c:extLst>
        </c:ser>
        <c:dLbls>
          <c:showLegendKey val="0"/>
          <c:showVal val="0"/>
          <c:showCatName val="0"/>
          <c:showSerName val="0"/>
          <c:showPercent val="0"/>
          <c:showBubbleSize val="0"/>
        </c:dLbls>
        <c:axId val="917767792"/>
        <c:axId val="926095552"/>
      </c:scatterChart>
      <c:valAx>
        <c:axId val="91776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095552"/>
        <c:crosses val="autoZero"/>
        <c:crossBetween val="midCat"/>
      </c:valAx>
      <c:valAx>
        <c:axId val="92609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Statistical</a:t>
                </a:r>
                <a:r>
                  <a:rPr lang="en-US" baseline="0"/>
                  <a:t>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7677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Dual Pivot 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Sheet1!$J$3</c:f>
              <c:strCache>
                <c:ptCount val="1"/>
                <c:pt idx="0">
                  <c:v>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Sheet1!$I$4:$I$8</c:f>
              <c:numCache>
                <c:formatCode>General</c:formatCode>
                <c:ptCount val="5"/>
                <c:pt idx="0">
                  <c:v>2.9</c:v>
                </c:pt>
                <c:pt idx="1">
                  <c:v>5.0999999999999996</c:v>
                </c:pt>
                <c:pt idx="2">
                  <c:v>5.6</c:v>
                </c:pt>
                <c:pt idx="3">
                  <c:v>14.1</c:v>
                </c:pt>
                <c:pt idx="4">
                  <c:v>26</c:v>
                </c:pt>
              </c:numCache>
            </c:numRef>
          </c:xVal>
          <c:yVal>
            <c:numRef>
              <c:f>Sheet1!$J$4:$J$8</c:f>
              <c:numCache>
                <c:formatCode>General</c:formatCode>
                <c:ptCount val="5"/>
                <c:pt idx="0">
                  <c:v>424599</c:v>
                </c:pt>
                <c:pt idx="1">
                  <c:v>913654</c:v>
                </c:pt>
                <c:pt idx="2">
                  <c:v>1958019</c:v>
                </c:pt>
                <c:pt idx="3">
                  <c:v>4227945</c:v>
                </c:pt>
                <c:pt idx="4">
                  <c:v>8959975</c:v>
                </c:pt>
              </c:numCache>
            </c:numRef>
          </c:yVal>
          <c:smooth val="0"/>
          <c:extLst>
            <c:ext xmlns:c16="http://schemas.microsoft.com/office/drawing/2014/chart" uri="{C3380CC4-5D6E-409C-BE32-E72D297353CC}">
              <c16:uniqueId val="{00000000-961F-488A-856D-06C822BDD942}"/>
            </c:ext>
          </c:extLst>
        </c:ser>
        <c:ser>
          <c:idx val="1"/>
          <c:order val="1"/>
          <c:tx>
            <c:strRef>
              <c:f>Sheet1!$K$3</c:f>
              <c:strCache>
                <c:ptCount val="1"/>
                <c:pt idx="0">
                  <c:v>Copies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Sheet1!$I$4:$I$8</c:f>
              <c:numCache>
                <c:formatCode>General</c:formatCode>
                <c:ptCount val="5"/>
                <c:pt idx="0">
                  <c:v>2.9</c:v>
                </c:pt>
                <c:pt idx="1">
                  <c:v>5.0999999999999996</c:v>
                </c:pt>
                <c:pt idx="2">
                  <c:v>5.6</c:v>
                </c:pt>
                <c:pt idx="3">
                  <c:v>14.1</c:v>
                </c:pt>
                <c:pt idx="4">
                  <c:v>26</c:v>
                </c:pt>
              </c:numCache>
            </c:numRef>
          </c:xVal>
          <c:yVal>
            <c:numRef>
              <c:f>Sheet1!$K$4:$K$8</c:f>
              <c:numCache>
                <c:formatCode>General</c:formatCode>
                <c:ptCount val="5"/>
                <c:pt idx="0">
                  <c:v>0</c:v>
                </c:pt>
                <c:pt idx="1">
                  <c:v>0</c:v>
                </c:pt>
                <c:pt idx="2">
                  <c:v>0</c:v>
                </c:pt>
                <c:pt idx="3">
                  <c:v>0</c:v>
                </c:pt>
                <c:pt idx="4">
                  <c:v>0</c:v>
                </c:pt>
              </c:numCache>
            </c:numRef>
          </c:yVal>
          <c:smooth val="0"/>
          <c:extLst>
            <c:ext xmlns:c16="http://schemas.microsoft.com/office/drawing/2014/chart" uri="{C3380CC4-5D6E-409C-BE32-E72D297353CC}">
              <c16:uniqueId val="{00000001-961F-488A-856D-06C822BDD942}"/>
            </c:ext>
          </c:extLst>
        </c:ser>
        <c:ser>
          <c:idx val="2"/>
          <c:order val="2"/>
          <c:tx>
            <c:strRef>
              <c:f>Sheet1!$L$3</c:f>
              <c:strCache>
                <c:ptCount val="1"/>
                <c:pt idx="0">
                  <c:v>Swaps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Sheet1!$I$4:$I$8</c:f>
              <c:numCache>
                <c:formatCode>General</c:formatCode>
                <c:ptCount val="5"/>
                <c:pt idx="0">
                  <c:v>2.9</c:v>
                </c:pt>
                <c:pt idx="1">
                  <c:v>5.0999999999999996</c:v>
                </c:pt>
                <c:pt idx="2">
                  <c:v>5.6</c:v>
                </c:pt>
                <c:pt idx="3">
                  <c:v>14.1</c:v>
                </c:pt>
                <c:pt idx="4">
                  <c:v>26</c:v>
                </c:pt>
              </c:numCache>
            </c:numRef>
          </c:xVal>
          <c:yVal>
            <c:numRef>
              <c:f>Sheet1!$L$4:$L$8</c:f>
              <c:numCache>
                <c:formatCode>General</c:formatCode>
                <c:ptCount val="5"/>
                <c:pt idx="0">
                  <c:v>67866</c:v>
                </c:pt>
                <c:pt idx="1">
                  <c:v>146087</c:v>
                </c:pt>
                <c:pt idx="2">
                  <c:v>311862</c:v>
                </c:pt>
                <c:pt idx="3">
                  <c:v>669494</c:v>
                </c:pt>
                <c:pt idx="4">
                  <c:v>1417493</c:v>
                </c:pt>
              </c:numCache>
            </c:numRef>
          </c:yVal>
          <c:smooth val="0"/>
          <c:extLst>
            <c:ext xmlns:c16="http://schemas.microsoft.com/office/drawing/2014/chart" uri="{C3380CC4-5D6E-409C-BE32-E72D297353CC}">
              <c16:uniqueId val="{00000002-961F-488A-856D-06C822BDD942}"/>
            </c:ext>
          </c:extLst>
        </c:ser>
        <c:ser>
          <c:idx val="3"/>
          <c:order val="3"/>
          <c:tx>
            <c:strRef>
              <c:f>Sheet1!$M$3</c:f>
              <c:strCache>
                <c:ptCount val="1"/>
                <c:pt idx="0">
                  <c:v>Compares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Sheet1!$I$4:$I$8</c:f>
              <c:numCache>
                <c:formatCode>General</c:formatCode>
                <c:ptCount val="5"/>
                <c:pt idx="0">
                  <c:v>2.9</c:v>
                </c:pt>
                <c:pt idx="1">
                  <c:v>5.0999999999999996</c:v>
                </c:pt>
                <c:pt idx="2">
                  <c:v>5.6</c:v>
                </c:pt>
                <c:pt idx="3">
                  <c:v>14.1</c:v>
                </c:pt>
                <c:pt idx="4">
                  <c:v>26</c:v>
                </c:pt>
              </c:numCache>
            </c:numRef>
          </c:xVal>
          <c:yVal>
            <c:numRef>
              <c:f>Sheet1!$M$4:$M$8</c:f>
              <c:numCache>
                <c:formatCode>General</c:formatCode>
                <c:ptCount val="5"/>
                <c:pt idx="0">
                  <c:v>158678</c:v>
                </c:pt>
                <c:pt idx="1">
                  <c:v>340253</c:v>
                </c:pt>
                <c:pt idx="2">
                  <c:v>732436</c:v>
                </c:pt>
                <c:pt idx="3">
                  <c:v>1593951</c:v>
                </c:pt>
                <c:pt idx="4">
                  <c:v>3377768</c:v>
                </c:pt>
              </c:numCache>
            </c:numRef>
          </c:yVal>
          <c:smooth val="0"/>
          <c:extLst>
            <c:ext xmlns:c16="http://schemas.microsoft.com/office/drawing/2014/chart" uri="{C3380CC4-5D6E-409C-BE32-E72D297353CC}">
              <c16:uniqueId val="{00000003-961F-488A-856D-06C822BDD942}"/>
            </c:ext>
          </c:extLst>
        </c:ser>
        <c:dLbls>
          <c:showLegendKey val="0"/>
          <c:showVal val="0"/>
          <c:showCatName val="0"/>
          <c:showSerName val="0"/>
          <c:showPercent val="0"/>
          <c:showBubbleSize val="0"/>
        </c:dLbls>
        <c:axId val="917781712"/>
        <c:axId val="919610928"/>
      </c:scatterChart>
      <c:valAx>
        <c:axId val="91778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610928"/>
        <c:crosses val="autoZero"/>
        <c:crossBetween val="midCat"/>
      </c:valAx>
      <c:valAx>
        <c:axId val="9196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Statistical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781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Sheet1!$Q$3</c:f>
              <c:strCache>
                <c:ptCount val="1"/>
                <c:pt idx="0">
                  <c:v>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Sheet1!$P$4:$P$8</c:f>
              <c:numCache>
                <c:formatCode>General</c:formatCode>
                <c:ptCount val="5"/>
                <c:pt idx="0">
                  <c:v>2.2999999999999998</c:v>
                </c:pt>
                <c:pt idx="1">
                  <c:v>3.3</c:v>
                </c:pt>
                <c:pt idx="2">
                  <c:v>8.1</c:v>
                </c:pt>
                <c:pt idx="3">
                  <c:v>22.3</c:v>
                </c:pt>
                <c:pt idx="4">
                  <c:v>41.6</c:v>
                </c:pt>
              </c:numCache>
            </c:numRef>
          </c:xVal>
          <c:yVal>
            <c:numRef>
              <c:f>Sheet1!$Q$4:$Q$8</c:f>
              <c:numCache>
                <c:formatCode>General</c:formatCode>
                <c:ptCount val="5"/>
                <c:pt idx="0">
                  <c:v>967615</c:v>
                </c:pt>
                <c:pt idx="1">
                  <c:v>2095359</c:v>
                </c:pt>
                <c:pt idx="2">
                  <c:v>4509624</c:v>
                </c:pt>
                <c:pt idx="3">
                  <c:v>9660027</c:v>
                </c:pt>
                <c:pt idx="4">
                  <c:v>20599818</c:v>
                </c:pt>
              </c:numCache>
            </c:numRef>
          </c:yVal>
          <c:smooth val="0"/>
          <c:extLst>
            <c:ext xmlns:c16="http://schemas.microsoft.com/office/drawing/2014/chart" uri="{C3380CC4-5D6E-409C-BE32-E72D297353CC}">
              <c16:uniqueId val="{00000000-51D8-415A-BDD9-6E7DA6BEA861}"/>
            </c:ext>
          </c:extLst>
        </c:ser>
        <c:ser>
          <c:idx val="1"/>
          <c:order val="1"/>
          <c:tx>
            <c:strRef>
              <c:f>Sheet1!$R$3</c:f>
              <c:strCache>
                <c:ptCount val="1"/>
                <c:pt idx="0">
                  <c:v>Copies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Sheet1!$P$4:$P$8</c:f>
              <c:numCache>
                <c:formatCode>General</c:formatCode>
                <c:ptCount val="5"/>
                <c:pt idx="0">
                  <c:v>2.2999999999999998</c:v>
                </c:pt>
                <c:pt idx="1">
                  <c:v>3.3</c:v>
                </c:pt>
                <c:pt idx="2">
                  <c:v>8.1</c:v>
                </c:pt>
                <c:pt idx="3">
                  <c:v>22.3</c:v>
                </c:pt>
                <c:pt idx="4">
                  <c:v>41.6</c:v>
                </c:pt>
              </c:numCache>
            </c:numRef>
          </c:xVal>
          <c:yVal>
            <c:numRef>
              <c:f>Sheet1!$R$4:$R$8</c:f>
              <c:numCache>
                <c:formatCode>General</c:formatCode>
                <c:ptCount val="5"/>
                <c:pt idx="0">
                  <c:v>0</c:v>
                </c:pt>
                <c:pt idx="1">
                  <c:v>0</c:v>
                </c:pt>
                <c:pt idx="2">
                  <c:v>0</c:v>
                </c:pt>
                <c:pt idx="3">
                  <c:v>0</c:v>
                </c:pt>
                <c:pt idx="4">
                  <c:v>0</c:v>
                </c:pt>
              </c:numCache>
            </c:numRef>
          </c:yVal>
          <c:smooth val="0"/>
          <c:extLst>
            <c:ext xmlns:c16="http://schemas.microsoft.com/office/drawing/2014/chart" uri="{C3380CC4-5D6E-409C-BE32-E72D297353CC}">
              <c16:uniqueId val="{00000001-51D8-415A-BDD9-6E7DA6BEA861}"/>
            </c:ext>
          </c:extLst>
        </c:ser>
        <c:ser>
          <c:idx val="2"/>
          <c:order val="2"/>
          <c:tx>
            <c:strRef>
              <c:f>Sheet1!$S$3</c:f>
              <c:strCache>
                <c:ptCount val="1"/>
                <c:pt idx="0">
                  <c:v>Swaps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Sheet1!$P$4:$P$8</c:f>
              <c:numCache>
                <c:formatCode>General</c:formatCode>
                <c:ptCount val="5"/>
                <c:pt idx="0">
                  <c:v>2.2999999999999998</c:v>
                </c:pt>
                <c:pt idx="1">
                  <c:v>3.3</c:v>
                </c:pt>
                <c:pt idx="2">
                  <c:v>8.1</c:v>
                </c:pt>
                <c:pt idx="3">
                  <c:v>22.3</c:v>
                </c:pt>
                <c:pt idx="4">
                  <c:v>41.6</c:v>
                </c:pt>
              </c:numCache>
            </c:numRef>
          </c:xVal>
          <c:yVal>
            <c:numRef>
              <c:f>Sheet1!$S$4:$S$8</c:f>
              <c:numCache>
                <c:formatCode>General</c:formatCode>
                <c:ptCount val="5"/>
                <c:pt idx="0">
                  <c:v>124204</c:v>
                </c:pt>
                <c:pt idx="1">
                  <c:v>268440</c:v>
                </c:pt>
                <c:pt idx="2">
                  <c:v>576727</c:v>
                </c:pt>
                <c:pt idx="3">
                  <c:v>1233555</c:v>
                </c:pt>
                <c:pt idx="4">
                  <c:v>2627030</c:v>
                </c:pt>
              </c:numCache>
            </c:numRef>
          </c:yVal>
          <c:smooth val="0"/>
          <c:extLst>
            <c:ext xmlns:c16="http://schemas.microsoft.com/office/drawing/2014/chart" uri="{C3380CC4-5D6E-409C-BE32-E72D297353CC}">
              <c16:uniqueId val="{00000002-51D8-415A-BDD9-6E7DA6BEA861}"/>
            </c:ext>
          </c:extLst>
        </c:ser>
        <c:ser>
          <c:idx val="3"/>
          <c:order val="3"/>
          <c:tx>
            <c:strRef>
              <c:f>Sheet1!$T$3</c:f>
              <c:strCache>
                <c:ptCount val="1"/>
                <c:pt idx="0">
                  <c:v>Compares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Sheet1!$P$4:$P$8</c:f>
              <c:numCache>
                <c:formatCode>General</c:formatCode>
                <c:ptCount val="5"/>
                <c:pt idx="0">
                  <c:v>2.2999999999999998</c:v>
                </c:pt>
                <c:pt idx="1">
                  <c:v>3.3</c:v>
                </c:pt>
                <c:pt idx="2">
                  <c:v>8.1</c:v>
                </c:pt>
                <c:pt idx="3">
                  <c:v>22.3</c:v>
                </c:pt>
                <c:pt idx="4">
                  <c:v>41.6</c:v>
                </c:pt>
              </c:numCache>
            </c:numRef>
          </c:xVal>
          <c:yVal>
            <c:numRef>
              <c:f>Sheet1!$T$4:$T$8</c:f>
              <c:numCache>
                <c:formatCode>General</c:formatCode>
                <c:ptCount val="5"/>
                <c:pt idx="0">
                  <c:v>235399</c:v>
                </c:pt>
                <c:pt idx="1">
                  <c:v>510799</c:v>
                </c:pt>
                <c:pt idx="2">
                  <c:v>1101358</c:v>
                </c:pt>
                <c:pt idx="3">
                  <c:v>2362904</c:v>
                </c:pt>
                <c:pt idx="4">
                  <c:v>5045850</c:v>
                </c:pt>
              </c:numCache>
            </c:numRef>
          </c:yVal>
          <c:smooth val="0"/>
          <c:extLst>
            <c:ext xmlns:c16="http://schemas.microsoft.com/office/drawing/2014/chart" uri="{C3380CC4-5D6E-409C-BE32-E72D297353CC}">
              <c16:uniqueId val="{00000003-51D8-415A-BDD9-6E7DA6BEA861}"/>
            </c:ext>
          </c:extLst>
        </c:ser>
        <c:dLbls>
          <c:showLegendKey val="0"/>
          <c:showVal val="0"/>
          <c:showCatName val="0"/>
          <c:showSerName val="0"/>
          <c:showPercent val="0"/>
          <c:showBubbleSize val="0"/>
        </c:dLbls>
        <c:axId val="949692016"/>
        <c:axId val="919621968"/>
      </c:scatterChart>
      <c:valAx>
        <c:axId val="94969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621968"/>
        <c:crosses val="autoZero"/>
        <c:crossBetween val="midCat"/>
      </c:valAx>
      <c:valAx>
        <c:axId val="91962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Statistical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692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jain</dc:creator>
  <cp:keywords/>
  <dc:description/>
  <cp:lastModifiedBy>apoorva jain</cp:lastModifiedBy>
  <cp:revision>6</cp:revision>
  <dcterms:created xsi:type="dcterms:W3CDTF">2023-03-13T04:14:00Z</dcterms:created>
  <dcterms:modified xsi:type="dcterms:W3CDTF">2023-03-13T06:04:00Z</dcterms:modified>
</cp:coreProperties>
</file>