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Hydrogen CR Model — Pipeline Execution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Complete script execution order with data dependencies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Non-Markovian CR Model  |  M.Tech Thesis  |  IIT Kanpur  |  March 2026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pipeline transforms raw atomic data (CCC cross sections, ADAS effective coefficients, Hoang Binh A-values) into the QSS breakdown analysis and thesis figures. Six stages must be executed in order. Scripts within a stage can be run in parallel only if their individual input files are already present.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CC0000"/>
          <w:sz w:val="20"/>
          <w:szCs w:val="20"/>
        </w:rPr>
        <w:t xml:space="preserve">Re-run trigger: Stage 2.4 (compute_K_VS.py) was corrected from Hartgers (2001) approximation to true V&amp;S (1980) original formula, adding the Boltzmann factor exp(-E_pn/Te) to excitation. All stages downstream (3 onward) must be re-run.</w:t>
      </w:r>
    </w:p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0 — Raw Data (No Scripts Required)</w:t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files are already present. No scripts needed for Stage 0.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data/raw/ccc/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CCC e-H cross sections from Igor Bray (3,117 files)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data/raw/adas/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ADAS SCD96/ACD96 raw .dat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data/raw/hoang_binh/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Hoang Binh A-coefficient source (ba5.out)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data/processed/Radiative/H_A_E1_LS_n1_15_physical.csv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1015-row E1 transition table (already generated)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1 — Parse and Process Raw Data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 / 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src/parsers/parse_ccc.py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ccc_crosssections.csv (Δn≠0, filename reversed)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src/parsers/parse_tics.py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tics_crosssections.csv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src/rates/radiative_rates.py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A_resolved.npy, gamma_resolved.npy, A_bund_res.npy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src/rates/recombination_rates.py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DONE (y**1.5 fix applied)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alpha_RR_resolved.npy, alpha_3BR_resolved.npy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2 — Rate Coefficients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 / 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src/rates/compute_K_CCC.py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K_CCC_exc_table.npy (546 res-res pairs)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src/rates/compute_K_TICS.py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K_ion_resolved.npy (36,50)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src/rates/ionization_rates.py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K_ion_final.npy (43,50)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src/rates/compute_K_VS.py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REQUIRED ***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K_VS_exc_table.npy (237,50) — V&amp;S original with exp(-E/T)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CC0000"/>
          <w:sz w:val="20"/>
          <w:szCs w:val="20"/>
        </w:rPr>
        <w:t xml:space="preserve">*** 2.4 note: Formula corrected to V&amp;S (1980) Eq.(17). Old Hartgers version missing exp(-E_pn/Te) and using wrong Delta/Gamma. All scripts from Stage 3 onward must be re-run after this.</w:t>
      </w:r>
    </w:p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3 — Assembly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 / 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src/rates/pre_assembly_check.py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QC only — re-run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Terminal output (no files). Run before 3.2.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src/rates/assemble_K_exc.py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(after 2.4)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K_exc_full.npy (43,43,50), K_deexc_full.npy, K_exc_meta.csv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src/rates/assemble_cr_matrix.py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(after 3.2)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L_grid.npy (50,8,43,43), S_grid.npy (50,8,43)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Dependency chain: 2.4 → 3.2 → 3.3. Do not skip 3.1 — it validates detailed balance before assembly.</w:t>
      </w:r>
    </w:p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4 — Solve and Validate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 / 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src/rates/solve_cr.py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(after 3.3)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M_grid.npy, tau_QSS_grid.npy, tau_relax_grid.npy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src/validation/validate_gates.py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(after 3.3)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gate_B.csv, gate_C.csv, gate_summary.txt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src/validation/qss_analysis.py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(after 3.3)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breakdown_map.csv, epsilon_traces.npz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4.1, 4.2, 4.3 can run in any order after 3.3. All read only from data/processed/cr_matrix/.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Expected results after V&amp;S correction: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Gate A: PASS (detailed balance unaffected — V&amp;S rates use same K_deexc formula)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Gate B: PASS (coronal limit unaffected — dominated by CCC rates)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Gate C: PASS (Boltzmann approach unaffected)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Gate D: FAIL expected (known limitation — see thesis notes)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Gate E: PASS (M&gt;1 timescale hierarchy — eigenvalues shift slightly)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eps_bar map: breakdown still at low ne, short tau_drive — direction confirmed</w:t>
      </w:r>
    </w:p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5 — Analysis and Figures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 / 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src/analysis/physics_tests.py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(after 4.1)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validation/physics_tests/ (NOT YET REVIEWED)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src/analysis/test_scaling.py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(after 4.3)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validation/scaling_tests/ (NOT YET REVIEWED)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src/analysis/unified_scaling.py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(after 5.2)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validation/unified_scaling_v2/ (NOT YET REVIEWED)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src/analysis/plot_results.py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(after 4.1-4.3)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figures/fig1..fig7 (NOT YET REVIEWED)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CC0000"/>
          <w:sz w:val="20"/>
          <w:szCs w:val="20"/>
        </w:rPr>
        <w:t xml:space="preserve">IMPORTANT: Scripts 5.1-5.4 have not yet been code-reviewed. Upload each to Claude before running for physics and correctness check.</w:t>
      </w:r>
    </w:p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Stage 6 — ADAS Validation (Gate D, Optional)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rPr>
          <w:tblHeader/>
        </w:trP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 / Note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src/rates/prepare_adas.py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SCD96_interpolated.csv, ACD96_interpolated.csv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Gate D still fails due to n_ion=ne fix not yet applied in validate_gates.py. Fix is documented — apply before journal paper submission, not required for thesis defense.</w:t>
      </w:r>
    </w:p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Data Flow Summary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Complete input-output dependency chain: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Reads from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src/rates/compute_K_VS.py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H_A_E1_LS_n1_15_physical.csv (Hoang Binh)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src/rates/assemble_K_exc.py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K_CCC_exc_table.npy + K_VS_exc_table.npy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src/rates/assemble_cr_matrix.py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K_exc_full.npy + K_ion_final.npy + alpha_RR.npy + A_resolved.npy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src/rates/solve_cr.py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L_grid.npy + S_grid.npy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src/validation/validate_gates.py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L_grid.npy + S_grid.npy + K_exc_full.npy + K_ion_final.npy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src/validation/qss_analysis.py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L_grid.npy + S_grid.npy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src/analysis/physics_tests.py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L_grid.npy + S_grid.npy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src/analysis/test_scaling.py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breakdown_map.csv + M_grid.npy + tau_QSS_grid.npy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src/analysis/unified_scaling.py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breakdown_map.csv + scaling_tests/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src/analysis/plot_results.py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All validation/ outputs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Re-Run Commands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from repo root: /Users/phi/Desktop/non_markovian_cr</w:t>
      </w:r>
    </w:p>
    <w:p>
      <w:r>
        <w:t xml:space="preserve"/>
      </w:r>
    </w:p>
    <w:p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/Users/phi/Desktop/non_markovian_cr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Stage 2.4 + downstream (minimum required after V&amp;S fix):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src/rates/compute_K_VS.py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src/rates/pre_assembly_check.py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src/rates/assemble_K_exc.py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src/rates/assemble_cr_matrix.py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src/rates/solve_cr.py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src/validation/validate_gates.py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src/validation/qss_analysis.py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Upload terminal output from each script to Claude for physics verification before proceeding to Stage 5.</w:t>
      </w:r>
    </w:p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Current Status Summary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0 — Raw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COMPLETE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All source files present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1 — Parse/process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COMPLETE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All fixes applied (y**1.5, L_CHAR J)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 — Rate coefficients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2.4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V&amp;S formula corrected to original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3 — Assembly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ALL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Downstream of 2.4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4 — Solve/validate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RE-RUN ALL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A,B,C,E expected PASS; D known fail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5 — Figures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PENDING REVIEW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Upload scripts to Claude before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6 — ADAS Gate 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DEFERRED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Post-defense, for journal paper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2026-03-23T09:31:56.942Z</dcterms:created>
  <dcterms:modified xsi:type="dcterms:W3CDTF">2026-03-23T09:31:56.943Z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