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D8D" w:rsidRDefault="00553D8D">
      <w:pPr>
        <w:pStyle w:val="BodyText"/>
        <w:rPr>
          <w:rFonts w:ascii="Times New Roman"/>
          <w:sz w:val="20"/>
        </w:rPr>
      </w:pPr>
    </w:p>
    <w:p w:rsidR="00553D8D" w:rsidRDefault="00553D8D">
      <w:pPr>
        <w:pStyle w:val="BodyText"/>
        <w:rPr>
          <w:rFonts w:ascii="Times New Roman"/>
          <w:sz w:val="20"/>
        </w:rPr>
      </w:pPr>
    </w:p>
    <w:p w:rsidR="00553D8D" w:rsidRDefault="00553D8D">
      <w:pPr>
        <w:pStyle w:val="BodyText"/>
        <w:spacing w:before="10"/>
        <w:rPr>
          <w:rFonts w:ascii="Times New Roman"/>
          <w:sz w:val="25"/>
        </w:rPr>
      </w:pPr>
    </w:p>
    <w:p w:rsidR="00553D8D" w:rsidRPr="00A8488E" w:rsidRDefault="008D366A">
      <w:pPr>
        <w:spacing w:before="19"/>
        <w:ind w:left="1420"/>
        <w:rPr>
          <w:b/>
          <w:color w:val="365F91" w:themeColor="accent1" w:themeShade="BF"/>
          <w:sz w:val="40"/>
        </w:rPr>
      </w:pPr>
      <w:r w:rsidRPr="00A8488E">
        <w:rPr>
          <w:b/>
          <w:noProof/>
          <w:color w:val="365F91" w:themeColor="accent1" w:themeShade="BF"/>
          <w:sz w:val="40"/>
          <w:szCs w:val="40"/>
          <w:lang w:bidi="ar-SA"/>
        </w:rPr>
        <w:drawing>
          <wp:anchor distT="0" distB="0" distL="0" distR="0" simplePos="0" relativeHeight="251660288" behindDoc="0" locked="0" layoutInCell="1" allowOverlap="1">
            <wp:simplePos x="0" y="0"/>
            <wp:positionH relativeFrom="page">
              <wp:posOffset>7168895</wp:posOffset>
            </wp:positionH>
            <wp:positionV relativeFrom="paragraph">
              <wp:posOffset>-142684</wp:posOffset>
            </wp:positionV>
            <wp:extent cx="1896681" cy="44790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96681" cy="447903"/>
                    </a:xfrm>
                    <a:prstGeom prst="rect">
                      <a:avLst/>
                    </a:prstGeom>
                  </pic:spPr>
                </pic:pic>
              </a:graphicData>
            </a:graphic>
          </wp:anchor>
        </w:drawing>
      </w:r>
      <w:r w:rsidR="00A8488E" w:rsidRPr="00A8488E">
        <w:rPr>
          <w:b/>
          <w:noProof/>
          <w:color w:val="365F91" w:themeColor="accent1" w:themeShade="BF"/>
          <w:sz w:val="40"/>
          <w:szCs w:val="40"/>
          <w:lang w:bidi="ar-SA"/>
        </w:rPr>
        <w:t>Akshay</w:t>
      </w:r>
      <w:r w:rsidRPr="00A8488E">
        <w:rPr>
          <w:b/>
          <w:color w:val="365F91" w:themeColor="accent1" w:themeShade="BF"/>
          <w:sz w:val="40"/>
        </w:rPr>
        <w:t xml:space="preserve"> </w:t>
      </w:r>
      <w:r w:rsidR="005C6DA1">
        <w:rPr>
          <w:b/>
          <w:color w:val="365F91" w:themeColor="accent1" w:themeShade="BF"/>
          <w:sz w:val="40"/>
        </w:rPr>
        <w:t>Jain</w:t>
      </w:r>
    </w:p>
    <w:p w:rsidR="00553D8D" w:rsidRDefault="008D366A">
      <w:pPr>
        <w:spacing w:before="154"/>
        <w:ind w:left="1420"/>
        <w:rPr>
          <w:b/>
          <w:sz w:val="28"/>
        </w:rPr>
      </w:pPr>
      <w:r>
        <w:rPr>
          <w:b/>
          <w:sz w:val="28"/>
        </w:rPr>
        <w:t xml:space="preserve">Senior Software Engineer, </w:t>
      </w:r>
      <w:proofErr w:type="spellStart"/>
      <w:r w:rsidR="00A8488E">
        <w:rPr>
          <w:b/>
          <w:sz w:val="28"/>
        </w:rPr>
        <w:t>Blockchain</w:t>
      </w:r>
      <w:proofErr w:type="spellEnd"/>
      <w:r>
        <w:rPr>
          <w:b/>
          <w:sz w:val="28"/>
        </w:rPr>
        <w:t xml:space="preserve"> </w:t>
      </w:r>
      <w:r>
        <w:rPr>
          <w:b/>
          <w:sz w:val="28"/>
        </w:rPr>
        <w:t xml:space="preserve">COE, </w:t>
      </w:r>
      <w:proofErr w:type="spellStart"/>
      <w:r>
        <w:rPr>
          <w:b/>
          <w:sz w:val="28"/>
        </w:rPr>
        <w:t>Mindtree</w:t>
      </w:r>
      <w:proofErr w:type="spellEnd"/>
      <w:r>
        <w:rPr>
          <w:b/>
          <w:sz w:val="28"/>
        </w:rPr>
        <w:t xml:space="preserve"> Ltd.</w:t>
      </w:r>
    </w:p>
    <w:p w:rsidR="00553D8D" w:rsidRDefault="00553D8D">
      <w:pPr>
        <w:pStyle w:val="BodyText"/>
        <w:rPr>
          <w:b/>
          <w:sz w:val="20"/>
        </w:rPr>
      </w:pPr>
    </w:p>
    <w:p w:rsidR="00553D8D" w:rsidRDefault="00553D8D">
      <w:pPr>
        <w:pStyle w:val="BodyText"/>
        <w:spacing w:before="1"/>
        <w:rPr>
          <w:b/>
          <w:sz w:val="15"/>
        </w:rPr>
      </w:pPr>
    </w:p>
    <w:p w:rsidR="00553D8D" w:rsidRDefault="00553D8D">
      <w:pPr>
        <w:rPr>
          <w:sz w:val="15"/>
        </w:rPr>
        <w:sectPr w:rsidR="00553D8D">
          <w:headerReference w:type="even" r:id="rId8"/>
          <w:headerReference w:type="default" r:id="rId9"/>
          <w:footerReference w:type="even" r:id="rId10"/>
          <w:footerReference w:type="default" r:id="rId11"/>
          <w:headerReference w:type="first" r:id="rId12"/>
          <w:footerReference w:type="first" r:id="rId13"/>
          <w:type w:val="continuous"/>
          <w:pgSz w:w="14400" w:h="10800" w:orient="landscape"/>
          <w:pgMar w:top="0" w:right="20" w:bottom="280" w:left="140" w:header="720" w:footer="720" w:gutter="0"/>
          <w:cols w:space="720"/>
        </w:sectPr>
      </w:pPr>
    </w:p>
    <w:p w:rsidR="00553D8D" w:rsidRDefault="008D366A">
      <w:pPr>
        <w:pStyle w:val="Heading1"/>
        <w:spacing w:before="37"/>
      </w:pPr>
      <w:r>
        <w:rPr>
          <w:noProof/>
          <w:lang w:bidi="ar-SA"/>
        </w:rPr>
        <w:drawing>
          <wp:anchor distT="0" distB="0" distL="0" distR="0" simplePos="0" relativeHeight="251601920" behindDoc="1" locked="0" layoutInCell="1" allowOverlap="1">
            <wp:simplePos x="0" y="0"/>
            <wp:positionH relativeFrom="page">
              <wp:posOffset>0</wp:posOffset>
            </wp:positionH>
            <wp:positionV relativeFrom="page">
              <wp:posOffset>0</wp:posOffset>
            </wp:positionV>
            <wp:extent cx="9144000" cy="22237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4" cstate="print"/>
                    <a:stretch>
                      <a:fillRect/>
                    </a:stretch>
                  </pic:blipFill>
                  <pic:spPr>
                    <a:xfrm>
                      <a:off x="0" y="0"/>
                      <a:ext cx="9144000" cy="222376"/>
                    </a:xfrm>
                    <a:prstGeom prst="rect">
                      <a:avLst/>
                    </a:prstGeom>
                  </pic:spPr>
                </pic:pic>
              </a:graphicData>
            </a:graphic>
          </wp:anchor>
        </w:drawing>
      </w:r>
      <w:r>
        <w:rPr>
          <w:color w:val="000099"/>
        </w:rPr>
        <w:t>Education</w:t>
      </w:r>
    </w:p>
    <w:p w:rsidR="00553D8D" w:rsidRDefault="008D366A">
      <w:pPr>
        <w:pStyle w:val="ListParagraph"/>
        <w:numPr>
          <w:ilvl w:val="0"/>
          <w:numId w:val="1"/>
        </w:numPr>
        <w:tabs>
          <w:tab w:val="left" w:pos="292"/>
        </w:tabs>
        <w:spacing w:line="295" w:lineRule="auto"/>
        <w:ind w:right="38" w:hanging="269"/>
        <w:rPr>
          <w:sz w:val="24"/>
        </w:rPr>
      </w:pPr>
      <w:r>
        <w:rPr>
          <w:sz w:val="24"/>
        </w:rPr>
        <w:t xml:space="preserve">Bachelors in </w:t>
      </w:r>
      <w:r w:rsidR="00A8488E">
        <w:rPr>
          <w:sz w:val="24"/>
        </w:rPr>
        <w:t>Electronics &amp; Communications</w:t>
      </w:r>
      <w:r>
        <w:rPr>
          <w:sz w:val="24"/>
        </w:rPr>
        <w:t xml:space="preserve"> Technology from</w:t>
      </w:r>
      <w:r>
        <w:rPr>
          <w:spacing w:val="-16"/>
          <w:sz w:val="24"/>
        </w:rPr>
        <w:t xml:space="preserve"> </w:t>
      </w:r>
      <w:proofErr w:type="spellStart"/>
      <w:r w:rsidR="00A8488E">
        <w:rPr>
          <w:sz w:val="24"/>
        </w:rPr>
        <w:t>Jaypee</w:t>
      </w:r>
      <w:proofErr w:type="spellEnd"/>
      <w:r w:rsidR="00A8488E">
        <w:rPr>
          <w:sz w:val="24"/>
        </w:rPr>
        <w:t xml:space="preserve"> University of Engineering &amp; Technology</w:t>
      </w:r>
      <w:r>
        <w:rPr>
          <w:sz w:val="24"/>
        </w:rPr>
        <w:t>.</w:t>
      </w:r>
    </w:p>
    <w:p w:rsidR="00553D8D" w:rsidRDefault="00553D8D">
      <w:pPr>
        <w:pStyle w:val="BodyText"/>
        <w:spacing w:before="9"/>
        <w:rPr>
          <w:sz w:val="17"/>
        </w:rPr>
      </w:pPr>
    </w:p>
    <w:p w:rsidR="00553D8D" w:rsidRDefault="008D366A">
      <w:pPr>
        <w:pStyle w:val="Heading1"/>
      </w:pPr>
      <w:r>
        <w:rPr>
          <w:color w:val="000099"/>
        </w:rPr>
        <w:t>Experience</w:t>
      </w:r>
    </w:p>
    <w:p w:rsidR="00553D8D" w:rsidRDefault="00A8488E">
      <w:pPr>
        <w:pStyle w:val="ListParagraph"/>
        <w:numPr>
          <w:ilvl w:val="0"/>
          <w:numId w:val="1"/>
        </w:numPr>
        <w:tabs>
          <w:tab w:val="left" w:pos="445"/>
          <w:tab w:val="left" w:pos="446"/>
        </w:tabs>
        <w:spacing w:before="31"/>
        <w:ind w:left="445" w:hanging="323"/>
        <w:rPr>
          <w:sz w:val="24"/>
        </w:rPr>
      </w:pPr>
      <w:r>
        <w:rPr>
          <w:sz w:val="24"/>
        </w:rPr>
        <w:t>3</w:t>
      </w:r>
      <w:r w:rsidR="008D366A">
        <w:rPr>
          <w:sz w:val="24"/>
        </w:rPr>
        <w:t xml:space="preserve"> year</w:t>
      </w:r>
      <w:r>
        <w:rPr>
          <w:sz w:val="24"/>
        </w:rPr>
        <w:t>s 3 months</w:t>
      </w:r>
      <w:r w:rsidR="008D366A">
        <w:rPr>
          <w:sz w:val="24"/>
        </w:rPr>
        <w:t xml:space="preserve"> of experience in IT</w:t>
      </w:r>
      <w:r w:rsidR="008D366A">
        <w:rPr>
          <w:spacing w:val="-12"/>
          <w:sz w:val="24"/>
        </w:rPr>
        <w:t xml:space="preserve"> </w:t>
      </w:r>
      <w:r w:rsidR="008D366A">
        <w:rPr>
          <w:sz w:val="24"/>
        </w:rPr>
        <w:t>industry.</w:t>
      </w:r>
    </w:p>
    <w:p w:rsidR="00553D8D" w:rsidRDefault="00553D8D">
      <w:pPr>
        <w:pStyle w:val="BodyText"/>
        <w:rPr>
          <w:sz w:val="37"/>
        </w:rPr>
      </w:pPr>
    </w:p>
    <w:p w:rsidR="00553D8D" w:rsidRDefault="008D366A">
      <w:pPr>
        <w:pStyle w:val="Heading1"/>
      </w:pPr>
      <w:r>
        <w:rPr>
          <w:color w:val="000099"/>
        </w:rPr>
        <w:t>Strengths</w:t>
      </w:r>
    </w:p>
    <w:p w:rsidR="00A8488E" w:rsidRDefault="008D366A" w:rsidP="00A8488E">
      <w:pPr>
        <w:pStyle w:val="ListParagraph"/>
        <w:numPr>
          <w:ilvl w:val="0"/>
          <w:numId w:val="1"/>
        </w:numPr>
        <w:tabs>
          <w:tab w:val="left" w:pos="493"/>
          <w:tab w:val="left" w:pos="494"/>
        </w:tabs>
        <w:spacing w:before="36" w:line="288" w:lineRule="auto"/>
        <w:ind w:left="493" w:right="85" w:hanging="370"/>
        <w:rPr>
          <w:sz w:val="24"/>
        </w:rPr>
      </w:pPr>
      <w:r>
        <w:rPr>
          <w:sz w:val="24"/>
        </w:rPr>
        <w:t xml:space="preserve">Skill Set: </w:t>
      </w:r>
      <w:r w:rsidR="00A8488E">
        <w:rPr>
          <w:sz w:val="24"/>
        </w:rPr>
        <w:t xml:space="preserve">R3 Corda, </w:t>
      </w:r>
      <w:r>
        <w:rPr>
          <w:sz w:val="24"/>
        </w:rPr>
        <w:t>Java</w:t>
      </w:r>
      <w:r w:rsidR="00A8488E">
        <w:rPr>
          <w:sz w:val="24"/>
        </w:rPr>
        <w:t xml:space="preserve"> 8</w:t>
      </w:r>
      <w:r>
        <w:rPr>
          <w:sz w:val="24"/>
        </w:rPr>
        <w:t xml:space="preserve">, </w:t>
      </w:r>
      <w:r>
        <w:rPr>
          <w:sz w:val="24"/>
        </w:rPr>
        <w:t>Spring</w:t>
      </w:r>
      <w:r w:rsidR="00A8488E">
        <w:rPr>
          <w:sz w:val="24"/>
        </w:rPr>
        <w:t>boot, Hibernate, Restful Web Services,</w:t>
      </w:r>
      <w:r>
        <w:rPr>
          <w:sz w:val="24"/>
        </w:rPr>
        <w:t xml:space="preserve"> SQL databases and No </w:t>
      </w:r>
      <w:r>
        <w:rPr>
          <w:sz w:val="24"/>
        </w:rPr>
        <w:t>S</w:t>
      </w:r>
      <w:r>
        <w:rPr>
          <w:sz w:val="24"/>
        </w:rPr>
        <w:t>QL</w:t>
      </w:r>
      <w:r>
        <w:rPr>
          <w:spacing w:val="-1"/>
          <w:sz w:val="24"/>
        </w:rPr>
        <w:t xml:space="preserve"> </w:t>
      </w:r>
      <w:r>
        <w:rPr>
          <w:sz w:val="24"/>
        </w:rPr>
        <w:t>Databases</w:t>
      </w:r>
      <w:r w:rsidR="00A8488E">
        <w:rPr>
          <w:sz w:val="24"/>
        </w:rPr>
        <w:t>,</w:t>
      </w:r>
    </w:p>
    <w:p w:rsidR="00553D8D" w:rsidRPr="00A8488E" w:rsidRDefault="00A8488E" w:rsidP="00A8488E">
      <w:pPr>
        <w:pStyle w:val="ListParagraph"/>
        <w:tabs>
          <w:tab w:val="left" w:pos="493"/>
          <w:tab w:val="left" w:pos="494"/>
        </w:tabs>
        <w:spacing w:before="36" w:line="288" w:lineRule="auto"/>
        <w:ind w:left="493" w:right="85" w:firstLine="0"/>
        <w:rPr>
          <w:sz w:val="24"/>
        </w:rPr>
      </w:pPr>
      <w:r>
        <w:rPr>
          <w:sz w:val="24"/>
        </w:rPr>
        <w:t>MicroServices</w:t>
      </w:r>
      <w:r w:rsidR="008D366A">
        <w:rPr>
          <w:sz w:val="24"/>
        </w:rPr>
        <w:t>.</w:t>
      </w:r>
    </w:p>
    <w:p w:rsidR="00553D8D" w:rsidRDefault="008D366A">
      <w:pPr>
        <w:pStyle w:val="ListParagraph"/>
        <w:numPr>
          <w:ilvl w:val="0"/>
          <w:numId w:val="1"/>
        </w:numPr>
        <w:tabs>
          <w:tab w:val="left" w:pos="493"/>
          <w:tab w:val="left" w:pos="494"/>
        </w:tabs>
        <w:spacing w:before="111" w:line="283" w:lineRule="auto"/>
        <w:ind w:left="493" w:right="246" w:hanging="370"/>
        <w:rPr>
          <w:sz w:val="24"/>
        </w:rPr>
      </w:pPr>
      <w:r>
        <w:rPr>
          <w:sz w:val="24"/>
        </w:rPr>
        <w:t>C</w:t>
      </w:r>
      <w:r>
        <w:rPr>
          <w:sz w:val="24"/>
        </w:rPr>
        <w:t>ode management and deployment using</w:t>
      </w:r>
      <w:r>
        <w:rPr>
          <w:spacing w:val="-21"/>
          <w:sz w:val="24"/>
        </w:rPr>
        <w:t xml:space="preserve"> </w:t>
      </w:r>
      <w:proofErr w:type="spellStart"/>
      <w:r w:rsidR="002D213A">
        <w:rPr>
          <w:sz w:val="24"/>
        </w:rPr>
        <w:t>Git</w:t>
      </w:r>
      <w:proofErr w:type="spellEnd"/>
      <w:r w:rsidR="002D213A">
        <w:rPr>
          <w:sz w:val="24"/>
        </w:rPr>
        <w:t xml:space="preserve"> &amp; </w:t>
      </w:r>
      <w:r w:rsidR="00A8488E">
        <w:rPr>
          <w:sz w:val="24"/>
        </w:rPr>
        <w:t>Docker</w:t>
      </w:r>
      <w:r>
        <w:rPr>
          <w:sz w:val="24"/>
        </w:rPr>
        <w:t>.</w:t>
      </w:r>
    </w:p>
    <w:p w:rsidR="00A8488E" w:rsidRDefault="002D213A">
      <w:pPr>
        <w:pStyle w:val="ListParagraph"/>
        <w:numPr>
          <w:ilvl w:val="0"/>
          <w:numId w:val="1"/>
        </w:numPr>
        <w:tabs>
          <w:tab w:val="left" w:pos="493"/>
          <w:tab w:val="left" w:pos="494"/>
        </w:tabs>
        <w:spacing w:before="111" w:line="283" w:lineRule="auto"/>
        <w:ind w:left="493" w:right="246" w:hanging="370"/>
        <w:rPr>
          <w:sz w:val="24"/>
        </w:rPr>
      </w:pPr>
      <w:r>
        <w:rPr>
          <w:sz w:val="24"/>
        </w:rPr>
        <w:t>R3 Corda Certified Developer.</w:t>
      </w:r>
    </w:p>
    <w:p w:rsidR="00553D8D" w:rsidRDefault="008D366A">
      <w:pPr>
        <w:pStyle w:val="Heading1"/>
        <w:spacing w:before="70"/>
      </w:pPr>
      <w:r>
        <w:rPr>
          <w:b w:val="0"/>
        </w:rPr>
        <w:br w:type="column"/>
      </w:r>
      <w:r>
        <w:rPr>
          <w:color w:val="000099"/>
        </w:rPr>
        <w:t>Relevant Experience</w:t>
      </w:r>
    </w:p>
    <w:p w:rsidR="002D213A" w:rsidRPr="002D213A" w:rsidRDefault="002D213A" w:rsidP="002D213A">
      <w:pPr>
        <w:pStyle w:val="ListParagraph"/>
        <w:numPr>
          <w:ilvl w:val="0"/>
          <w:numId w:val="1"/>
        </w:numPr>
        <w:tabs>
          <w:tab w:val="left" w:pos="393"/>
        </w:tabs>
        <w:spacing w:before="70" w:line="290" w:lineRule="auto"/>
        <w:ind w:left="392" w:right="401" w:hanging="269"/>
        <w:rPr>
          <w:sz w:val="24"/>
        </w:rPr>
      </w:pPr>
      <w:r>
        <w:rPr>
          <w:sz w:val="24"/>
        </w:rPr>
        <w:t xml:space="preserve">Token Transaction: Worked on an end to end POC in creating cordapp for token transfer between two parties using Corda framework, Springboot client, PostgreSQL. Adding to this module created an oracle system to fetch the information (in this case interest rate) from the external client and use it in the token transfer flow. </w:t>
      </w:r>
    </w:p>
    <w:p w:rsidR="00553D8D" w:rsidRDefault="008D366A">
      <w:pPr>
        <w:pStyle w:val="ListParagraph"/>
        <w:numPr>
          <w:ilvl w:val="0"/>
          <w:numId w:val="1"/>
        </w:numPr>
        <w:tabs>
          <w:tab w:val="left" w:pos="393"/>
        </w:tabs>
        <w:spacing w:before="70" w:line="290" w:lineRule="auto"/>
        <w:ind w:left="392" w:right="401" w:hanging="269"/>
        <w:rPr>
          <w:sz w:val="24"/>
        </w:rPr>
      </w:pPr>
      <w:r>
        <w:rPr>
          <w:sz w:val="24"/>
        </w:rPr>
        <w:t>M</w:t>
      </w:r>
      <w:r>
        <w:rPr>
          <w:sz w:val="24"/>
        </w:rPr>
        <w:t>OSIP (Modular Open Source Identification Platform</w:t>
      </w:r>
      <w:r w:rsidR="005339AF">
        <w:rPr>
          <w:sz w:val="24"/>
        </w:rPr>
        <w:t>):</w:t>
      </w:r>
      <w:r>
        <w:rPr>
          <w:sz w:val="24"/>
        </w:rPr>
        <w:t xml:space="preserve"> Worked as a developer in creating the MOSIP processor framework </w:t>
      </w:r>
      <w:bookmarkStart w:id="0" w:name="_GoBack"/>
      <w:bookmarkEnd w:id="0"/>
      <w:r w:rsidR="005339AF">
        <w:rPr>
          <w:sz w:val="24"/>
        </w:rPr>
        <w:t xml:space="preserve">using </w:t>
      </w:r>
      <w:proofErr w:type="spellStart"/>
      <w:r w:rsidR="005339AF">
        <w:rPr>
          <w:sz w:val="24"/>
        </w:rPr>
        <w:t>springboot</w:t>
      </w:r>
      <w:proofErr w:type="spellEnd"/>
      <w:r>
        <w:rPr>
          <w:sz w:val="24"/>
        </w:rPr>
        <w:t xml:space="preserve"> and java. My work included creating the end to end </w:t>
      </w:r>
      <w:r w:rsidR="00A8488E">
        <w:rPr>
          <w:sz w:val="24"/>
        </w:rPr>
        <w:t>login</w:t>
      </w:r>
      <w:r>
        <w:rPr>
          <w:sz w:val="24"/>
        </w:rPr>
        <w:t xml:space="preserve"> module using </w:t>
      </w:r>
      <w:r w:rsidR="00A8488E">
        <w:rPr>
          <w:sz w:val="24"/>
        </w:rPr>
        <w:t>spring boot,</w:t>
      </w:r>
      <w:r>
        <w:rPr>
          <w:sz w:val="24"/>
        </w:rPr>
        <w:t xml:space="preserve"> Deployment handling using </w:t>
      </w:r>
      <w:proofErr w:type="spellStart"/>
      <w:r>
        <w:rPr>
          <w:sz w:val="24"/>
        </w:rPr>
        <w:t>docker</w:t>
      </w:r>
      <w:proofErr w:type="spellEnd"/>
      <w:r>
        <w:rPr>
          <w:sz w:val="24"/>
        </w:rPr>
        <w:t xml:space="preserve">, creating </w:t>
      </w:r>
      <w:r w:rsidR="00A8488E">
        <w:rPr>
          <w:sz w:val="24"/>
        </w:rPr>
        <w:t xml:space="preserve">rest APIs using </w:t>
      </w:r>
      <w:proofErr w:type="gramStart"/>
      <w:r w:rsidR="00A8488E">
        <w:rPr>
          <w:sz w:val="24"/>
        </w:rPr>
        <w:t>Spring</w:t>
      </w:r>
      <w:proofErr w:type="gramEnd"/>
      <w:r w:rsidR="00A8488E">
        <w:rPr>
          <w:sz w:val="24"/>
        </w:rPr>
        <w:t xml:space="preserve"> boot,</w:t>
      </w:r>
      <w:r w:rsidR="002D213A">
        <w:rPr>
          <w:sz w:val="24"/>
        </w:rPr>
        <w:t xml:space="preserve"> </w:t>
      </w:r>
      <w:r w:rsidR="00A8488E">
        <w:rPr>
          <w:sz w:val="24"/>
        </w:rPr>
        <w:t xml:space="preserve">Creating </w:t>
      </w:r>
      <w:r w:rsidR="002D213A">
        <w:rPr>
          <w:sz w:val="24"/>
        </w:rPr>
        <w:t xml:space="preserve">spring </w:t>
      </w:r>
      <w:r w:rsidR="00A8488E">
        <w:rPr>
          <w:sz w:val="24"/>
        </w:rPr>
        <w:t>filters to pass on the token header to the next rest calls</w:t>
      </w:r>
      <w:r>
        <w:rPr>
          <w:sz w:val="24"/>
        </w:rPr>
        <w:t>.</w:t>
      </w:r>
    </w:p>
    <w:p w:rsidR="00553D8D" w:rsidRDefault="002D213A">
      <w:pPr>
        <w:pStyle w:val="ListParagraph"/>
        <w:numPr>
          <w:ilvl w:val="0"/>
          <w:numId w:val="1"/>
        </w:numPr>
        <w:tabs>
          <w:tab w:val="left" w:pos="393"/>
        </w:tabs>
        <w:spacing w:before="51" w:line="285" w:lineRule="auto"/>
        <w:ind w:left="392" w:right="676" w:hanging="269"/>
        <w:rPr>
          <w:sz w:val="24"/>
        </w:rPr>
      </w:pPr>
      <w:r>
        <w:rPr>
          <w:sz w:val="24"/>
        </w:rPr>
        <w:t>Training:</w:t>
      </w:r>
      <w:r w:rsidR="008D366A">
        <w:rPr>
          <w:sz w:val="24"/>
        </w:rPr>
        <w:t xml:space="preserve"> Trained as a campus </w:t>
      </w:r>
      <w:r>
        <w:rPr>
          <w:sz w:val="24"/>
        </w:rPr>
        <w:t>Mind (October 2016</w:t>
      </w:r>
      <w:r w:rsidR="008D366A">
        <w:rPr>
          <w:sz w:val="24"/>
        </w:rPr>
        <w:t xml:space="preserve"> Batch)</w:t>
      </w:r>
      <w:r>
        <w:rPr>
          <w:sz w:val="24"/>
        </w:rPr>
        <w:t xml:space="preserve"> in Infosys</w:t>
      </w:r>
      <w:r w:rsidR="008D366A">
        <w:rPr>
          <w:sz w:val="24"/>
        </w:rPr>
        <w:t xml:space="preserve"> with Ja</w:t>
      </w:r>
      <w:r w:rsidR="008D366A">
        <w:rPr>
          <w:sz w:val="24"/>
        </w:rPr>
        <w:t xml:space="preserve">va as the </w:t>
      </w:r>
      <w:r>
        <w:rPr>
          <w:sz w:val="24"/>
        </w:rPr>
        <w:t>track</w:t>
      </w:r>
      <w:r>
        <w:rPr>
          <w:spacing w:val="-34"/>
          <w:sz w:val="24"/>
        </w:rPr>
        <w:t xml:space="preserve"> and</w:t>
      </w:r>
      <w:r w:rsidR="008D366A">
        <w:rPr>
          <w:sz w:val="24"/>
        </w:rPr>
        <w:t xml:space="preserve"> Java, Spring</w:t>
      </w:r>
      <w:r>
        <w:rPr>
          <w:sz w:val="24"/>
        </w:rPr>
        <w:t xml:space="preserve">boot, Hibernate, </w:t>
      </w:r>
      <w:r w:rsidR="008D366A">
        <w:rPr>
          <w:sz w:val="24"/>
        </w:rPr>
        <w:t>as core</w:t>
      </w:r>
      <w:r w:rsidR="008D366A">
        <w:rPr>
          <w:spacing w:val="-14"/>
          <w:sz w:val="24"/>
        </w:rPr>
        <w:t xml:space="preserve"> </w:t>
      </w:r>
      <w:r w:rsidR="008D366A">
        <w:rPr>
          <w:sz w:val="24"/>
        </w:rPr>
        <w:t>technologies.</w:t>
      </w:r>
    </w:p>
    <w:sectPr w:rsidR="00553D8D">
      <w:type w:val="continuous"/>
      <w:pgSz w:w="14400" w:h="10800" w:orient="landscape"/>
      <w:pgMar w:top="0" w:right="20" w:bottom="280" w:left="140" w:header="720" w:footer="720" w:gutter="0"/>
      <w:cols w:num="2" w:space="720" w:equalWidth="0">
        <w:col w:w="5212" w:space="223"/>
        <w:col w:w="880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66A" w:rsidRDefault="008D366A" w:rsidP="002D213A">
      <w:r>
        <w:separator/>
      </w:r>
    </w:p>
  </w:endnote>
  <w:endnote w:type="continuationSeparator" w:id="0">
    <w:p w:rsidR="008D366A" w:rsidRDefault="008D366A" w:rsidP="002D2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13A" w:rsidRDefault="002D21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13A" w:rsidRDefault="002D21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13A" w:rsidRDefault="002D2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66A" w:rsidRDefault="008D366A" w:rsidP="002D213A">
      <w:r>
        <w:separator/>
      </w:r>
    </w:p>
  </w:footnote>
  <w:footnote w:type="continuationSeparator" w:id="0">
    <w:p w:rsidR="008D366A" w:rsidRDefault="008D366A" w:rsidP="002D21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13A" w:rsidRDefault="002D21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13A" w:rsidRDefault="002D21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213A" w:rsidRDefault="002D21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35750"/>
    <w:multiLevelType w:val="hybridMultilevel"/>
    <w:tmpl w:val="B518FE08"/>
    <w:lvl w:ilvl="0" w:tplc="1F149348">
      <w:numFmt w:val="bullet"/>
      <w:lvlText w:val="•"/>
      <w:lvlJc w:val="left"/>
      <w:pPr>
        <w:ind w:left="378" w:hanging="183"/>
      </w:pPr>
      <w:rPr>
        <w:rFonts w:ascii="Arial" w:eastAsia="Arial" w:hAnsi="Arial" w:cs="Arial" w:hint="default"/>
        <w:color w:val="C00000"/>
        <w:w w:val="99"/>
        <w:sz w:val="29"/>
        <w:szCs w:val="29"/>
        <w:lang w:val="en-US" w:eastAsia="en-US" w:bidi="en-US"/>
      </w:rPr>
    </w:lvl>
    <w:lvl w:ilvl="1" w:tplc="95A8D202">
      <w:numFmt w:val="bullet"/>
      <w:lvlText w:val="•"/>
      <w:lvlJc w:val="left"/>
      <w:pPr>
        <w:ind w:left="863" w:hanging="183"/>
      </w:pPr>
      <w:rPr>
        <w:rFonts w:hint="default"/>
        <w:lang w:val="en-US" w:eastAsia="en-US" w:bidi="en-US"/>
      </w:rPr>
    </w:lvl>
    <w:lvl w:ilvl="2" w:tplc="308A9928">
      <w:numFmt w:val="bullet"/>
      <w:lvlText w:val="•"/>
      <w:lvlJc w:val="left"/>
      <w:pPr>
        <w:ind w:left="1346" w:hanging="183"/>
      </w:pPr>
      <w:rPr>
        <w:rFonts w:hint="default"/>
        <w:lang w:val="en-US" w:eastAsia="en-US" w:bidi="en-US"/>
      </w:rPr>
    </w:lvl>
    <w:lvl w:ilvl="3" w:tplc="1AE2D716">
      <w:numFmt w:val="bullet"/>
      <w:lvlText w:val="•"/>
      <w:lvlJc w:val="left"/>
      <w:pPr>
        <w:ind w:left="1829" w:hanging="183"/>
      </w:pPr>
      <w:rPr>
        <w:rFonts w:hint="default"/>
        <w:lang w:val="en-US" w:eastAsia="en-US" w:bidi="en-US"/>
      </w:rPr>
    </w:lvl>
    <w:lvl w:ilvl="4" w:tplc="EEF25322">
      <w:numFmt w:val="bullet"/>
      <w:lvlText w:val="•"/>
      <w:lvlJc w:val="left"/>
      <w:pPr>
        <w:ind w:left="2312" w:hanging="183"/>
      </w:pPr>
      <w:rPr>
        <w:rFonts w:hint="default"/>
        <w:lang w:val="en-US" w:eastAsia="en-US" w:bidi="en-US"/>
      </w:rPr>
    </w:lvl>
    <w:lvl w:ilvl="5" w:tplc="9C34230A">
      <w:numFmt w:val="bullet"/>
      <w:lvlText w:val="•"/>
      <w:lvlJc w:val="left"/>
      <w:pPr>
        <w:ind w:left="2796" w:hanging="183"/>
      </w:pPr>
      <w:rPr>
        <w:rFonts w:hint="default"/>
        <w:lang w:val="en-US" w:eastAsia="en-US" w:bidi="en-US"/>
      </w:rPr>
    </w:lvl>
    <w:lvl w:ilvl="6" w:tplc="BB044004">
      <w:numFmt w:val="bullet"/>
      <w:lvlText w:val="•"/>
      <w:lvlJc w:val="left"/>
      <w:pPr>
        <w:ind w:left="3279" w:hanging="183"/>
      </w:pPr>
      <w:rPr>
        <w:rFonts w:hint="default"/>
        <w:lang w:val="en-US" w:eastAsia="en-US" w:bidi="en-US"/>
      </w:rPr>
    </w:lvl>
    <w:lvl w:ilvl="7" w:tplc="5A8AD61A">
      <w:numFmt w:val="bullet"/>
      <w:lvlText w:val="•"/>
      <w:lvlJc w:val="left"/>
      <w:pPr>
        <w:ind w:left="3762" w:hanging="183"/>
      </w:pPr>
      <w:rPr>
        <w:rFonts w:hint="default"/>
        <w:lang w:val="en-US" w:eastAsia="en-US" w:bidi="en-US"/>
      </w:rPr>
    </w:lvl>
    <w:lvl w:ilvl="8" w:tplc="5238B20A">
      <w:numFmt w:val="bullet"/>
      <w:lvlText w:val="•"/>
      <w:lvlJc w:val="left"/>
      <w:pPr>
        <w:ind w:left="4245" w:hanging="183"/>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D8D"/>
    <w:rsid w:val="002D213A"/>
    <w:rsid w:val="005339AF"/>
    <w:rsid w:val="00553D8D"/>
    <w:rsid w:val="005C6DA1"/>
    <w:rsid w:val="008D366A"/>
    <w:rsid w:val="00A8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C8434"/>
  <w15:docId w15:val="{FA453A2A-9E67-4CF4-B01F-F8F6484D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9"/>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6"/>
      <w:ind w:left="392" w:hanging="26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D213A"/>
    <w:pPr>
      <w:tabs>
        <w:tab w:val="center" w:pos="4680"/>
        <w:tab w:val="right" w:pos="9360"/>
      </w:tabs>
    </w:pPr>
  </w:style>
  <w:style w:type="character" w:customStyle="1" w:styleId="HeaderChar">
    <w:name w:val="Header Char"/>
    <w:basedOn w:val="DefaultParagraphFont"/>
    <w:link w:val="Header"/>
    <w:uiPriority w:val="99"/>
    <w:rsid w:val="002D213A"/>
    <w:rPr>
      <w:rFonts w:ascii="Calibri" w:eastAsia="Calibri" w:hAnsi="Calibri" w:cs="Calibri"/>
      <w:lang w:bidi="en-US"/>
    </w:rPr>
  </w:style>
  <w:style w:type="paragraph" w:styleId="Footer">
    <w:name w:val="footer"/>
    <w:basedOn w:val="Normal"/>
    <w:link w:val="FooterChar"/>
    <w:uiPriority w:val="99"/>
    <w:unhideWhenUsed/>
    <w:rsid w:val="002D213A"/>
    <w:pPr>
      <w:tabs>
        <w:tab w:val="center" w:pos="4680"/>
        <w:tab w:val="right" w:pos="9360"/>
      </w:tabs>
    </w:pPr>
  </w:style>
  <w:style w:type="character" w:customStyle="1" w:styleId="FooterChar">
    <w:name w:val="Footer Char"/>
    <w:basedOn w:val="DefaultParagraphFont"/>
    <w:link w:val="Footer"/>
    <w:uiPriority w:val="99"/>
    <w:rsid w:val="002D213A"/>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Mindtree Ltd</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Boban Abraham</dc:creator>
  <cp:lastModifiedBy>Akshay Jain</cp:lastModifiedBy>
  <cp:revision>4</cp:revision>
  <cp:lastPrinted>2020-01-27T12:04:00Z</cp:lastPrinted>
  <dcterms:created xsi:type="dcterms:W3CDTF">2020-01-27T12:03:00Z</dcterms:created>
  <dcterms:modified xsi:type="dcterms:W3CDTF">2020-01-27T12:05:00Z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2019-08-06T00:00:00Z</vt:filetime>
  </property>
  <property fmtid="{D5CDD505-2E9C-101B-9397-08002B2CF9AE}" pid="3" name="Creator">
    <vt:lpwstr>Microsoft® Word 2016</vt:lpwstr>
  </property>
  <property fmtid="{D5CDD505-2E9C-101B-9397-08002B2CF9AE}" pid="4" name="LastSaved">
    <vt:filetime>2020-01-27T00:00:00Z</vt:filetime>
  </property>
</Properties>
</file>