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28"/>
        </w:rPr>
      </w:pPr>
      <w:r>
        <w:rPr>
          <w:rFonts w:hint="default"/>
          <w:b/>
          <w:bCs/>
          <w:sz w:val="28"/>
          <w:szCs w:val="28"/>
        </w:rPr>
        <w:t>Setting up YouTube API Credentials</w:t>
      </w:r>
    </w:p>
    <w:p>
      <w:pPr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b w:val="0"/>
          <w:bCs w:val="0"/>
          <w:sz w:val="20"/>
          <w:szCs w:val="20"/>
        </w:rPr>
      </w:pPr>
      <w:r>
        <w:rPr>
          <w:rFonts w:hint="default"/>
          <w:b w:val="0"/>
          <w:bCs w:val="0"/>
          <w:sz w:val="20"/>
          <w:szCs w:val="20"/>
        </w:rPr>
        <w:t>To enable video uploads to YouTube, follow these steps:</w:t>
      </w:r>
    </w:p>
    <w:p>
      <w:pPr>
        <w:rPr>
          <w:rFonts w:hint="default"/>
          <w:b w:val="0"/>
          <w:bCs w:val="0"/>
          <w:sz w:val="20"/>
          <w:szCs w:val="20"/>
        </w:rPr>
      </w:pPr>
    </w:p>
    <w:p>
      <w:pPr>
        <w:numPr>
          <w:ilvl w:val="0"/>
          <w:numId w:val="1"/>
        </w:numPr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Create a YouTube Channel: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Go to 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"https://www.youtube.com/"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YouTube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t xml:space="preserve"> and create a channel.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Set Up Google Cloud Project: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Go to 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"https://console.cloud.google.com/apis/credentials"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Google Cloud Console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  <w:r>
        <w:rPr>
          <w:rFonts w:hint="default"/>
          <w:b w:val="0"/>
          <w:bCs w:val="0"/>
          <w:sz w:val="20"/>
          <w:szCs w:val="20"/>
          <w:lang w:val="en-IN"/>
        </w:rPr>
        <w:t>.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Select or create a new project.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Configure OAuth Consent Screen: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 to the "OAuth consent screen" section and select user type as "external".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Provide app information including app name and user support email.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the app domain, use https://www.youtube.com/ for both application homepage and privacy policy.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Add youtube.com to the authorized domains.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Add an email address as developer contact information.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Set Up OAuth Scopes: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 to the "Scopes" section and add the following scopes:</w:t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"https://www.googleapis.com/auth/youtube"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https://www.googleapis.com/auth/youtube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"https://www.googleapis.com/auth/youtube.force-ssl"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https://www.googleapis.com/auth/youtube.force-ssl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"https://www.googleapis.com/auth/youtube.upload"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https://www.googleapis.com/auth/youtube.upload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</w:p>
    <w:p>
      <w:pPr>
        <w:numPr>
          <w:ilvl w:val="0"/>
          <w:numId w:val="6"/>
        </w:numPr>
        <w:ind w:left="1265" w:leftChars="0" w:hanging="425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"https://www.googleapis.com/auth/youtube.readonly"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https://www.googleapis.com/auth/youtube.readonly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the "How the scopes will be used" field, specify that these scopes will be used to enable video uploads via scripts.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 xml:space="preserve">Provide a demo video link (e.g., 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begin"/>
      </w:r>
      <w:r>
        <w:rPr>
          <w:rFonts w:hint="default"/>
          <w:b w:val="0"/>
          <w:bCs w:val="0"/>
          <w:sz w:val="20"/>
          <w:szCs w:val="20"/>
          <w:lang w:val="en-IN"/>
        </w:rPr>
        <w:instrText xml:space="preserve"> HYPERLINK "https://www.youtube.com/watch?v=Pr0tC-6hh44)." </w:instrTex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separate"/>
      </w:r>
      <w:r>
        <w:rPr>
          <w:rStyle w:val="6"/>
          <w:rFonts w:hint="default"/>
          <w:b w:val="0"/>
          <w:bCs w:val="0"/>
          <w:sz w:val="20"/>
          <w:szCs w:val="20"/>
          <w:lang w:val="en-IN"/>
        </w:rPr>
        <w:t>https://www.youtube.com/watch?v=Pr0tC-6hh44).</w:t>
      </w:r>
      <w:r>
        <w:rPr>
          <w:rFonts w:hint="default"/>
          <w:b w:val="0"/>
          <w:bCs w:val="0"/>
          <w:sz w:val="20"/>
          <w:szCs w:val="20"/>
          <w:lang w:val="en-IN"/>
        </w:rPr>
        <w:fldChar w:fldCharType="end"/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Set Up OAuth 2.0 Client ID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 to the "Credentials" page and create new credentials with "Application Type" as "Desktop".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Prepare for Verification: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 to the OAuth consent screen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Go to the "Summary" section and select "Prepare for verification".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Save and continue through all required sections.</w:t>
      </w:r>
    </w:p>
    <w:p>
      <w:pPr>
        <w:numPr>
          <w:ilvl w:val="0"/>
          <w:numId w:val="9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Submit for Verification: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Download OAuth 2.0 Client ID: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0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Download the OAuth 2.0 Client ID you created.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Place Credentials File: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1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Keep the downloaded file (OAuth 2.0 Client ID) in the folder containing all .py files.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Update config.py:</w:t>
      </w:r>
    </w:p>
    <w:p>
      <w:p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2"/>
        </w:numPr>
        <w:ind w:left="420" w:leftChars="0" w:hanging="420" w:firstLineChars="0"/>
        <w:rPr>
          <w:rFonts w:hint="default"/>
          <w:b w:val="0"/>
          <w:bCs w:val="0"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In config.py, specify the filename of the downloaded OAuth 2.0 Client ID.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Running for 1</w:t>
      </w:r>
      <w:r>
        <w:rPr>
          <w:rFonts w:hint="default"/>
          <w:b/>
          <w:bCs/>
          <w:sz w:val="20"/>
          <w:szCs w:val="20"/>
          <w:vertAlign w:val="superscript"/>
          <w:lang w:val="en-IN"/>
        </w:rPr>
        <w:t>st</w:t>
      </w:r>
      <w:r>
        <w:rPr>
          <w:rFonts w:hint="default"/>
          <w:b/>
          <w:bCs/>
          <w:sz w:val="20"/>
          <w:szCs w:val="20"/>
          <w:lang w:val="en-IN"/>
        </w:rPr>
        <w:t xml:space="preserve"> Time</w:t>
      </w: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While running for the first time you will need to authenticate the google account.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IN"/>
        </w:rPr>
        <w:t>After signing in the account it will show it is harmful but go to advance option and continue.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Configuration Setup</w:t>
      </w:r>
    </w:p>
    <w:p>
      <w:pPr>
        <w:rPr>
          <w:rFonts w:hint="default"/>
          <w:b/>
          <w:bCs/>
          <w:sz w:val="28"/>
          <w:szCs w:val="28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This project uses a configuration file (config.py) for customization. Below are the key settings you can adjust: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GCP Key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Update gcp_key with your Google Cloud Platform service account credentials.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OpenAI Key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Set openai_api_key to your OpenAI API key.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Google Cloud Platform</w:t>
      </w:r>
    </w:p>
    <w:p>
      <w:pPr>
        <w:rPr>
          <w:rFonts w:hint="default"/>
          <w:b/>
          <w:bCs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gcp_bucket</w:t>
      </w:r>
      <w:r>
        <w:rPr>
          <w:rFonts w:hint="default"/>
          <w:lang w:val="en-US"/>
        </w:rPr>
        <w:t>: The name of your Google Cloud Storage bucket.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gcp_path</w:t>
      </w:r>
      <w:r>
        <w:rPr>
          <w:rFonts w:hint="default"/>
          <w:lang w:val="en-US"/>
        </w:rPr>
        <w:t>: The directory path where media will be stored.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video_filename</w:t>
      </w:r>
      <w:r>
        <w:rPr>
          <w:rFonts w:hint="default"/>
          <w:lang w:val="en-US"/>
        </w:rPr>
        <w:t>: The name of the video file.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video_with_music_filename</w:t>
      </w:r>
      <w:r>
        <w:rPr>
          <w:rFonts w:hint="default"/>
          <w:lang w:val="en-US"/>
        </w:rPr>
        <w:t>: The name of the video file with added music.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OpenAI Configuration</w:t>
      </w:r>
    </w:p>
    <w:p>
      <w:pPr>
        <w:rPr>
          <w:rFonts w:hint="default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openai_engine: </w:t>
      </w:r>
      <w:r>
        <w:rPr>
          <w:rFonts w:hint="default"/>
          <w:lang w:val="en-US"/>
        </w:rPr>
        <w:t>The OpenAI engine to use.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openai_temperature: </w:t>
      </w:r>
      <w:r>
        <w:rPr>
          <w:rFonts w:hint="default"/>
          <w:lang w:val="en-US"/>
        </w:rPr>
        <w:t>The temperature setting for text generation.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 xml:space="preserve">openai_max_tokens: </w:t>
      </w:r>
      <w:r>
        <w:rPr>
          <w:rFonts w:hint="default"/>
          <w:lang w:val="en-US"/>
        </w:rPr>
        <w:t>The maximum number of tokens for generated text.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lang w:val="en-US"/>
        </w:rPr>
      </w:pPr>
      <w:r>
        <w:rPr>
          <w:rFonts w:hint="default"/>
          <w:b/>
          <w:bCs/>
          <w:lang w:val="en-IN"/>
        </w:rPr>
        <w:t>title</w:t>
      </w:r>
      <w:r>
        <w:rPr>
          <w:rFonts w:hint="default"/>
          <w:b/>
          <w:bCs/>
          <w:lang w:val="en-US"/>
        </w:rPr>
        <w:t xml:space="preserve">_prompt: </w:t>
      </w:r>
      <w:r>
        <w:rPr>
          <w:rFonts w:hint="default"/>
          <w:lang w:val="en-US"/>
        </w:rPr>
        <w:t xml:space="preserve">The prompt used for generating </w:t>
      </w:r>
      <w:r>
        <w:rPr>
          <w:rFonts w:hint="default"/>
          <w:lang w:val="en-IN"/>
        </w:rPr>
        <w:t>title.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IN"/>
        </w:rPr>
        <w:t xml:space="preserve">Description_prompt: </w:t>
      </w:r>
      <w:r>
        <w:rPr>
          <w:rFonts w:hint="default"/>
          <w:b w:val="0"/>
          <w:bCs w:val="0"/>
          <w:lang w:val="en-IN"/>
        </w:rPr>
        <w:t>The prompt for generating description.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>Youtube Key Configuration</w:t>
      </w:r>
    </w:p>
    <w:p>
      <w:pPr>
        <w:numPr>
          <w:ilvl w:val="0"/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IN"/>
        </w:rPr>
      </w:pPr>
      <w:r>
        <w:rPr>
          <w:rFonts w:hint="default"/>
          <w:b/>
          <w:bCs/>
          <w:sz w:val="20"/>
          <w:szCs w:val="20"/>
          <w:lang w:val="en-IN"/>
        </w:rPr>
        <w:t xml:space="preserve">Yt_key_path: </w:t>
      </w:r>
      <w:r>
        <w:rPr>
          <w:rFonts w:hint="default"/>
          <w:b w:val="0"/>
          <w:bCs w:val="0"/>
          <w:sz w:val="20"/>
          <w:szCs w:val="20"/>
          <w:lang w:val="en-IN"/>
        </w:rPr>
        <w:t>Path of the youtube client secret file.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0"/>
          <w:szCs w:val="20"/>
          <w:lang w:val="en-IN"/>
        </w:rPr>
      </w:pPr>
    </w:p>
    <w:p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Music Configuration</w:t>
      </w:r>
    </w:p>
    <w:p>
      <w:pPr>
        <w:numPr>
          <w:numId w:val="0"/>
        </w:numPr>
        <w:ind w:leftChars="0"/>
        <w:rPr>
          <w:rFonts w:hint="default"/>
          <w:b/>
          <w:bCs/>
          <w:sz w:val="20"/>
          <w:szCs w:val="20"/>
          <w:lang w:val="en-US"/>
        </w:rPr>
      </w:pP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Fps: </w:t>
      </w:r>
      <w:r>
        <w:rPr>
          <w:rFonts w:hint="default"/>
          <w:b w:val="0"/>
          <w:bCs w:val="0"/>
          <w:sz w:val="20"/>
          <w:szCs w:val="20"/>
          <w:lang w:val="en-US"/>
        </w:rPr>
        <w:t xml:space="preserve"> Set the fps of the video</w:t>
      </w:r>
    </w:p>
    <w:p>
      <w:pPr>
        <w:numPr>
          <w:ilvl w:val="0"/>
          <w:numId w:val="14"/>
        </w:numPr>
        <w:ind w:left="420" w:leftChars="0" w:hanging="420" w:firstLineChars="0"/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 xml:space="preserve">Music Folder Path: </w:t>
      </w:r>
      <w:r>
        <w:rPr>
          <w:rFonts w:hint="default"/>
          <w:b w:val="0"/>
          <w:bCs w:val="0"/>
          <w:sz w:val="20"/>
          <w:szCs w:val="20"/>
          <w:lang w:val="en-US"/>
        </w:rPr>
        <w:t>The path of the folder containing audio files. One of them will be selected at random and trimmed according to the length of video and added to the video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2C52C3"/>
    <w:multiLevelType w:val="singleLevel"/>
    <w:tmpl w:val="872C52C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9516EA3E"/>
    <w:multiLevelType w:val="singleLevel"/>
    <w:tmpl w:val="9516EA3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F7B3E6F"/>
    <w:multiLevelType w:val="singleLevel"/>
    <w:tmpl w:val="9F7B3E6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</w:abstractNum>
  <w:abstractNum w:abstractNumId="3">
    <w:nsid w:val="B460F835"/>
    <w:multiLevelType w:val="singleLevel"/>
    <w:tmpl w:val="B460F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CCC9E44B"/>
    <w:multiLevelType w:val="singleLevel"/>
    <w:tmpl w:val="CCC9E44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E804F0A2"/>
    <w:multiLevelType w:val="singleLevel"/>
    <w:tmpl w:val="E804F0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0AA598F2"/>
    <w:multiLevelType w:val="singleLevel"/>
    <w:tmpl w:val="0AA598F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">
    <w:nsid w:val="0ECE520A"/>
    <w:multiLevelType w:val="singleLevel"/>
    <w:tmpl w:val="0ECE520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260FA64A"/>
    <w:multiLevelType w:val="singleLevel"/>
    <w:tmpl w:val="260FA6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41DA8982"/>
    <w:multiLevelType w:val="singleLevel"/>
    <w:tmpl w:val="41DA898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491919FB"/>
    <w:multiLevelType w:val="singleLevel"/>
    <w:tmpl w:val="491919FB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542AC51A"/>
    <w:multiLevelType w:val="singleLevel"/>
    <w:tmpl w:val="542AC5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63DE9E57"/>
    <w:multiLevelType w:val="singleLevel"/>
    <w:tmpl w:val="63DE9E57"/>
    <w:lvl w:ilvl="0" w:tentative="0">
      <w:start w:val="1"/>
      <w:numFmt w:val="low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3">
    <w:nsid w:val="7DEFC2F5"/>
    <w:multiLevelType w:val="singleLevel"/>
    <w:tmpl w:val="7DEFC2F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0"/>
  </w:num>
  <w:num w:numId="2">
    <w:abstractNumId w:val="5"/>
  </w:num>
  <w:num w:numId="3">
    <w:abstractNumId w:val="6"/>
  </w:num>
  <w:num w:numId="4">
    <w:abstractNumId w:val="11"/>
  </w:num>
  <w:num w:numId="5">
    <w:abstractNumId w:val="9"/>
  </w:num>
  <w:num w:numId="6">
    <w:abstractNumId w:val="12"/>
  </w:num>
  <w:num w:numId="7">
    <w:abstractNumId w:val="13"/>
  </w:num>
  <w:num w:numId="8">
    <w:abstractNumId w:val="4"/>
  </w:num>
  <w:num w:numId="9">
    <w:abstractNumId w:val="1"/>
  </w:num>
  <w:num w:numId="10">
    <w:abstractNumId w:val="0"/>
  </w:num>
  <w:num w:numId="11">
    <w:abstractNumId w:val="8"/>
  </w:num>
  <w:num w:numId="12">
    <w:abstractNumId w:val="3"/>
  </w:num>
  <w:num w:numId="13">
    <w:abstractNumId w:val="7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88760AE"/>
    <w:rsid w:val="3B8A13EC"/>
    <w:rsid w:val="4F970B50"/>
    <w:rsid w:val="5D0F5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qFormat/>
    <w:uiPriority w:val="0"/>
    <w:rPr>
      <w:color w:val="0000FF"/>
      <w:u w:val="single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2023-10-12T06:11:00Z</dcterms:created>
  <dc:creator>Rushabh</dc:creator>
  <cp:lastModifiedBy>Rushabh Shah</cp:lastModifiedBy>
  <dcterms:modified xsi:type="dcterms:W3CDTF">2023-10-13T02:05:34Z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405701A0FFB8422A9639A4AD6EF57F19_12</vt:lpwstr>
  </property>
</Properties>
</file>