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9F54" w14:textId="3BF860F9" w:rsidR="00B60355" w:rsidRPr="00365EC0" w:rsidRDefault="00B60355" w:rsidP="00365EC0">
      <w:pPr>
        <w:pStyle w:val="Heading2"/>
        <w:rPr>
          <w:sz w:val="28"/>
          <w:szCs w:val="28"/>
        </w:rPr>
      </w:pPr>
      <w:r w:rsidRPr="00365EC0">
        <w:rPr>
          <w:sz w:val="28"/>
          <w:szCs w:val="28"/>
        </w:rPr>
        <w:t>Bagging Vs Boosting</w:t>
      </w:r>
    </w:p>
    <w:p w14:paraId="63665546" w14:textId="77777777" w:rsidR="00B60355" w:rsidRPr="00365EC0" w:rsidRDefault="00B60355" w:rsidP="00365EC0">
      <w:pPr>
        <w:pStyle w:val="Heading2"/>
        <w:rPr>
          <w:rFonts w:eastAsia="Times New Roman"/>
          <w:sz w:val="22"/>
          <w:szCs w:val="22"/>
          <w:lang w:eastAsia="en-GB"/>
        </w:rPr>
      </w:pPr>
      <w:r w:rsidRPr="00365EC0">
        <w:rPr>
          <w:rFonts w:eastAsia="Times New Roman"/>
          <w:sz w:val="22"/>
          <w:szCs w:val="22"/>
          <w:lang w:eastAsia="en-GB"/>
        </w:rPr>
        <w:t>1. Introduction to Ensemble Learning </w:t>
      </w:r>
    </w:p>
    <w:p w14:paraId="71FF0267" w14:textId="77777777" w:rsidR="00B60355" w:rsidRPr="00365EC0" w:rsidRDefault="00B60355" w:rsidP="00365EC0">
      <w:pPr>
        <w:pStyle w:val="NoSpacing"/>
        <w:numPr>
          <w:ilvl w:val="0"/>
          <w:numId w:val="30"/>
        </w:numPr>
        <w:rPr>
          <w:sz w:val="21"/>
          <w:szCs w:val="21"/>
          <w:lang w:eastAsia="en-GB"/>
        </w:rPr>
      </w:pPr>
      <w:r w:rsidRPr="00365EC0">
        <w:rPr>
          <w:b/>
          <w:bCs/>
          <w:sz w:val="21"/>
          <w:szCs w:val="21"/>
          <w:lang w:eastAsia="en-GB"/>
        </w:rPr>
        <w:t>Bagging</w:t>
      </w:r>
      <w:r w:rsidRPr="00365EC0">
        <w:rPr>
          <w:sz w:val="21"/>
          <w:szCs w:val="21"/>
          <w:lang w:eastAsia="en-GB"/>
        </w:rPr>
        <w:t> and </w:t>
      </w:r>
      <w:r w:rsidRPr="00365EC0">
        <w:rPr>
          <w:b/>
          <w:bCs/>
          <w:sz w:val="21"/>
          <w:szCs w:val="21"/>
          <w:lang w:eastAsia="en-GB"/>
        </w:rPr>
        <w:t>boosting</w:t>
      </w:r>
      <w:r w:rsidRPr="00365EC0">
        <w:rPr>
          <w:sz w:val="21"/>
          <w:szCs w:val="21"/>
          <w:lang w:eastAsia="en-GB"/>
        </w:rPr>
        <w:t> are both ensemble learning methods in machine learning.</w:t>
      </w:r>
    </w:p>
    <w:p w14:paraId="5F0C0B59" w14:textId="77777777" w:rsidR="00B60355" w:rsidRPr="00365EC0" w:rsidRDefault="00B60355" w:rsidP="00365EC0">
      <w:pPr>
        <w:pStyle w:val="NoSpacing"/>
        <w:numPr>
          <w:ilvl w:val="0"/>
          <w:numId w:val="30"/>
        </w:numPr>
        <w:rPr>
          <w:sz w:val="21"/>
          <w:szCs w:val="21"/>
          <w:lang w:eastAsia="en-GB"/>
        </w:rPr>
      </w:pPr>
      <w:r w:rsidRPr="00365EC0">
        <w:rPr>
          <w:b/>
          <w:bCs/>
          <w:sz w:val="21"/>
          <w:szCs w:val="21"/>
          <w:lang w:eastAsia="en-GB"/>
        </w:rPr>
        <w:t>Bagging</w:t>
      </w:r>
      <w:r w:rsidRPr="00365EC0">
        <w:rPr>
          <w:sz w:val="21"/>
          <w:szCs w:val="21"/>
          <w:lang w:eastAsia="en-GB"/>
        </w:rPr>
        <w:t> and </w:t>
      </w:r>
      <w:r w:rsidRPr="00365EC0">
        <w:rPr>
          <w:b/>
          <w:bCs/>
          <w:sz w:val="21"/>
          <w:szCs w:val="21"/>
          <w:lang w:eastAsia="en-GB"/>
        </w:rPr>
        <w:t>boosting</w:t>
      </w:r>
      <w:r w:rsidRPr="00365EC0">
        <w:rPr>
          <w:sz w:val="21"/>
          <w:szCs w:val="21"/>
          <w:lang w:eastAsia="en-GB"/>
        </w:rPr>
        <w:t> are similar in that they are both ensemble techniques, where a set of weak learners are combined to create a strong learner that obtains better performance than a single one.</w:t>
      </w:r>
    </w:p>
    <w:p w14:paraId="6C1C3EC1" w14:textId="77777777" w:rsidR="00B60355" w:rsidRPr="00365EC0" w:rsidRDefault="00B60355" w:rsidP="00365EC0">
      <w:pPr>
        <w:pStyle w:val="NoSpacing"/>
        <w:numPr>
          <w:ilvl w:val="0"/>
          <w:numId w:val="30"/>
        </w:numPr>
        <w:rPr>
          <w:sz w:val="21"/>
          <w:szCs w:val="21"/>
          <w:lang w:eastAsia="en-GB"/>
        </w:rPr>
      </w:pPr>
      <w:r w:rsidRPr="00365EC0">
        <w:rPr>
          <w:sz w:val="21"/>
          <w:szCs w:val="21"/>
          <w:lang w:eastAsia="en-GB"/>
        </w:rPr>
        <w:t>Ensemble learning helps to improve machine learning model performance by combining several models. This approach allows the production of better predictive performance compared to a single model.</w:t>
      </w:r>
    </w:p>
    <w:p w14:paraId="12A061C2" w14:textId="77777777" w:rsidR="00B60355" w:rsidRPr="00365EC0" w:rsidRDefault="00B60355" w:rsidP="00365EC0">
      <w:pPr>
        <w:pStyle w:val="NoSpacing"/>
        <w:numPr>
          <w:ilvl w:val="0"/>
          <w:numId w:val="30"/>
        </w:numPr>
        <w:rPr>
          <w:sz w:val="21"/>
          <w:szCs w:val="21"/>
          <w:lang w:eastAsia="en-GB"/>
        </w:rPr>
      </w:pPr>
      <w:r w:rsidRPr="00365EC0">
        <w:rPr>
          <w:sz w:val="21"/>
          <w:szCs w:val="21"/>
          <w:lang w:eastAsia="en-GB"/>
        </w:rPr>
        <w:t>The basic idea behind ensemble learning is to learn a set of classifiers (experts) and to allow them to vote. This diversification in Machine Learning is achieved by a technique called </w:t>
      </w:r>
      <w:r w:rsidRPr="00365EC0">
        <w:rPr>
          <w:b/>
          <w:bCs/>
          <w:sz w:val="21"/>
          <w:szCs w:val="21"/>
          <w:lang w:eastAsia="en-GB"/>
        </w:rPr>
        <w:t>ensemble learning</w:t>
      </w:r>
      <w:r w:rsidRPr="00365EC0">
        <w:rPr>
          <w:sz w:val="21"/>
          <w:szCs w:val="21"/>
          <w:lang w:eastAsia="en-GB"/>
        </w:rPr>
        <w:t>. The idea here is to train multiple models, each with the objective to predict or classify a set of results.</w:t>
      </w:r>
    </w:p>
    <w:p w14:paraId="2DD31BD4" w14:textId="77777777" w:rsidR="00B60355" w:rsidRPr="00365EC0" w:rsidRDefault="00B60355" w:rsidP="00365EC0">
      <w:pPr>
        <w:pStyle w:val="NoSpacing"/>
        <w:numPr>
          <w:ilvl w:val="0"/>
          <w:numId w:val="30"/>
        </w:numPr>
        <w:rPr>
          <w:sz w:val="21"/>
          <w:szCs w:val="21"/>
          <w:lang w:eastAsia="en-GB"/>
        </w:rPr>
      </w:pPr>
      <w:r w:rsidRPr="00365EC0">
        <w:rPr>
          <w:b/>
          <w:bCs/>
          <w:sz w:val="21"/>
          <w:szCs w:val="21"/>
          <w:lang w:eastAsia="en-GB"/>
        </w:rPr>
        <w:t>Bagging</w:t>
      </w:r>
      <w:r w:rsidRPr="00365EC0">
        <w:rPr>
          <w:sz w:val="21"/>
          <w:szCs w:val="21"/>
          <w:lang w:eastAsia="en-GB"/>
        </w:rPr>
        <w:t> and </w:t>
      </w:r>
      <w:r w:rsidRPr="00365EC0">
        <w:rPr>
          <w:b/>
          <w:bCs/>
          <w:sz w:val="21"/>
          <w:szCs w:val="21"/>
          <w:lang w:eastAsia="en-GB"/>
        </w:rPr>
        <w:t>boosting</w:t>
      </w:r>
      <w:r w:rsidRPr="00365EC0">
        <w:rPr>
          <w:sz w:val="21"/>
          <w:szCs w:val="21"/>
          <w:lang w:eastAsia="en-GB"/>
        </w:rPr>
        <w:t> are two types of ensemble learning techniques. These two decrease the variance of single estimate as they combine several estimates from different models. So the result may be a model with higher stability.</w:t>
      </w:r>
    </w:p>
    <w:p w14:paraId="16DF7161" w14:textId="77777777" w:rsidR="00B60355" w:rsidRPr="00365EC0" w:rsidRDefault="00B60355" w:rsidP="00365EC0">
      <w:pPr>
        <w:pStyle w:val="NoSpacing"/>
        <w:numPr>
          <w:ilvl w:val="0"/>
          <w:numId w:val="30"/>
        </w:numPr>
        <w:rPr>
          <w:sz w:val="21"/>
          <w:szCs w:val="21"/>
          <w:lang w:eastAsia="en-GB"/>
        </w:rPr>
      </w:pPr>
      <w:r w:rsidRPr="00365EC0">
        <w:rPr>
          <w:sz w:val="21"/>
          <w:szCs w:val="21"/>
          <w:lang w:eastAsia="en-GB"/>
        </w:rPr>
        <w:t>The main causes of error in learning are due to </w:t>
      </w:r>
      <w:r w:rsidRPr="00365EC0">
        <w:rPr>
          <w:b/>
          <w:bCs/>
          <w:sz w:val="21"/>
          <w:szCs w:val="21"/>
          <w:lang w:eastAsia="en-GB"/>
        </w:rPr>
        <w:t>noise, bias and variance</w:t>
      </w:r>
      <w:r w:rsidRPr="00365EC0">
        <w:rPr>
          <w:sz w:val="21"/>
          <w:szCs w:val="21"/>
          <w:lang w:eastAsia="en-GB"/>
        </w:rPr>
        <w:t>. Ensemble helps to minimize these factors. By using ensemble methods, we’re able to increase the stability of the final model and reduce the errors mentioned previously.</w:t>
      </w:r>
    </w:p>
    <w:p w14:paraId="150D5628" w14:textId="77777777" w:rsidR="00B60355" w:rsidRPr="00365EC0" w:rsidRDefault="00B60355" w:rsidP="00365EC0">
      <w:pPr>
        <w:pStyle w:val="NoSpacing"/>
        <w:numPr>
          <w:ilvl w:val="0"/>
          <w:numId w:val="30"/>
        </w:numPr>
        <w:rPr>
          <w:sz w:val="21"/>
          <w:szCs w:val="21"/>
          <w:lang w:eastAsia="en-GB"/>
        </w:rPr>
      </w:pPr>
      <w:r w:rsidRPr="00365EC0">
        <w:rPr>
          <w:b/>
          <w:bCs/>
          <w:sz w:val="21"/>
          <w:szCs w:val="21"/>
          <w:lang w:eastAsia="en-GB"/>
        </w:rPr>
        <w:t>Bagging helps to decrease the model’s variance.</w:t>
      </w:r>
    </w:p>
    <w:p w14:paraId="3BAEEDAF" w14:textId="77777777" w:rsidR="00B60355" w:rsidRPr="00365EC0" w:rsidRDefault="00B60355" w:rsidP="00365EC0">
      <w:pPr>
        <w:pStyle w:val="NoSpacing"/>
        <w:numPr>
          <w:ilvl w:val="0"/>
          <w:numId w:val="30"/>
        </w:numPr>
        <w:rPr>
          <w:sz w:val="21"/>
          <w:szCs w:val="21"/>
          <w:lang w:eastAsia="en-GB"/>
        </w:rPr>
      </w:pPr>
      <w:r w:rsidRPr="00365EC0">
        <w:rPr>
          <w:b/>
          <w:bCs/>
          <w:sz w:val="21"/>
          <w:szCs w:val="21"/>
          <w:lang w:eastAsia="en-GB"/>
        </w:rPr>
        <w:t>Boosting helps to decrease the model’s bias.</w:t>
      </w:r>
    </w:p>
    <w:p w14:paraId="40E13268" w14:textId="77777777" w:rsidR="00B60355" w:rsidRPr="00365EC0" w:rsidRDefault="00B60355" w:rsidP="00365EC0">
      <w:pPr>
        <w:pStyle w:val="NoSpacing"/>
        <w:numPr>
          <w:ilvl w:val="0"/>
          <w:numId w:val="30"/>
        </w:numPr>
        <w:rPr>
          <w:sz w:val="21"/>
          <w:szCs w:val="21"/>
          <w:lang w:eastAsia="en-GB"/>
        </w:rPr>
      </w:pPr>
      <w:r w:rsidRPr="00365EC0">
        <w:rPr>
          <w:sz w:val="21"/>
          <w:szCs w:val="21"/>
          <w:lang w:eastAsia="en-GB"/>
        </w:rPr>
        <w:t>These methods are designed to improve the stability and the accuracy of Machine Learning algorithms. Combinations of multiple classifiers decrease variance, especially in the case of unstable classifiers, and may produce a more reliable classification than a single classifier.</w:t>
      </w:r>
    </w:p>
    <w:p w14:paraId="1A57A5D6" w14:textId="324F517D" w:rsidR="00B60355" w:rsidRDefault="00B60355" w:rsidP="00365EC0">
      <w:pPr>
        <w:pStyle w:val="NoSpacing"/>
        <w:numPr>
          <w:ilvl w:val="0"/>
          <w:numId w:val="30"/>
        </w:numPr>
        <w:rPr>
          <w:sz w:val="21"/>
          <w:szCs w:val="21"/>
          <w:lang w:eastAsia="en-GB"/>
        </w:rPr>
      </w:pPr>
      <w:r w:rsidRPr="00365EC0">
        <w:rPr>
          <w:sz w:val="21"/>
          <w:szCs w:val="21"/>
          <w:lang w:eastAsia="en-GB"/>
        </w:rPr>
        <w:t>To use Bagging or Boosting you must select a base learner algorithm. For example, if we choose a classification tree, Bagging and Boosting would consist of a pool of trees as big as we want as shown in the following diagram:</w:t>
      </w:r>
    </w:p>
    <w:p w14:paraId="27F5ED6C" w14:textId="77777777" w:rsidR="00365EC0" w:rsidRPr="00365EC0" w:rsidRDefault="00365EC0" w:rsidP="00365EC0">
      <w:pPr>
        <w:pStyle w:val="NoSpacing"/>
        <w:ind w:left="720"/>
        <w:rPr>
          <w:sz w:val="21"/>
          <w:szCs w:val="21"/>
          <w:lang w:eastAsia="en-GB"/>
        </w:rPr>
      </w:pPr>
    </w:p>
    <w:p w14:paraId="2F81C55B" w14:textId="12D82B03"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"https://quantdare.com/wp-content/uploads/2016/04/bb1-800x221.png"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5B7BB824" wp14:editId="387F9DDE">
            <wp:extent cx="5731510" cy="1579880"/>
            <wp:effectExtent l="0" t="0" r="0" b="0"/>
            <wp:docPr id="12" name="Picture 12" descr="Pool of trees in Bagging and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ol of trees in Bagging and Boo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75B32BFB" w14:textId="77777777" w:rsidR="00365EC0" w:rsidRDefault="00365EC0" w:rsidP="00B60355">
      <w:pPr>
        <w:shd w:val="clear" w:color="auto" w:fill="FFFFFF"/>
        <w:spacing w:after="180"/>
        <w:rPr>
          <w:rFonts w:ascii="Arial" w:eastAsia="Times New Roman" w:hAnsi="Arial" w:cs="Times New Roman"/>
          <w:sz w:val="21"/>
          <w:szCs w:val="21"/>
          <w:lang w:eastAsia="en-GB"/>
        </w:rPr>
      </w:pPr>
    </w:p>
    <w:p w14:paraId="207CF9E5" w14:textId="7587CC3D"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Before understanding bagging and boosting and how different classifiers are selected in the two algorithms, we need to first understand about </w:t>
      </w:r>
      <w:r w:rsidRPr="00B60355">
        <w:rPr>
          <w:rFonts w:ascii="Arial" w:eastAsia="Times New Roman" w:hAnsi="Arial" w:cs="Times New Roman"/>
          <w:b/>
          <w:bCs/>
          <w:sz w:val="21"/>
          <w:szCs w:val="21"/>
          <w:lang w:eastAsia="en-GB"/>
        </w:rPr>
        <w:t>Bootstrapping.</w:t>
      </w:r>
    </w:p>
    <w:p w14:paraId="758B84C1" w14:textId="3C70B3D0" w:rsidR="00B60355" w:rsidRPr="00B60355" w:rsidRDefault="00B60355" w:rsidP="00365EC0">
      <w:pPr>
        <w:pStyle w:val="Heading2"/>
        <w:rPr>
          <w:sz w:val="28"/>
          <w:szCs w:val="28"/>
        </w:rPr>
      </w:pPr>
      <w:r w:rsidRPr="00B60355">
        <w:rPr>
          <w:sz w:val="28"/>
          <w:szCs w:val="28"/>
        </w:rPr>
        <w:t>Bootstrapping </w:t>
      </w:r>
    </w:p>
    <w:p w14:paraId="77748B1A" w14:textId="77777777" w:rsidR="00B60355" w:rsidRPr="00B60355" w:rsidRDefault="00B60355" w:rsidP="00A1235F">
      <w:pPr>
        <w:pStyle w:val="NoSpacing"/>
        <w:numPr>
          <w:ilvl w:val="0"/>
          <w:numId w:val="31"/>
        </w:numPr>
        <w:rPr>
          <w:lang w:eastAsia="en-GB"/>
        </w:rPr>
      </w:pPr>
      <w:r w:rsidRPr="00B60355">
        <w:rPr>
          <w:b/>
          <w:bCs/>
          <w:lang w:eastAsia="en-GB"/>
        </w:rPr>
        <w:t>Bootstrap</w:t>
      </w:r>
      <w:r w:rsidRPr="00B60355">
        <w:rPr>
          <w:lang w:eastAsia="en-GB"/>
        </w:rPr>
        <w:t> refers to random sampling with replacement. Bootstrap allows us to better understand the bias and the variance with the dataset.</w:t>
      </w:r>
    </w:p>
    <w:p w14:paraId="4D0951B1" w14:textId="77777777" w:rsidR="00B60355" w:rsidRPr="00B60355" w:rsidRDefault="00B60355" w:rsidP="00A1235F">
      <w:pPr>
        <w:pStyle w:val="NoSpacing"/>
        <w:numPr>
          <w:ilvl w:val="0"/>
          <w:numId w:val="31"/>
        </w:numPr>
        <w:rPr>
          <w:lang w:eastAsia="en-GB"/>
        </w:rPr>
      </w:pPr>
      <w:r w:rsidRPr="00B60355">
        <w:rPr>
          <w:lang w:eastAsia="en-GB"/>
        </w:rPr>
        <w:t>So, </w:t>
      </w:r>
      <w:r w:rsidRPr="00B60355">
        <w:rPr>
          <w:b/>
          <w:bCs/>
          <w:lang w:eastAsia="en-GB"/>
        </w:rPr>
        <w:t>Bootstrapping</w:t>
      </w:r>
      <w:r w:rsidRPr="00B60355">
        <w:rPr>
          <w:lang w:eastAsia="en-GB"/>
        </w:rPr>
        <w:t> is a sampling technique in which we create subsets of observations from the original dataset with replacement. The size of the subsets is the same as the size of the original set.</w:t>
      </w:r>
    </w:p>
    <w:p w14:paraId="798FC6D8" w14:textId="77777777" w:rsidR="00B60355" w:rsidRPr="00B60355" w:rsidRDefault="00B60355" w:rsidP="00A1235F">
      <w:pPr>
        <w:pStyle w:val="NoSpacing"/>
        <w:numPr>
          <w:ilvl w:val="0"/>
          <w:numId w:val="31"/>
        </w:numPr>
        <w:rPr>
          <w:lang w:eastAsia="en-GB"/>
        </w:rPr>
      </w:pPr>
      <w:r w:rsidRPr="00B60355">
        <w:rPr>
          <w:lang w:eastAsia="en-GB"/>
        </w:rPr>
        <w:t>Bootstrap involves random sampling of small subset of data from the dataset. This subset can be replaced.</w:t>
      </w:r>
    </w:p>
    <w:p w14:paraId="1BCC3A9E" w14:textId="77777777" w:rsidR="00B60355" w:rsidRPr="00B60355" w:rsidRDefault="00B60355" w:rsidP="00A1235F">
      <w:pPr>
        <w:pStyle w:val="NoSpacing"/>
        <w:numPr>
          <w:ilvl w:val="0"/>
          <w:numId w:val="31"/>
        </w:numPr>
        <w:rPr>
          <w:lang w:eastAsia="en-GB"/>
        </w:rPr>
      </w:pPr>
      <w:r w:rsidRPr="00B60355">
        <w:rPr>
          <w:lang w:eastAsia="en-GB"/>
        </w:rPr>
        <w:lastRenderedPageBreak/>
        <w:t xml:space="preserve">The selection of all the example in the dataset has equal probability. This method can help to better understand the mean and </w:t>
      </w:r>
      <w:proofErr w:type="spellStart"/>
      <w:r w:rsidRPr="00B60355">
        <w:rPr>
          <w:lang w:eastAsia="en-GB"/>
        </w:rPr>
        <w:t>standand</w:t>
      </w:r>
      <w:proofErr w:type="spellEnd"/>
      <w:r w:rsidRPr="00B60355">
        <w:rPr>
          <w:lang w:eastAsia="en-GB"/>
        </w:rPr>
        <w:t xml:space="preserve"> deviation from the dataset.</w:t>
      </w:r>
    </w:p>
    <w:p w14:paraId="04F1737A" w14:textId="77777777" w:rsidR="00B60355" w:rsidRPr="00B60355" w:rsidRDefault="00B60355" w:rsidP="00A1235F">
      <w:pPr>
        <w:pStyle w:val="NoSpacing"/>
        <w:numPr>
          <w:ilvl w:val="0"/>
          <w:numId w:val="31"/>
        </w:numPr>
        <w:rPr>
          <w:lang w:eastAsia="en-GB"/>
        </w:rPr>
      </w:pPr>
      <w:r w:rsidRPr="00B60355">
        <w:rPr>
          <w:lang w:eastAsia="en-GB"/>
        </w:rPr>
        <w:t>Let’s assume we have a sample of ‘n’ values (x) and we want an estimate of the mean of the sample. We can calculate it as follows:</w:t>
      </w:r>
    </w:p>
    <w:p w14:paraId="3DE7CC03" w14:textId="77777777" w:rsidR="00B60355" w:rsidRPr="00B60355" w:rsidRDefault="00B60355" w:rsidP="00A1235F">
      <w:pPr>
        <w:pStyle w:val="NoSpacing"/>
        <w:numPr>
          <w:ilvl w:val="0"/>
          <w:numId w:val="31"/>
        </w:numPr>
        <w:rPr>
          <w:lang w:eastAsia="en-GB"/>
        </w:rPr>
      </w:pPr>
      <w:r w:rsidRPr="00B60355">
        <w:rPr>
          <w:rFonts w:ascii="Roboto Mono" w:hAnsi="Roboto Mono" w:cs="Courier New"/>
          <w:lang w:eastAsia="en-GB"/>
        </w:rPr>
        <w:t>mean(x) = 1/n * sum(x)</w:t>
      </w:r>
    </w:p>
    <w:p w14:paraId="008A6DE1" w14:textId="77777777" w:rsidR="00B60355" w:rsidRPr="00B60355" w:rsidRDefault="00B60355" w:rsidP="00A1235F">
      <w:pPr>
        <w:pStyle w:val="NoSpacing"/>
        <w:numPr>
          <w:ilvl w:val="0"/>
          <w:numId w:val="31"/>
        </w:numPr>
        <w:rPr>
          <w:lang w:eastAsia="en-GB"/>
        </w:rPr>
      </w:pPr>
      <w:r w:rsidRPr="00B60355">
        <w:rPr>
          <w:lang w:eastAsia="en-GB"/>
        </w:rPr>
        <w:t>Bootstrapping can be represented diagrammatically as follows:</w:t>
      </w:r>
    </w:p>
    <w:p w14:paraId="59A5FB99" w14:textId="2C936177" w:rsidR="00B60355" w:rsidRPr="00B60355" w:rsidRDefault="00A1235F" w:rsidP="00A1235F">
      <w:pPr>
        <w:shd w:val="clear" w:color="auto" w:fill="FFFFFF"/>
        <w:spacing w:after="180"/>
        <w:jc w:val="center"/>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"https://miro.medium.com/max/1010/1*YYom-NKDaZ-B7RB_891DgQ.png"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2D0ED884" wp14:editId="1D548E71">
            <wp:extent cx="3859167" cy="2179279"/>
            <wp:effectExtent l="0" t="0" r="1905" b="5715"/>
            <wp:docPr id="11" name="Picture 11" descr="Bootstr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p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5495" cy="2199794"/>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4FB1F286" w14:textId="77777777"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Now, we turn our attention to bagging and boosting.</w:t>
      </w:r>
    </w:p>
    <w:p w14:paraId="5BE51E48" w14:textId="77777777" w:rsidR="00DA3628" w:rsidRDefault="00DA3628" w:rsidP="00B60355">
      <w:pPr>
        <w:shd w:val="clear" w:color="auto" w:fill="FFFFFF"/>
        <w:spacing w:after="120"/>
        <w:outlineLvl w:val="0"/>
        <w:rPr>
          <w:rFonts w:ascii="Arial" w:eastAsia="Times New Roman" w:hAnsi="Arial" w:cs="Times New Roman"/>
          <w:b/>
          <w:bCs/>
          <w:color w:val="000000"/>
          <w:kern w:val="36"/>
          <w:sz w:val="36"/>
          <w:szCs w:val="36"/>
          <w:lang w:eastAsia="en-GB"/>
        </w:rPr>
      </w:pPr>
    </w:p>
    <w:p w14:paraId="78B1F118" w14:textId="582B897D" w:rsidR="00B60355" w:rsidRPr="00B60355" w:rsidRDefault="00B60355" w:rsidP="005B0238">
      <w:pPr>
        <w:pStyle w:val="Heading2"/>
        <w:rPr>
          <w:rFonts w:eastAsia="Times New Roman"/>
          <w:lang w:eastAsia="en-GB"/>
        </w:rPr>
      </w:pPr>
      <w:r w:rsidRPr="00B60355">
        <w:rPr>
          <w:rFonts w:eastAsia="Times New Roman"/>
          <w:lang w:eastAsia="en-GB"/>
        </w:rPr>
        <w:t>Bagging </w:t>
      </w:r>
    </w:p>
    <w:p w14:paraId="54C46A96" w14:textId="77777777" w:rsidR="00B60355" w:rsidRPr="00B60355" w:rsidRDefault="00B60355" w:rsidP="00C95C12">
      <w:pPr>
        <w:pStyle w:val="NoSpacing"/>
        <w:numPr>
          <w:ilvl w:val="0"/>
          <w:numId w:val="32"/>
        </w:numPr>
        <w:rPr>
          <w:lang w:eastAsia="en-GB"/>
        </w:rPr>
      </w:pPr>
      <w:r w:rsidRPr="00B60355">
        <w:rPr>
          <w:lang w:eastAsia="en-GB"/>
        </w:rPr>
        <w:t>Bagging ( or Bootstrap Aggregation), is a simple and very powerful ensemble method. Bagging is the application of the Bootstrap procedure to a high-variance machine learning algorithm, typically decision trees.</w:t>
      </w:r>
    </w:p>
    <w:p w14:paraId="0E39E073" w14:textId="77777777" w:rsidR="00B60355" w:rsidRPr="00B60355" w:rsidRDefault="00B60355" w:rsidP="00C95C12">
      <w:pPr>
        <w:pStyle w:val="NoSpacing"/>
        <w:numPr>
          <w:ilvl w:val="0"/>
          <w:numId w:val="32"/>
        </w:numPr>
        <w:rPr>
          <w:lang w:eastAsia="en-GB"/>
        </w:rPr>
      </w:pPr>
      <w:r w:rsidRPr="00B60355">
        <w:rPr>
          <w:lang w:eastAsia="en-GB"/>
        </w:rPr>
        <w:t>The idea behind bagging is combining the results of multiple models (for instance, all decision trees) to get a generalized result. Now, bootstrapping comes into picture.</w:t>
      </w:r>
    </w:p>
    <w:p w14:paraId="5D645B17" w14:textId="77777777" w:rsidR="00B60355" w:rsidRPr="00B60355" w:rsidRDefault="00B60355" w:rsidP="00C95C12">
      <w:pPr>
        <w:pStyle w:val="NoSpacing"/>
        <w:numPr>
          <w:ilvl w:val="0"/>
          <w:numId w:val="32"/>
        </w:numPr>
        <w:rPr>
          <w:lang w:eastAsia="en-GB"/>
        </w:rPr>
      </w:pPr>
      <w:r w:rsidRPr="00B60355">
        <w:rPr>
          <w:lang w:eastAsia="en-GB"/>
        </w:rPr>
        <w:t>Bagging (or Bootstrap Aggregating) technique uses these subsets (bags) to get a fair idea of the distribution (complete set). The size of subsets created for bagging may be less than the original set.</w:t>
      </w:r>
    </w:p>
    <w:p w14:paraId="6E076DD9" w14:textId="77777777" w:rsidR="00B60355" w:rsidRPr="00B60355" w:rsidRDefault="00B60355" w:rsidP="00C95C12">
      <w:pPr>
        <w:pStyle w:val="NoSpacing"/>
        <w:numPr>
          <w:ilvl w:val="0"/>
          <w:numId w:val="32"/>
        </w:numPr>
        <w:rPr>
          <w:lang w:eastAsia="en-GB"/>
        </w:rPr>
      </w:pPr>
      <w:r w:rsidRPr="00B60355">
        <w:rPr>
          <w:lang w:eastAsia="en-GB"/>
        </w:rPr>
        <w:t>It can be represented as follows:</w:t>
      </w:r>
    </w:p>
    <w:p w14:paraId="2E0E1EA3" w14:textId="20C059E8" w:rsidR="00B60355" w:rsidRPr="00B60355" w:rsidRDefault="00B60355" w:rsidP="00C95C12">
      <w:pPr>
        <w:shd w:val="clear" w:color="auto" w:fill="FFFFFF"/>
        <w:spacing w:after="180"/>
        <w:jc w:val="center"/>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"https://miro.medium.com/max/978/0*g7yNQvSRuqEgjj25.png"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1C80DEB2" wp14:editId="063959EC">
            <wp:extent cx="3416481" cy="1284682"/>
            <wp:effectExtent l="0" t="0" r="0" b="0"/>
            <wp:docPr id="10" name="Picture 10" descr="Sample subsets in 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subsets in bagg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4736" cy="1299067"/>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406AE4AB" w14:textId="77777777" w:rsidR="00C95C12" w:rsidRDefault="00C95C12" w:rsidP="00B60355">
      <w:pPr>
        <w:shd w:val="clear" w:color="auto" w:fill="FFFFFF"/>
        <w:spacing w:after="180"/>
        <w:rPr>
          <w:rFonts w:ascii="Arial" w:eastAsia="Times New Roman" w:hAnsi="Arial" w:cs="Times New Roman"/>
          <w:b/>
          <w:bCs/>
          <w:sz w:val="21"/>
          <w:szCs w:val="21"/>
          <w:lang w:eastAsia="en-GB"/>
        </w:rPr>
      </w:pPr>
    </w:p>
    <w:p w14:paraId="6EBA0FFB" w14:textId="613B7100"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b/>
          <w:bCs/>
          <w:sz w:val="21"/>
          <w:szCs w:val="21"/>
          <w:lang w:eastAsia="en-GB"/>
        </w:rPr>
        <w:t>Bagging</w:t>
      </w:r>
      <w:r w:rsidRPr="00B60355">
        <w:rPr>
          <w:rFonts w:ascii="Arial" w:eastAsia="Times New Roman" w:hAnsi="Arial" w:cs="Times New Roman"/>
          <w:sz w:val="21"/>
          <w:szCs w:val="21"/>
          <w:lang w:eastAsia="en-GB"/>
        </w:rPr>
        <w:t> works as follows:-</w:t>
      </w:r>
    </w:p>
    <w:p w14:paraId="7303F5EF" w14:textId="77777777" w:rsidR="00B60355" w:rsidRPr="00B60355" w:rsidRDefault="00B60355" w:rsidP="00B60355">
      <w:pPr>
        <w:numPr>
          <w:ilvl w:val="0"/>
          <w:numId w:val="14"/>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Multiple subsets are created from the original dataset, selecting observations with replacement.</w:t>
      </w:r>
    </w:p>
    <w:p w14:paraId="79FEC56F" w14:textId="77777777" w:rsidR="00B60355" w:rsidRPr="00B60355" w:rsidRDefault="00B60355" w:rsidP="00B60355">
      <w:pPr>
        <w:numPr>
          <w:ilvl w:val="0"/>
          <w:numId w:val="14"/>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A base model (weak model) is created on each of these subsets.</w:t>
      </w:r>
    </w:p>
    <w:p w14:paraId="3DE93E04" w14:textId="77777777" w:rsidR="00B60355" w:rsidRPr="00B60355" w:rsidRDefault="00B60355" w:rsidP="00B60355">
      <w:pPr>
        <w:numPr>
          <w:ilvl w:val="0"/>
          <w:numId w:val="14"/>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The models run in parallel and are independent of each other.</w:t>
      </w:r>
    </w:p>
    <w:p w14:paraId="37FD01AF" w14:textId="77777777" w:rsidR="00B60355" w:rsidRPr="00B60355" w:rsidRDefault="00B60355" w:rsidP="00B60355">
      <w:pPr>
        <w:numPr>
          <w:ilvl w:val="0"/>
          <w:numId w:val="14"/>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lastRenderedPageBreak/>
        <w:t>The final predictions are determined by combining the predictions from all the models.</w:t>
      </w:r>
    </w:p>
    <w:p w14:paraId="00367570" w14:textId="77777777" w:rsidR="00B60355" w:rsidRPr="00B60355" w:rsidRDefault="00B60355" w:rsidP="00B60355">
      <w:pPr>
        <w:shd w:val="clear" w:color="auto" w:fill="FFFFFF"/>
        <w:spacing w:after="24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Now, bagging can be represented diagrammatically as follows:</w:t>
      </w:r>
    </w:p>
    <w:p w14:paraId="4443FB84" w14:textId="147222B0" w:rsidR="00B60355" w:rsidRPr="00B60355" w:rsidRDefault="00B60355" w:rsidP="00D43E24">
      <w:pPr>
        <w:shd w:val="clear" w:color="auto" w:fill="FFFFFF"/>
        <w:spacing w:after="180"/>
        <w:jc w:val="center"/>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"https://miro.medium.com/max/1012/0*mA5rdZipfga2HLjO.png"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16EC1846" wp14:editId="2712F3F6">
            <wp:extent cx="3394710" cy="2562769"/>
            <wp:effectExtent l="0" t="0" r="0" b="3175"/>
            <wp:docPr id="9" name="Picture 9"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gg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4906" cy="2578015"/>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7F14C8C6" w14:textId="529FBF73" w:rsidR="00B60355" w:rsidRPr="00B60355" w:rsidRDefault="00B60355" w:rsidP="00EE5881">
      <w:pPr>
        <w:pStyle w:val="Heading2"/>
        <w:rPr>
          <w:rFonts w:eastAsia="Times New Roman"/>
          <w:lang w:eastAsia="en-GB"/>
        </w:rPr>
      </w:pPr>
      <w:r w:rsidRPr="00B60355">
        <w:rPr>
          <w:rFonts w:eastAsia="Times New Roman"/>
          <w:lang w:eastAsia="en-GB"/>
        </w:rPr>
        <w:t>Boosting </w:t>
      </w:r>
    </w:p>
    <w:p w14:paraId="24810035" w14:textId="77777777" w:rsidR="00B60355" w:rsidRPr="00B60355" w:rsidRDefault="00B60355" w:rsidP="00EE5881">
      <w:pPr>
        <w:pStyle w:val="NoSpacing"/>
        <w:numPr>
          <w:ilvl w:val="0"/>
          <w:numId w:val="33"/>
        </w:numPr>
        <w:rPr>
          <w:lang w:eastAsia="en-GB"/>
        </w:rPr>
      </w:pPr>
      <w:r w:rsidRPr="00B60355">
        <w:rPr>
          <w:lang w:eastAsia="en-GB"/>
        </w:rPr>
        <w:t>Boosting is a sequential process, where each subsequent model attempts to correct the errors of the previous model. The succeeding models are dependent on the previous model.</w:t>
      </w:r>
    </w:p>
    <w:p w14:paraId="03F1ACC0" w14:textId="77777777" w:rsidR="00B60355" w:rsidRPr="00B60355" w:rsidRDefault="00B60355" w:rsidP="00EE5881">
      <w:pPr>
        <w:pStyle w:val="NoSpacing"/>
        <w:numPr>
          <w:ilvl w:val="0"/>
          <w:numId w:val="33"/>
        </w:numPr>
        <w:rPr>
          <w:lang w:eastAsia="en-GB"/>
        </w:rPr>
      </w:pPr>
      <w:r w:rsidRPr="00B60355">
        <w:rPr>
          <w:lang w:eastAsia="en-GB"/>
        </w:rPr>
        <w:t xml:space="preserve">In this technique, learners are learned sequentially with early learners fitting simple models to the data and then </w:t>
      </w:r>
      <w:proofErr w:type="spellStart"/>
      <w:r w:rsidRPr="00B60355">
        <w:rPr>
          <w:lang w:eastAsia="en-GB"/>
        </w:rPr>
        <w:t>analyzing</w:t>
      </w:r>
      <w:proofErr w:type="spellEnd"/>
      <w:r w:rsidRPr="00B60355">
        <w:rPr>
          <w:lang w:eastAsia="en-GB"/>
        </w:rPr>
        <w:t xml:space="preserve"> data for errors. In other words, we fit consecutive trees (random sample) and at every step, the goal is to solve for net error from the prior tree.</w:t>
      </w:r>
    </w:p>
    <w:p w14:paraId="697CFDC4" w14:textId="77777777" w:rsidR="00B60355" w:rsidRPr="00B60355" w:rsidRDefault="00B60355" w:rsidP="00EE5881">
      <w:pPr>
        <w:pStyle w:val="NoSpacing"/>
        <w:numPr>
          <w:ilvl w:val="0"/>
          <w:numId w:val="33"/>
        </w:numPr>
        <w:rPr>
          <w:lang w:eastAsia="en-GB"/>
        </w:rPr>
      </w:pPr>
      <w:r w:rsidRPr="00B60355">
        <w:rPr>
          <w:lang w:eastAsia="en-GB"/>
        </w:rPr>
        <w:t>When an input is misclassified by a hypothesis, its weight is increased so that next hypothesis is more likely to classify it correctly. By combining the whole set at the end converts weak learners into better performing model.</w:t>
      </w:r>
    </w:p>
    <w:p w14:paraId="7B2034FF" w14:textId="77777777" w:rsidR="00B60355" w:rsidRPr="00B60355" w:rsidRDefault="00B60355" w:rsidP="00EE5881">
      <w:pPr>
        <w:pStyle w:val="NoSpacing"/>
        <w:numPr>
          <w:ilvl w:val="0"/>
          <w:numId w:val="33"/>
        </w:numPr>
        <w:rPr>
          <w:lang w:eastAsia="en-GB"/>
        </w:rPr>
      </w:pPr>
      <w:r w:rsidRPr="00B60355">
        <w:rPr>
          <w:lang w:eastAsia="en-GB"/>
        </w:rPr>
        <w:t>Let’s understand the way boosting works in the below steps.</w:t>
      </w:r>
    </w:p>
    <w:p w14:paraId="1D9E10F3" w14:textId="77777777" w:rsidR="00B60355" w:rsidRPr="00B60355" w:rsidRDefault="00B60355" w:rsidP="00EE5881">
      <w:pPr>
        <w:pStyle w:val="NoSpacing"/>
        <w:numPr>
          <w:ilvl w:val="1"/>
          <w:numId w:val="33"/>
        </w:numPr>
        <w:rPr>
          <w:lang w:eastAsia="en-GB"/>
        </w:rPr>
      </w:pPr>
      <w:r w:rsidRPr="00B60355">
        <w:rPr>
          <w:lang w:eastAsia="en-GB"/>
        </w:rPr>
        <w:t>A subset is created from the original dataset.</w:t>
      </w:r>
    </w:p>
    <w:p w14:paraId="53FD0CEC" w14:textId="77777777" w:rsidR="00B60355" w:rsidRPr="00B60355" w:rsidRDefault="00B60355" w:rsidP="00EE5881">
      <w:pPr>
        <w:pStyle w:val="NoSpacing"/>
        <w:numPr>
          <w:ilvl w:val="1"/>
          <w:numId w:val="33"/>
        </w:numPr>
        <w:rPr>
          <w:lang w:eastAsia="en-GB"/>
        </w:rPr>
      </w:pPr>
      <w:r w:rsidRPr="00B60355">
        <w:rPr>
          <w:lang w:eastAsia="en-GB"/>
        </w:rPr>
        <w:t>Initially, all data points are given equal weights.</w:t>
      </w:r>
    </w:p>
    <w:p w14:paraId="2DE5A0FD" w14:textId="77777777" w:rsidR="00B60355" w:rsidRPr="00B60355" w:rsidRDefault="00B60355" w:rsidP="00EE5881">
      <w:pPr>
        <w:pStyle w:val="NoSpacing"/>
        <w:numPr>
          <w:ilvl w:val="1"/>
          <w:numId w:val="33"/>
        </w:numPr>
        <w:rPr>
          <w:lang w:eastAsia="en-GB"/>
        </w:rPr>
      </w:pPr>
      <w:r w:rsidRPr="00B60355">
        <w:rPr>
          <w:lang w:eastAsia="en-GB"/>
        </w:rPr>
        <w:t>A base model is created on this subset.</w:t>
      </w:r>
    </w:p>
    <w:p w14:paraId="5D5DC8EC" w14:textId="7D0A353E" w:rsidR="00B60355" w:rsidRDefault="00B60355" w:rsidP="00EE5881">
      <w:pPr>
        <w:pStyle w:val="NoSpacing"/>
        <w:numPr>
          <w:ilvl w:val="1"/>
          <w:numId w:val="33"/>
        </w:numPr>
        <w:rPr>
          <w:lang w:eastAsia="en-GB"/>
        </w:rPr>
      </w:pPr>
      <w:r w:rsidRPr="00B60355">
        <w:rPr>
          <w:lang w:eastAsia="en-GB"/>
        </w:rPr>
        <w:t>This model is used to make predictions on the whole dataset.</w:t>
      </w:r>
    </w:p>
    <w:p w14:paraId="0BA9885C" w14:textId="01E0D637" w:rsidR="00005844" w:rsidRDefault="00005844" w:rsidP="00005844">
      <w:pPr>
        <w:pStyle w:val="NoSpacing"/>
        <w:rPr>
          <w:lang w:eastAsia="en-GB"/>
        </w:rPr>
      </w:pPr>
    </w:p>
    <w:p w14:paraId="2986B693" w14:textId="301700E5" w:rsidR="00005844" w:rsidRDefault="00005844" w:rsidP="00005844">
      <w:pPr>
        <w:pStyle w:val="NoSpacing"/>
        <w:rPr>
          <w:lang w:eastAsia="en-GB"/>
        </w:rPr>
      </w:pPr>
    </w:p>
    <w:p w14:paraId="7D8A135A" w14:textId="77777777" w:rsidR="00005844" w:rsidRPr="00B60355" w:rsidRDefault="00005844" w:rsidP="00005844">
      <w:pPr>
        <w:pStyle w:val="NoSpacing"/>
        <w:rPr>
          <w:lang w:eastAsia="en-GB"/>
        </w:rPr>
      </w:pPr>
    </w:p>
    <w:p w14:paraId="71F1FCB8" w14:textId="64A48517" w:rsidR="00B60355" w:rsidRPr="00B60355" w:rsidRDefault="00B60355" w:rsidP="00027959">
      <w:pPr>
        <w:shd w:val="clear" w:color="auto" w:fill="FFFFFF"/>
        <w:spacing w:after="180"/>
        <w:jc w:val="center"/>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lastRenderedPageBreak/>
        <w:fldChar w:fldCharType="begin"/>
      </w:r>
      <w:r w:rsidRPr="00B60355">
        <w:rPr>
          <w:rFonts w:ascii="Arial" w:eastAsia="Times New Roman" w:hAnsi="Arial" w:cs="Times New Roman"/>
          <w:sz w:val="21"/>
          <w:szCs w:val="21"/>
          <w:lang w:eastAsia="en-GB"/>
        </w:rPr>
        <w:instrText xml:space="preserve"> INCLUDEPICTURE "https://miro.medium.com/max/171/0*u3Li30F4gRAV_3Fb.png"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7A6C0573" wp14:editId="02507BA8">
            <wp:extent cx="2166620" cy="2110105"/>
            <wp:effectExtent l="0" t="0" r="5080" b="0"/>
            <wp:docPr id="8" name="Picture 8" descr="Boost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st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6620" cy="2110105"/>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6B7909C4" w14:textId="77777777" w:rsidR="00B60355" w:rsidRPr="00B60355" w:rsidRDefault="00B60355" w:rsidP="00B60355">
      <w:pPr>
        <w:numPr>
          <w:ilvl w:val="0"/>
          <w:numId w:val="16"/>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Errors are calculated using the actual values and predicted values.</w:t>
      </w:r>
    </w:p>
    <w:p w14:paraId="1D7885D6" w14:textId="77777777" w:rsidR="00B60355" w:rsidRPr="00B60355" w:rsidRDefault="00B60355" w:rsidP="00B60355">
      <w:pPr>
        <w:numPr>
          <w:ilvl w:val="0"/>
          <w:numId w:val="16"/>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The observations which are incorrectly predicted, are given higher weights. (Here, the three misclassified blue-plus points will be given higher weights)</w:t>
      </w:r>
    </w:p>
    <w:p w14:paraId="33B3304B" w14:textId="77777777" w:rsidR="00B60355" w:rsidRPr="00B60355" w:rsidRDefault="00B60355" w:rsidP="00B60355">
      <w:pPr>
        <w:numPr>
          <w:ilvl w:val="0"/>
          <w:numId w:val="16"/>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Another model is created and predictions are made on the dataset. (This model tries to correct the errors from the previous model)</w:t>
      </w:r>
    </w:p>
    <w:p w14:paraId="7C508702" w14:textId="05711B00" w:rsidR="00B60355" w:rsidRPr="00B60355" w:rsidRDefault="00B60355" w:rsidP="00027959">
      <w:pPr>
        <w:shd w:val="clear" w:color="auto" w:fill="FFFFFF"/>
        <w:spacing w:after="180"/>
        <w:jc w:val="center"/>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"https://miro.medium.com/max/166/0*yRk4nLMrvoA4cvC6.png"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1D1A0CAF" wp14:editId="6619C395">
            <wp:extent cx="2110105" cy="1969770"/>
            <wp:effectExtent l="0" t="0" r="0" b="0"/>
            <wp:docPr id="7" name="Picture 7" descr="Boost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sting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05" cy="1969770"/>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385848CB" w14:textId="77777777" w:rsidR="00B60355" w:rsidRPr="00B60355" w:rsidRDefault="00B60355" w:rsidP="00B60355">
      <w:pPr>
        <w:numPr>
          <w:ilvl w:val="0"/>
          <w:numId w:val="17"/>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Similarly, multiple models are created, each correcting the errors of the previous model.</w:t>
      </w:r>
    </w:p>
    <w:p w14:paraId="2DED7155" w14:textId="77777777" w:rsidR="00B60355" w:rsidRPr="00B60355" w:rsidRDefault="00B60355" w:rsidP="00B60355">
      <w:pPr>
        <w:numPr>
          <w:ilvl w:val="0"/>
          <w:numId w:val="17"/>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The final model (strong learner) is the weighted mean of all the models (weak learners).</w:t>
      </w:r>
    </w:p>
    <w:p w14:paraId="09219EB4" w14:textId="19DF7BB8"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lastRenderedPageBreak/>
        <w:fldChar w:fldCharType="begin"/>
      </w:r>
      <w:r w:rsidRPr="00B60355">
        <w:rPr>
          <w:rFonts w:ascii="Arial" w:eastAsia="Times New Roman" w:hAnsi="Arial" w:cs="Times New Roman"/>
          <w:sz w:val="21"/>
          <w:szCs w:val="21"/>
          <w:lang w:eastAsia="en-GB"/>
        </w:rPr>
        <w:instrText xml:space="preserve"> INCLUDEPICTURE "https://miro.medium.com/max/1202/1*k-HYpwcgzCq_Yy--05_LAw.png"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0B654B74" wp14:editId="24DEFEBE">
            <wp:extent cx="5731510" cy="4014470"/>
            <wp:effectExtent l="0" t="0" r="0" b="0"/>
            <wp:docPr id="6" name="Picture 6" descr="Boost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st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4470"/>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69D2042E" w14:textId="77777777" w:rsidR="00B60355" w:rsidRPr="00B60355" w:rsidRDefault="00B60355" w:rsidP="00B60355">
      <w:pPr>
        <w:numPr>
          <w:ilvl w:val="0"/>
          <w:numId w:val="18"/>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Thus, the boosting algorithm combines a number of weak learners to form a strong learner.</w:t>
      </w:r>
    </w:p>
    <w:p w14:paraId="38F739AB" w14:textId="77777777" w:rsidR="00B60355" w:rsidRPr="00B60355" w:rsidRDefault="00B60355" w:rsidP="00B60355">
      <w:pPr>
        <w:numPr>
          <w:ilvl w:val="0"/>
          <w:numId w:val="18"/>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The individual models would not perform well on the entire dataset, but they work well for some part of the dataset.</w:t>
      </w:r>
    </w:p>
    <w:p w14:paraId="7F6C309B" w14:textId="77777777" w:rsidR="00B60355" w:rsidRPr="00B60355" w:rsidRDefault="00B60355" w:rsidP="00B60355">
      <w:pPr>
        <w:numPr>
          <w:ilvl w:val="0"/>
          <w:numId w:val="18"/>
        </w:num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t>Thus, each model actually boosts the performance of the ensemble.</w:t>
      </w:r>
    </w:p>
    <w:p w14:paraId="7491A231" w14:textId="64F8DAC1" w:rsidR="00B60355" w:rsidRPr="00B60355" w:rsidRDefault="00B60355" w:rsidP="00403630">
      <w:pPr>
        <w:shd w:val="clear" w:color="auto" w:fill="FFFFFF"/>
        <w:spacing w:after="180"/>
        <w:jc w:val="center"/>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"https://miro.medium.com/max/180/0*AHlYVBCC5mpDCedP.png"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480C4542" wp14:editId="2B4A85B9">
            <wp:extent cx="2279015" cy="1913255"/>
            <wp:effectExtent l="0" t="0" r="0" b="4445"/>
            <wp:docPr id="5" name="Picture 5"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015" cy="1913255"/>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1208239F" w14:textId="16CA0EE1" w:rsidR="00B60355" w:rsidRPr="00B60355" w:rsidRDefault="00B60355" w:rsidP="00027959">
      <w:pPr>
        <w:pStyle w:val="Heading2"/>
        <w:rPr>
          <w:rFonts w:eastAsia="Times New Roman"/>
          <w:lang w:eastAsia="en-GB"/>
        </w:rPr>
      </w:pPr>
      <w:r w:rsidRPr="00B60355">
        <w:rPr>
          <w:rFonts w:eastAsia="Times New Roman"/>
          <w:lang w:eastAsia="en-GB"/>
        </w:rPr>
        <w:t>Getting N learners for Bagging and Boosting </w:t>
      </w:r>
    </w:p>
    <w:p w14:paraId="2A210186" w14:textId="77777777" w:rsidR="00B60355" w:rsidRPr="00B60355" w:rsidRDefault="00B60355" w:rsidP="00027959">
      <w:pPr>
        <w:pStyle w:val="NoSpacing"/>
        <w:numPr>
          <w:ilvl w:val="0"/>
          <w:numId w:val="34"/>
        </w:numPr>
        <w:rPr>
          <w:lang w:eastAsia="en-GB"/>
        </w:rPr>
      </w:pPr>
      <w:r w:rsidRPr="00B60355">
        <w:rPr>
          <w:lang w:eastAsia="en-GB"/>
        </w:rPr>
        <w:t>Bagging and Boosting get N learners by generating additional data in the training stage.</w:t>
      </w:r>
    </w:p>
    <w:p w14:paraId="4F444094" w14:textId="77777777" w:rsidR="00B60355" w:rsidRPr="00B60355" w:rsidRDefault="00B60355" w:rsidP="00027959">
      <w:pPr>
        <w:pStyle w:val="NoSpacing"/>
        <w:numPr>
          <w:ilvl w:val="0"/>
          <w:numId w:val="34"/>
        </w:numPr>
        <w:rPr>
          <w:lang w:eastAsia="en-GB"/>
        </w:rPr>
      </w:pPr>
      <w:r w:rsidRPr="00B60355">
        <w:rPr>
          <w:lang w:eastAsia="en-GB"/>
        </w:rPr>
        <w:t>N new training data sets are produced by random sampling with replacement from the original set.</w:t>
      </w:r>
    </w:p>
    <w:p w14:paraId="086E51E0" w14:textId="77777777" w:rsidR="00B60355" w:rsidRPr="00B60355" w:rsidRDefault="00B60355" w:rsidP="00027959">
      <w:pPr>
        <w:pStyle w:val="NoSpacing"/>
        <w:numPr>
          <w:ilvl w:val="0"/>
          <w:numId w:val="34"/>
        </w:numPr>
        <w:rPr>
          <w:lang w:eastAsia="en-GB"/>
        </w:rPr>
      </w:pPr>
      <w:r w:rsidRPr="00B60355">
        <w:rPr>
          <w:lang w:eastAsia="en-GB"/>
        </w:rPr>
        <w:t>By sampling with replacement some observations may be repeated in each new training data set.</w:t>
      </w:r>
    </w:p>
    <w:p w14:paraId="0B47A544" w14:textId="77777777" w:rsidR="00B60355" w:rsidRPr="00B60355" w:rsidRDefault="00B60355" w:rsidP="00027959">
      <w:pPr>
        <w:pStyle w:val="NoSpacing"/>
        <w:numPr>
          <w:ilvl w:val="0"/>
          <w:numId w:val="34"/>
        </w:numPr>
        <w:rPr>
          <w:lang w:eastAsia="en-GB"/>
        </w:rPr>
      </w:pPr>
      <w:r w:rsidRPr="00B60355">
        <w:rPr>
          <w:lang w:eastAsia="en-GB"/>
        </w:rPr>
        <w:lastRenderedPageBreak/>
        <w:t>In the case of Bagging, any element has the same probability to appear in a new data set.</w:t>
      </w:r>
    </w:p>
    <w:p w14:paraId="569BDF98" w14:textId="77777777" w:rsidR="00B60355" w:rsidRPr="00B60355" w:rsidRDefault="00B60355" w:rsidP="00027959">
      <w:pPr>
        <w:pStyle w:val="NoSpacing"/>
        <w:numPr>
          <w:ilvl w:val="0"/>
          <w:numId w:val="34"/>
        </w:numPr>
        <w:rPr>
          <w:lang w:eastAsia="en-GB"/>
        </w:rPr>
      </w:pPr>
      <w:r w:rsidRPr="00B60355">
        <w:rPr>
          <w:lang w:eastAsia="en-GB"/>
        </w:rPr>
        <w:t>However, for Boosting the observations are weighted and therefore some of them will take part in the new sets more often.</w:t>
      </w:r>
    </w:p>
    <w:p w14:paraId="34DDA568" w14:textId="77777777" w:rsidR="00B60355" w:rsidRPr="00B60355" w:rsidRDefault="00B60355" w:rsidP="00027959">
      <w:pPr>
        <w:pStyle w:val="NoSpacing"/>
        <w:numPr>
          <w:ilvl w:val="0"/>
          <w:numId w:val="34"/>
        </w:numPr>
        <w:rPr>
          <w:lang w:eastAsia="en-GB"/>
        </w:rPr>
      </w:pPr>
      <w:r w:rsidRPr="00B60355">
        <w:rPr>
          <w:lang w:eastAsia="en-GB"/>
        </w:rPr>
        <w:t>These multiple sets are used to train the same learner algorithm and therefore different classifiers are produced.</w:t>
      </w:r>
    </w:p>
    <w:p w14:paraId="361F62CB" w14:textId="77777777" w:rsidR="00B60355" w:rsidRPr="00B60355" w:rsidRDefault="00B60355" w:rsidP="00027959">
      <w:pPr>
        <w:pStyle w:val="NoSpacing"/>
        <w:numPr>
          <w:ilvl w:val="0"/>
          <w:numId w:val="34"/>
        </w:numPr>
        <w:rPr>
          <w:lang w:eastAsia="en-GB"/>
        </w:rPr>
      </w:pPr>
      <w:r w:rsidRPr="00B60355">
        <w:rPr>
          <w:lang w:eastAsia="en-GB"/>
        </w:rPr>
        <w:t>This is represented diagrammatically as follows:</w:t>
      </w:r>
    </w:p>
    <w:p w14:paraId="6D1DE1AE" w14:textId="7000E137" w:rsid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"https://quantdare.com/wp-content/uploads/2016/04/bb2-800x307.png"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19C9BD96" wp14:editId="77836158">
            <wp:extent cx="5731510" cy="2199005"/>
            <wp:effectExtent l="0" t="0" r="0" b="0"/>
            <wp:docPr id="4" name="Picture 4" descr="Getting N learners for Bagging and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ting N learners for Bagging and Boo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9005"/>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6CCCEE84" w14:textId="77777777" w:rsidR="00027959" w:rsidRPr="00B60355" w:rsidRDefault="00027959" w:rsidP="00B60355">
      <w:pPr>
        <w:shd w:val="clear" w:color="auto" w:fill="FFFFFF"/>
        <w:spacing w:after="180"/>
        <w:rPr>
          <w:rFonts w:ascii="Arial" w:eastAsia="Times New Roman" w:hAnsi="Arial" w:cs="Times New Roman"/>
          <w:sz w:val="21"/>
          <w:szCs w:val="21"/>
          <w:lang w:eastAsia="en-GB"/>
        </w:rPr>
      </w:pPr>
    </w:p>
    <w:p w14:paraId="2E67CB8B" w14:textId="05569CE8" w:rsidR="00B60355" w:rsidRPr="00B60355" w:rsidRDefault="00B60355" w:rsidP="00027959">
      <w:pPr>
        <w:pStyle w:val="Heading2"/>
        <w:rPr>
          <w:rFonts w:eastAsia="Times New Roman"/>
          <w:lang w:eastAsia="en-GB"/>
        </w:rPr>
      </w:pPr>
      <w:r w:rsidRPr="00B60355">
        <w:rPr>
          <w:rFonts w:eastAsia="Times New Roman"/>
          <w:lang w:eastAsia="en-GB"/>
        </w:rPr>
        <w:t>Weighted data elements </w:t>
      </w:r>
    </w:p>
    <w:p w14:paraId="7B704EF2" w14:textId="77777777" w:rsidR="00B60355" w:rsidRPr="00B60355" w:rsidRDefault="00B60355" w:rsidP="00B21A5B">
      <w:pPr>
        <w:pStyle w:val="NoSpacing"/>
        <w:numPr>
          <w:ilvl w:val="0"/>
          <w:numId w:val="35"/>
        </w:numPr>
        <w:rPr>
          <w:lang w:eastAsia="en-GB"/>
        </w:rPr>
      </w:pPr>
      <w:r w:rsidRPr="00B60355">
        <w:rPr>
          <w:lang w:eastAsia="en-GB"/>
        </w:rPr>
        <w:t>Now, we know the main difference between the two methods.</w:t>
      </w:r>
    </w:p>
    <w:p w14:paraId="1E919446" w14:textId="77777777" w:rsidR="00B60355" w:rsidRPr="00B60355" w:rsidRDefault="00B60355" w:rsidP="00B21A5B">
      <w:pPr>
        <w:pStyle w:val="NoSpacing"/>
        <w:numPr>
          <w:ilvl w:val="0"/>
          <w:numId w:val="35"/>
        </w:numPr>
        <w:rPr>
          <w:lang w:eastAsia="en-GB"/>
        </w:rPr>
      </w:pPr>
      <w:r w:rsidRPr="00B60355">
        <w:rPr>
          <w:lang w:eastAsia="en-GB"/>
        </w:rPr>
        <w:t>While the training stage is parallel for Bagging (i.e., each model is built independently), Boosting builds the new learner in a sequential way as follows:</w:t>
      </w:r>
    </w:p>
    <w:p w14:paraId="51F20CBB" w14:textId="249BED85"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"https://quantdare.com/wp-content/uploads/2016/04/bb3-800x307.png"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6B7AD757" wp14:editId="3D0C86CB">
            <wp:extent cx="5731510" cy="2199005"/>
            <wp:effectExtent l="0" t="0" r="0" b="0"/>
            <wp:docPr id="3" name="Picture 3" descr="Weighted data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ighted data el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99005"/>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4DDF50D4" w14:textId="77777777" w:rsidR="00B60355" w:rsidRPr="00B60355" w:rsidRDefault="00B60355" w:rsidP="00EB0034">
      <w:pPr>
        <w:pStyle w:val="NoSpacing"/>
        <w:numPr>
          <w:ilvl w:val="0"/>
          <w:numId w:val="36"/>
        </w:numPr>
        <w:rPr>
          <w:lang w:eastAsia="en-GB"/>
        </w:rPr>
      </w:pPr>
      <w:r w:rsidRPr="00B60355">
        <w:rPr>
          <w:lang w:eastAsia="en-GB"/>
        </w:rPr>
        <w:t>In Boosting algorithms each classifier is trained on data, taking into account the previous classifiers’ success.</w:t>
      </w:r>
    </w:p>
    <w:p w14:paraId="0B2CA844" w14:textId="77777777" w:rsidR="00B60355" w:rsidRPr="00B60355" w:rsidRDefault="00B60355" w:rsidP="00EB0034">
      <w:pPr>
        <w:pStyle w:val="NoSpacing"/>
        <w:numPr>
          <w:ilvl w:val="0"/>
          <w:numId w:val="36"/>
        </w:numPr>
        <w:rPr>
          <w:lang w:eastAsia="en-GB"/>
        </w:rPr>
      </w:pPr>
      <w:r w:rsidRPr="00B60355">
        <w:rPr>
          <w:lang w:eastAsia="en-GB"/>
        </w:rPr>
        <w:t>After each training step, the weights are redistributed. Misclassified data increases its weights to emphasise the most difficult cases.</w:t>
      </w:r>
    </w:p>
    <w:p w14:paraId="4B3FE49C" w14:textId="77777777" w:rsidR="00B60355" w:rsidRPr="00B60355" w:rsidRDefault="00B60355" w:rsidP="00EB0034">
      <w:pPr>
        <w:pStyle w:val="NoSpacing"/>
        <w:numPr>
          <w:ilvl w:val="0"/>
          <w:numId w:val="36"/>
        </w:numPr>
        <w:rPr>
          <w:lang w:eastAsia="en-GB"/>
        </w:rPr>
      </w:pPr>
      <w:r w:rsidRPr="00B60355">
        <w:rPr>
          <w:lang w:eastAsia="en-GB"/>
        </w:rPr>
        <w:t>In this way, subsequent learners will focus on them during their training.</w:t>
      </w:r>
    </w:p>
    <w:p w14:paraId="7637CD4A" w14:textId="77777777" w:rsidR="00EB0034" w:rsidRDefault="00EB0034" w:rsidP="00B60355">
      <w:pPr>
        <w:shd w:val="clear" w:color="auto" w:fill="FFFFFF"/>
        <w:spacing w:after="120"/>
        <w:outlineLvl w:val="0"/>
        <w:rPr>
          <w:rFonts w:ascii="Arial" w:eastAsia="Times New Roman" w:hAnsi="Arial" w:cs="Times New Roman"/>
          <w:b/>
          <w:bCs/>
          <w:color w:val="000000"/>
          <w:kern w:val="36"/>
          <w:sz w:val="36"/>
          <w:szCs w:val="36"/>
          <w:lang w:eastAsia="en-GB"/>
        </w:rPr>
      </w:pPr>
    </w:p>
    <w:p w14:paraId="7EDEDCAA" w14:textId="77777777" w:rsidR="00EB0034" w:rsidRDefault="00EB0034" w:rsidP="00B60355">
      <w:pPr>
        <w:shd w:val="clear" w:color="auto" w:fill="FFFFFF"/>
        <w:spacing w:after="120"/>
        <w:outlineLvl w:val="0"/>
        <w:rPr>
          <w:rFonts w:ascii="Arial" w:eastAsia="Times New Roman" w:hAnsi="Arial" w:cs="Times New Roman"/>
          <w:b/>
          <w:bCs/>
          <w:color w:val="000000"/>
          <w:kern w:val="36"/>
          <w:sz w:val="36"/>
          <w:szCs w:val="36"/>
          <w:lang w:eastAsia="en-GB"/>
        </w:rPr>
      </w:pPr>
    </w:p>
    <w:p w14:paraId="6D321F71" w14:textId="55CB99FA" w:rsidR="00B60355" w:rsidRPr="00B60355" w:rsidRDefault="00B60355" w:rsidP="00596763">
      <w:pPr>
        <w:pStyle w:val="Heading2"/>
        <w:rPr>
          <w:rFonts w:eastAsia="Times New Roman"/>
          <w:lang w:eastAsia="en-GB"/>
        </w:rPr>
      </w:pPr>
      <w:r w:rsidRPr="00B60355">
        <w:rPr>
          <w:rFonts w:eastAsia="Times New Roman"/>
          <w:lang w:eastAsia="en-GB"/>
        </w:rPr>
        <w:lastRenderedPageBreak/>
        <w:t>Classification stage in action </w:t>
      </w:r>
    </w:p>
    <w:p w14:paraId="43BF2405" w14:textId="77777777" w:rsidR="00B60355" w:rsidRPr="00B60355" w:rsidRDefault="00B60355" w:rsidP="00596763">
      <w:pPr>
        <w:pStyle w:val="NoSpacing"/>
        <w:numPr>
          <w:ilvl w:val="0"/>
          <w:numId w:val="37"/>
        </w:numPr>
        <w:rPr>
          <w:lang w:eastAsia="en-GB"/>
        </w:rPr>
      </w:pPr>
      <w:r w:rsidRPr="00B60355">
        <w:rPr>
          <w:lang w:eastAsia="en-GB"/>
        </w:rPr>
        <w:t>To predict the class of new data we only need to apply the N learners to the new observations.</w:t>
      </w:r>
    </w:p>
    <w:p w14:paraId="16D5A9FD" w14:textId="77777777" w:rsidR="00B60355" w:rsidRPr="00B60355" w:rsidRDefault="00B60355" w:rsidP="00596763">
      <w:pPr>
        <w:pStyle w:val="NoSpacing"/>
        <w:numPr>
          <w:ilvl w:val="0"/>
          <w:numId w:val="37"/>
        </w:numPr>
        <w:rPr>
          <w:lang w:eastAsia="en-GB"/>
        </w:rPr>
      </w:pPr>
      <w:r w:rsidRPr="00B60355">
        <w:rPr>
          <w:lang w:eastAsia="en-GB"/>
        </w:rPr>
        <w:t>In Bagging the result is obtained by averaging the responses of the N learners (or majority vote).</w:t>
      </w:r>
    </w:p>
    <w:p w14:paraId="1DE6FE0B" w14:textId="77777777" w:rsidR="00B60355" w:rsidRPr="00B60355" w:rsidRDefault="00B60355" w:rsidP="00596763">
      <w:pPr>
        <w:pStyle w:val="NoSpacing"/>
        <w:numPr>
          <w:ilvl w:val="0"/>
          <w:numId w:val="37"/>
        </w:numPr>
        <w:rPr>
          <w:lang w:eastAsia="en-GB"/>
        </w:rPr>
      </w:pPr>
      <w:r w:rsidRPr="00B60355">
        <w:rPr>
          <w:lang w:eastAsia="en-GB"/>
        </w:rPr>
        <w:t>However, Boosting assigns a second set of weights, this time for the N classifiers, in order to take a weighted average of their estimates.</w:t>
      </w:r>
    </w:p>
    <w:p w14:paraId="41ACA923" w14:textId="77777777" w:rsidR="00B60355" w:rsidRPr="00B60355" w:rsidRDefault="00B60355" w:rsidP="00596763">
      <w:pPr>
        <w:pStyle w:val="NoSpacing"/>
        <w:numPr>
          <w:ilvl w:val="0"/>
          <w:numId w:val="37"/>
        </w:numPr>
        <w:rPr>
          <w:lang w:eastAsia="en-GB"/>
        </w:rPr>
      </w:pPr>
      <w:r w:rsidRPr="00B60355">
        <w:rPr>
          <w:lang w:eastAsia="en-GB"/>
        </w:rPr>
        <w:t>This is shown diagrammatically below:</w:t>
      </w:r>
    </w:p>
    <w:p w14:paraId="17E185F3" w14:textId="7A551026"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"https://quantdare.com/wp-content/uploads/2016/04/bb4-800x307.png"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62A4191E" wp14:editId="6A2DCE6D">
            <wp:extent cx="5731510" cy="2199005"/>
            <wp:effectExtent l="0" t="0" r="0" b="0"/>
            <wp:docPr id="2" name="Picture 2" descr="Classification stage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ification stage in a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99005"/>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41DC73C6" w14:textId="77777777" w:rsidR="00B60355" w:rsidRPr="00B60355" w:rsidRDefault="00B60355" w:rsidP="008A5E6D">
      <w:pPr>
        <w:pStyle w:val="NoSpacing"/>
        <w:numPr>
          <w:ilvl w:val="0"/>
          <w:numId w:val="38"/>
        </w:numPr>
        <w:rPr>
          <w:lang w:eastAsia="en-GB"/>
        </w:rPr>
      </w:pPr>
      <w:r w:rsidRPr="00B60355">
        <w:rPr>
          <w:lang w:eastAsia="en-GB"/>
        </w:rPr>
        <w:t>In the Boosting training stage, the algorithm allocates weights to each resulting model.</w:t>
      </w:r>
    </w:p>
    <w:p w14:paraId="41524B1F" w14:textId="77777777" w:rsidR="00B60355" w:rsidRPr="00B60355" w:rsidRDefault="00B60355" w:rsidP="008A5E6D">
      <w:pPr>
        <w:pStyle w:val="NoSpacing"/>
        <w:numPr>
          <w:ilvl w:val="0"/>
          <w:numId w:val="38"/>
        </w:numPr>
        <w:rPr>
          <w:lang w:eastAsia="en-GB"/>
        </w:rPr>
      </w:pPr>
      <w:r w:rsidRPr="00B60355">
        <w:rPr>
          <w:lang w:eastAsia="en-GB"/>
        </w:rPr>
        <w:t>A learner with good a classification result on the training data will be assigned a higher weight than a poor one.</w:t>
      </w:r>
    </w:p>
    <w:p w14:paraId="0D18B616" w14:textId="77777777" w:rsidR="00B60355" w:rsidRPr="00B60355" w:rsidRDefault="00B60355" w:rsidP="008A5E6D">
      <w:pPr>
        <w:pStyle w:val="NoSpacing"/>
        <w:numPr>
          <w:ilvl w:val="0"/>
          <w:numId w:val="38"/>
        </w:numPr>
        <w:rPr>
          <w:lang w:eastAsia="en-GB"/>
        </w:rPr>
      </w:pPr>
      <w:r w:rsidRPr="00B60355">
        <w:rPr>
          <w:lang w:eastAsia="en-GB"/>
        </w:rPr>
        <w:t>So when evaluating a new learner, Boosting needs to keep track of learners’ errors, too.</w:t>
      </w:r>
    </w:p>
    <w:p w14:paraId="080E2AF5" w14:textId="77777777" w:rsidR="00B60355" w:rsidRPr="00B60355" w:rsidRDefault="00B60355" w:rsidP="008A5E6D">
      <w:pPr>
        <w:pStyle w:val="NoSpacing"/>
        <w:numPr>
          <w:ilvl w:val="0"/>
          <w:numId w:val="38"/>
        </w:numPr>
        <w:rPr>
          <w:lang w:eastAsia="en-GB"/>
        </w:rPr>
      </w:pPr>
      <w:r w:rsidRPr="00B60355">
        <w:rPr>
          <w:lang w:eastAsia="en-GB"/>
        </w:rPr>
        <w:t>Let’s see the differences in the procedures:</w:t>
      </w:r>
    </w:p>
    <w:p w14:paraId="2292BEFD" w14:textId="31DF6C9D" w:rsidR="00B60355" w:rsidRPr="00B60355" w:rsidRDefault="00B60355" w:rsidP="00B60355">
      <w:pPr>
        <w:shd w:val="clear" w:color="auto" w:fill="FFFFFF"/>
        <w:spacing w:after="180"/>
        <w:rPr>
          <w:rFonts w:ascii="Arial" w:eastAsia="Times New Roman" w:hAnsi="Arial" w:cs="Times New Roman"/>
          <w:sz w:val="21"/>
          <w:szCs w:val="21"/>
          <w:lang w:eastAsia="en-GB"/>
        </w:rPr>
      </w:pPr>
      <w:r w:rsidRPr="00B60355">
        <w:rPr>
          <w:rFonts w:ascii="Arial" w:eastAsia="Times New Roman" w:hAnsi="Arial" w:cs="Times New Roman"/>
          <w:sz w:val="21"/>
          <w:szCs w:val="21"/>
          <w:lang w:eastAsia="en-GB"/>
        </w:rPr>
        <w:fldChar w:fldCharType="begin"/>
      </w:r>
      <w:r w:rsidRPr="00B60355">
        <w:rPr>
          <w:rFonts w:ascii="Arial" w:eastAsia="Times New Roman" w:hAnsi="Arial" w:cs="Times New Roman"/>
          <w:sz w:val="21"/>
          <w:szCs w:val="21"/>
          <w:lang w:eastAsia="en-GB"/>
        </w:rPr>
        <w:instrText xml:space="preserve"> INCLUDEPICTURE "https://quantdare.com/wp-content/uploads/2016/04/bb5-800x285.png" \* MERGEFORMATINET </w:instrText>
      </w:r>
      <w:r w:rsidRPr="00B60355">
        <w:rPr>
          <w:rFonts w:ascii="Arial" w:eastAsia="Times New Roman" w:hAnsi="Arial" w:cs="Times New Roman"/>
          <w:sz w:val="21"/>
          <w:szCs w:val="21"/>
          <w:lang w:eastAsia="en-GB"/>
        </w:rPr>
        <w:fldChar w:fldCharType="separate"/>
      </w:r>
      <w:r w:rsidRPr="00B60355">
        <w:rPr>
          <w:rFonts w:ascii="Arial" w:eastAsia="Times New Roman" w:hAnsi="Arial" w:cs="Times New Roman"/>
          <w:noProof/>
          <w:sz w:val="21"/>
          <w:szCs w:val="21"/>
          <w:lang w:eastAsia="en-GB"/>
        </w:rPr>
        <w:drawing>
          <wp:inline distT="0" distB="0" distL="0" distR="0" wp14:anchorId="4C647F1F" wp14:editId="4B05A032">
            <wp:extent cx="5731510" cy="2040255"/>
            <wp:effectExtent l="0" t="0" r="0" b="4445"/>
            <wp:docPr id="1" name="Picture 1" descr="Difference in proced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ce in procedu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r w:rsidRPr="00B60355">
        <w:rPr>
          <w:rFonts w:ascii="Arial" w:eastAsia="Times New Roman" w:hAnsi="Arial" w:cs="Times New Roman"/>
          <w:sz w:val="21"/>
          <w:szCs w:val="21"/>
          <w:lang w:eastAsia="en-GB"/>
        </w:rPr>
        <w:fldChar w:fldCharType="end"/>
      </w:r>
    </w:p>
    <w:p w14:paraId="72B5BC69" w14:textId="77777777" w:rsidR="00B60355" w:rsidRPr="00B60355" w:rsidRDefault="00B60355" w:rsidP="003F237C">
      <w:pPr>
        <w:pStyle w:val="NoSpacing"/>
        <w:numPr>
          <w:ilvl w:val="0"/>
          <w:numId w:val="39"/>
        </w:numPr>
        <w:rPr>
          <w:lang w:eastAsia="en-GB"/>
        </w:rPr>
      </w:pPr>
      <w:r w:rsidRPr="00B60355">
        <w:rPr>
          <w:lang w:eastAsia="en-GB"/>
        </w:rPr>
        <w:t>Some of the Boosting techniques include an extra-condition to keep or discard a single learner.</w:t>
      </w:r>
    </w:p>
    <w:p w14:paraId="4109F371" w14:textId="77777777" w:rsidR="00B60355" w:rsidRPr="00B60355" w:rsidRDefault="00B60355" w:rsidP="003F237C">
      <w:pPr>
        <w:pStyle w:val="NoSpacing"/>
        <w:numPr>
          <w:ilvl w:val="0"/>
          <w:numId w:val="39"/>
        </w:numPr>
        <w:rPr>
          <w:lang w:eastAsia="en-GB"/>
        </w:rPr>
      </w:pPr>
      <w:r w:rsidRPr="00B60355">
        <w:rPr>
          <w:lang w:eastAsia="en-GB"/>
        </w:rPr>
        <w:t>For example, in AdaBoost, the most renowned, an error less than 50% is required to maintain the model; otherwise, the iteration is repeated until achieving a learner better than a random guess.</w:t>
      </w:r>
    </w:p>
    <w:p w14:paraId="35CD1416" w14:textId="77777777" w:rsidR="00B60355" w:rsidRPr="00B60355" w:rsidRDefault="00B60355" w:rsidP="003F237C">
      <w:pPr>
        <w:pStyle w:val="NoSpacing"/>
        <w:numPr>
          <w:ilvl w:val="0"/>
          <w:numId w:val="39"/>
        </w:numPr>
        <w:rPr>
          <w:lang w:eastAsia="en-GB"/>
        </w:rPr>
      </w:pPr>
      <w:r w:rsidRPr="00B60355">
        <w:rPr>
          <w:lang w:eastAsia="en-GB"/>
        </w:rPr>
        <w:t>The previous image shows the general process of a Boosting method, but several alternatives exist with different ways to determine the weights to use in the next training step and in the classification stage.</w:t>
      </w:r>
    </w:p>
    <w:p w14:paraId="17886843" w14:textId="7F59E238" w:rsidR="00B60355" w:rsidRPr="00B60355" w:rsidRDefault="00B60355" w:rsidP="0030000B">
      <w:pPr>
        <w:pStyle w:val="Heading2"/>
        <w:rPr>
          <w:rFonts w:eastAsia="Times New Roman"/>
          <w:lang w:eastAsia="en-GB"/>
        </w:rPr>
      </w:pPr>
      <w:r w:rsidRPr="00B60355">
        <w:rPr>
          <w:rFonts w:eastAsia="Times New Roman"/>
          <w:lang w:eastAsia="en-GB"/>
        </w:rPr>
        <w:lastRenderedPageBreak/>
        <w:t>Selecting the best technique- Bagging or Boosting </w:t>
      </w:r>
    </w:p>
    <w:p w14:paraId="19363669" w14:textId="77777777" w:rsidR="00B60355" w:rsidRPr="00B60355" w:rsidRDefault="00B60355" w:rsidP="00AA02D8">
      <w:pPr>
        <w:pStyle w:val="NoSpacing"/>
        <w:numPr>
          <w:ilvl w:val="0"/>
          <w:numId w:val="40"/>
        </w:numPr>
        <w:rPr>
          <w:lang w:eastAsia="en-GB"/>
        </w:rPr>
      </w:pPr>
      <w:r w:rsidRPr="00B60355">
        <w:rPr>
          <w:lang w:eastAsia="en-GB"/>
        </w:rPr>
        <w:t>Now, the question may come to our mind - whether to select Bagging or Boosting for a particular problem.</w:t>
      </w:r>
    </w:p>
    <w:p w14:paraId="4FD22080" w14:textId="77777777" w:rsidR="00B60355" w:rsidRPr="00B60355" w:rsidRDefault="00B60355" w:rsidP="00AA02D8">
      <w:pPr>
        <w:pStyle w:val="NoSpacing"/>
        <w:numPr>
          <w:ilvl w:val="0"/>
          <w:numId w:val="40"/>
        </w:numPr>
        <w:rPr>
          <w:lang w:eastAsia="en-GB"/>
        </w:rPr>
      </w:pPr>
      <w:r w:rsidRPr="00B60355">
        <w:rPr>
          <w:lang w:eastAsia="en-GB"/>
        </w:rPr>
        <w:t>It depends on the data, the simulation and the circumstances.</w:t>
      </w:r>
    </w:p>
    <w:p w14:paraId="4B35BDD8" w14:textId="77777777" w:rsidR="00B60355" w:rsidRPr="00B60355" w:rsidRDefault="00B60355" w:rsidP="00AA02D8">
      <w:pPr>
        <w:pStyle w:val="NoSpacing"/>
        <w:numPr>
          <w:ilvl w:val="0"/>
          <w:numId w:val="40"/>
        </w:numPr>
        <w:rPr>
          <w:lang w:eastAsia="en-GB"/>
        </w:rPr>
      </w:pPr>
      <w:r w:rsidRPr="00B60355">
        <w:rPr>
          <w:lang w:eastAsia="en-GB"/>
        </w:rPr>
        <w:t>Bagging and Boosting decrease the variance of your single estimate as they combine several estimates from different models. So the result may be a model with higher stability.</w:t>
      </w:r>
    </w:p>
    <w:p w14:paraId="67C0DE29" w14:textId="77777777" w:rsidR="00B60355" w:rsidRPr="00B60355" w:rsidRDefault="00B60355" w:rsidP="00AA02D8">
      <w:pPr>
        <w:pStyle w:val="NoSpacing"/>
        <w:numPr>
          <w:ilvl w:val="0"/>
          <w:numId w:val="40"/>
        </w:numPr>
        <w:rPr>
          <w:lang w:eastAsia="en-GB"/>
        </w:rPr>
      </w:pPr>
      <w:r w:rsidRPr="00B60355">
        <w:rPr>
          <w:lang w:eastAsia="en-GB"/>
        </w:rPr>
        <w:t>If the problem is that the single model gets a very low performance, Bagging will rarely get a better bias. However, Boosting could generate a combined model with lower errors as it optimises the advantages and reduces pitfalls of the single model.</w:t>
      </w:r>
    </w:p>
    <w:p w14:paraId="6D17AACD" w14:textId="77777777" w:rsidR="00B60355" w:rsidRPr="00B60355" w:rsidRDefault="00B60355" w:rsidP="00AA02D8">
      <w:pPr>
        <w:pStyle w:val="NoSpacing"/>
        <w:numPr>
          <w:ilvl w:val="0"/>
          <w:numId w:val="40"/>
        </w:numPr>
        <w:rPr>
          <w:lang w:eastAsia="en-GB"/>
        </w:rPr>
      </w:pPr>
      <w:r w:rsidRPr="00B60355">
        <w:rPr>
          <w:lang w:eastAsia="en-GB"/>
        </w:rPr>
        <w:t>By contrast, if the difficulty of the single model is over-fitting, then Bagging is the best option. Boosting for its part doesn’t help to avoid over-fitting.</w:t>
      </w:r>
    </w:p>
    <w:p w14:paraId="4000677E" w14:textId="77777777" w:rsidR="00B60355" w:rsidRPr="00B60355" w:rsidRDefault="00B60355" w:rsidP="00AA02D8">
      <w:pPr>
        <w:pStyle w:val="NoSpacing"/>
        <w:numPr>
          <w:ilvl w:val="0"/>
          <w:numId w:val="40"/>
        </w:numPr>
        <w:rPr>
          <w:lang w:eastAsia="en-GB"/>
        </w:rPr>
      </w:pPr>
      <w:r w:rsidRPr="00B60355">
        <w:rPr>
          <w:lang w:eastAsia="en-GB"/>
        </w:rPr>
        <w:t>In fact, this technique is faced with this problem itself. For this reason, Bagging is effective more often than Boosting.</w:t>
      </w:r>
    </w:p>
    <w:p w14:paraId="298F7933" w14:textId="77777777" w:rsidR="00702266" w:rsidRDefault="00702266" w:rsidP="00B60355">
      <w:pPr>
        <w:shd w:val="clear" w:color="auto" w:fill="FFFFFF"/>
        <w:spacing w:after="120"/>
        <w:outlineLvl w:val="0"/>
        <w:rPr>
          <w:rFonts w:ascii="Arial" w:eastAsia="Times New Roman" w:hAnsi="Arial" w:cs="Times New Roman"/>
          <w:b/>
          <w:bCs/>
          <w:color w:val="000000"/>
          <w:kern w:val="36"/>
          <w:sz w:val="36"/>
          <w:szCs w:val="36"/>
          <w:lang w:eastAsia="en-GB"/>
        </w:rPr>
      </w:pPr>
    </w:p>
    <w:p w14:paraId="6A8F31B3" w14:textId="727C672F" w:rsidR="00B60355" w:rsidRPr="00B60355" w:rsidRDefault="00B60355" w:rsidP="00702266">
      <w:pPr>
        <w:pStyle w:val="Heading2"/>
        <w:rPr>
          <w:rFonts w:eastAsia="Times New Roman"/>
          <w:lang w:eastAsia="en-GB"/>
        </w:rPr>
      </w:pPr>
      <w:r w:rsidRPr="00B60355">
        <w:rPr>
          <w:rFonts w:eastAsia="Times New Roman"/>
          <w:lang w:eastAsia="en-GB"/>
        </w:rPr>
        <w:t>Similarities between Bagging and Boosting </w:t>
      </w:r>
    </w:p>
    <w:p w14:paraId="5093FEF6" w14:textId="77777777" w:rsidR="00B60355" w:rsidRPr="00B60355" w:rsidRDefault="00B60355" w:rsidP="00656055">
      <w:pPr>
        <w:pStyle w:val="NoSpacing"/>
        <w:rPr>
          <w:lang w:eastAsia="en-GB"/>
        </w:rPr>
      </w:pPr>
      <w:r w:rsidRPr="00B60355">
        <w:rPr>
          <w:lang w:eastAsia="en-GB"/>
        </w:rPr>
        <w:t>Similarities between Bagging and Boosting are as follows:-</w:t>
      </w:r>
    </w:p>
    <w:p w14:paraId="58A902AD" w14:textId="77777777" w:rsidR="00B60355" w:rsidRPr="00B60355" w:rsidRDefault="00B60355" w:rsidP="00656055">
      <w:pPr>
        <w:pStyle w:val="NoSpacing"/>
        <w:numPr>
          <w:ilvl w:val="0"/>
          <w:numId w:val="41"/>
        </w:numPr>
        <w:rPr>
          <w:lang w:eastAsia="en-GB"/>
        </w:rPr>
      </w:pPr>
      <w:r w:rsidRPr="00B60355">
        <w:rPr>
          <w:lang w:eastAsia="en-GB"/>
        </w:rPr>
        <w:t>Both are ensemble methods to get N learners from 1 learner.</w:t>
      </w:r>
    </w:p>
    <w:p w14:paraId="66D8827C" w14:textId="77777777" w:rsidR="00B60355" w:rsidRPr="00B60355" w:rsidRDefault="00B60355" w:rsidP="00656055">
      <w:pPr>
        <w:pStyle w:val="NoSpacing"/>
        <w:numPr>
          <w:ilvl w:val="0"/>
          <w:numId w:val="41"/>
        </w:numPr>
        <w:rPr>
          <w:lang w:eastAsia="en-GB"/>
        </w:rPr>
      </w:pPr>
      <w:r w:rsidRPr="00B60355">
        <w:rPr>
          <w:lang w:eastAsia="en-GB"/>
        </w:rPr>
        <w:t>Both generate several training data sets by random sampling.</w:t>
      </w:r>
    </w:p>
    <w:p w14:paraId="1B12AE82" w14:textId="77777777" w:rsidR="00B60355" w:rsidRPr="00B60355" w:rsidRDefault="00B60355" w:rsidP="00656055">
      <w:pPr>
        <w:pStyle w:val="NoSpacing"/>
        <w:numPr>
          <w:ilvl w:val="0"/>
          <w:numId w:val="41"/>
        </w:numPr>
        <w:rPr>
          <w:lang w:eastAsia="en-GB"/>
        </w:rPr>
      </w:pPr>
      <w:r w:rsidRPr="00B60355">
        <w:rPr>
          <w:lang w:eastAsia="en-GB"/>
        </w:rPr>
        <w:t xml:space="preserve">Both make the final decision by averaging the N learners (or taking the majority of them </w:t>
      </w:r>
      <w:proofErr w:type="spellStart"/>
      <w:r w:rsidRPr="00B60355">
        <w:rPr>
          <w:lang w:eastAsia="en-GB"/>
        </w:rPr>
        <w:t>i.e</w:t>
      </w:r>
      <w:proofErr w:type="spellEnd"/>
      <w:r w:rsidRPr="00B60355">
        <w:rPr>
          <w:lang w:eastAsia="en-GB"/>
        </w:rPr>
        <w:t xml:space="preserve"> Majority Voting).</w:t>
      </w:r>
    </w:p>
    <w:p w14:paraId="7376EFFF" w14:textId="2BA972AA" w:rsidR="00890F28" w:rsidRDefault="00B60355" w:rsidP="00890F28">
      <w:pPr>
        <w:pStyle w:val="NoSpacing"/>
        <w:numPr>
          <w:ilvl w:val="0"/>
          <w:numId w:val="41"/>
        </w:numPr>
        <w:rPr>
          <w:lang w:eastAsia="en-GB"/>
        </w:rPr>
      </w:pPr>
      <w:r w:rsidRPr="00B60355">
        <w:rPr>
          <w:lang w:eastAsia="en-GB"/>
        </w:rPr>
        <w:t>Both are good at reducing variance and provide higher stability.</w:t>
      </w:r>
    </w:p>
    <w:p w14:paraId="1EA0C10C" w14:textId="181AA24F" w:rsidR="00890F28" w:rsidRDefault="00890F28" w:rsidP="00890F28">
      <w:pPr>
        <w:pStyle w:val="NoSpacing"/>
        <w:rPr>
          <w:lang w:eastAsia="en-GB"/>
        </w:rPr>
      </w:pPr>
    </w:p>
    <w:p w14:paraId="50D165F9" w14:textId="77777777" w:rsidR="00890F28" w:rsidRPr="00B60355" w:rsidRDefault="00890F28" w:rsidP="00890F28">
      <w:pPr>
        <w:pStyle w:val="NoSpacing"/>
        <w:rPr>
          <w:lang w:eastAsia="en-GB"/>
        </w:rPr>
      </w:pPr>
    </w:p>
    <w:p w14:paraId="1D28C3E8" w14:textId="0C41E0EB" w:rsidR="00B60355" w:rsidRPr="00B60355" w:rsidRDefault="00B60355" w:rsidP="00890F28">
      <w:pPr>
        <w:pStyle w:val="Heading2"/>
        <w:rPr>
          <w:rFonts w:eastAsia="Times New Roman"/>
          <w:lang w:eastAsia="en-GB"/>
        </w:rPr>
      </w:pPr>
      <w:r w:rsidRPr="00B60355">
        <w:rPr>
          <w:rFonts w:eastAsia="Times New Roman"/>
          <w:lang w:eastAsia="en-GB"/>
        </w:rPr>
        <w:t>Differences between Bagging and Boosting </w:t>
      </w:r>
    </w:p>
    <w:p w14:paraId="03829DB3" w14:textId="77777777" w:rsidR="00B60355" w:rsidRPr="00B60355" w:rsidRDefault="00B60355" w:rsidP="00890F28">
      <w:pPr>
        <w:pStyle w:val="NoSpacing"/>
        <w:rPr>
          <w:lang w:eastAsia="en-GB"/>
        </w:rPr>
      </w:pPr>
      <w:r w:rsidRPr="00B60355">
        <w:rPr>
          <w:lang w:eastAsia="en-GB"/>
        </w:rPr>
        <w:t>Differences between Bagging and Boosting are as follows:-</w:t>
      </w:r>
    </w:p>
    <w:p w14:paraId="44E89D24" w14:textId="77777777" w:rsidR="00B60355" w:rsidRPr="00B60355" w:rsidRDefault="00B60355" w:rsidP="00890F28">
      <w:pPr>
        <w:pStyle w:val="NoSpacing"/>
        <w:numPr>
          <w:ilvl w:val="0"/>
          <w:numId w:val="42"/>
        </w:numPr>
        <w:rPr>
          <w:lang w:eastAsia="en-GB"/>
        </w:rPr>
      </w:pPr>
      <w:r w:rsidRPr="00B60355">
        <w:rPr>
          <w:b/>
          <w:bCs/>
          <w:lang w:eastAsia="en-GB"/>
        </w:rPr>
        <w:t>Bagging</w:t>
      </w:r>
      <w:r w:rsidRPr="00B60355">
        <w:rPr>
          <w:lang w:eastAsia="en-GB"/>
        </w:rPr>
        <w:t> is the simplest way of combining predictions that belong to the same type while </w:t>
      </w:r>
      <w:r w:rsidRPr="00B60355">
        <w:rPr>
          <w:b/>
          <w:bCs/>
          <w:lang w:eastAsia="en-GB"/>
        </w:rPr>
        <w:t>Boosting</w:t>
      </w:r>
      <w:r w:rsidRPr="00B60355">
        <w:rPr>
          <w:lang w:eastAsia="en-GB"/>
        </w:rPr>
        <w:t> is a way of combining predictions that belong to the different types.</w:t>
      </w:r>
    </w:p>
    <w:p w14:paraId="2AE14200" w14:textId="77777777" w:rsidR="00B60355" w:rsidRPr="00B60355" w:rsidRDefault="00B60355" w:rsidP="00890F28">
      <w:pPr>
        <w:pStyle w:val="NoSpacing"/>
        <w:numPr>
          <w:ilvl w:val="0"/>
          <w:numId w:val="42"/>
        </w:numPr>
        <w:rPr>
          <w:lang w:eastAsia="en-GB"/>
        </w:rPr>
      </w:pPr>
      <w:r w:rsidRPr="00B60355">
        <w:rPr>
          <w:b/>
          <w:bCs/>
          <w:lang w:eastAsia="en-GB"/>
        </w:rPr>
        <w:t>Bagging</w:t>
      </w:r>
      <w:r w:rsidRPr="00B60355">
        <w:rPr>
          <w:lang w:eastAsia="en-GB"/>
        </w:rPr>
        <w:t> aims to decrease variance, not bias while </w:t>
      </w:r>
      <w:r w:rsidRPr="00B60355">
        <w:rPr>
          <w:b/>
          <w:bCs/>
          <w:lang w:eastAsia="en-GB"/>
        </w:rPr>
        <w:t>Boosting</w:t>
      </w:r>
      <w:r w:rsidRPr="00B60355">
        <w:rPr>
          <w:lang w:eastAsia="en-GB"/>
        </w:rPr>
        <w:t> aims to decrease bias, not variance.</w:t>
      </w:r>
    </w:p>
    <w:p w14:paraId="1EADBE43" w14:textId="77777777" w:rsidR="00B60355" w:rsidRPr="00B60355" w:rsidRDefault="00B60355" w:rsidP="00890F28">
      <w:pPr>
        <w:pStyle w:val="NoSpacing"/>
        <w:numPr>
          <w:ilvl w:val="0"/>
          <w:numId w:val="42"/>
        </w:numPr>
        <w:rPr>
          <w:lang w:eastAsia="en-GB"/>
        </w:rPr>
      </w:pPr>
      <w:r w:rsidRPr="00B60355">
        <w:rPr>
          <w:lang w:eastAsia="en-GB"/>
        </w:rPr>
        <w:t>In </w:t>
      </w:r>
      <w:proofErr w:type="spellStart"/>
      <w:r w:rsidRPr="00B60355">
        <w:rPr>
          <w:b/>
          <w:bCs/>
          <w:lang w:eastAsia="en-GB"/>
        </w:rPr>
        <w:t>Baggiing</w:t>
      </w:r>
      <w:proofErr w:type="spellEnd"/>
      <w:r w:rsidRPr="00B60355">
        <w:rPr>
          <w:lang w:eastAsia="en-GB"/>
        </w:rPr>
        <w:t> each model receives equal weight whereas in </w:t>
      </w:r>
      <w:r w:rsidRPr="00B60355">
        <w:rPr>
          <w:b/>
          <w:bCs/>
          <w:lang w:eastAsia="en-GB"/>
        </w:rPr>
        <w:t>Boosting</w:t>
      </w:r>
      <w:r w:rsidRPr="00B60355">
        <w:rPr>
          <w:lang w:eastAsia="en-GB"/>
        </w:rPr>
        <w:t> models are weighted according to their performance.</w:t>
      </w:r>
    </w:p>
    <w:p w14:paraId="0A68D607" w14:textId="77777777" w:rsidR="00B60355" w:rsidRPr="00B60355" w:rsidRDefault="00B60355" w:rsidP="00890F28">
      <w:pPr>
        <w:pStyle w:val="NoSpacing"/>
        <w:numPr>
          <w:ilvl w:val="0"/>
          <w:numId w:val="42"/>
        </w:numPr>
        <w:rPr>
          <w:lang w:eastAsia="en-GB"/>
        </w:rPr>
      </w:pPr>
      <w:r w:rsidRPr="00B60355">
        <w:rPr>
          <w:lang w:eastAsia="en-GB"/>
        </w:rPr>
        <w:t>In </w:t>
      </w:r>
      <w:r w:rsidRPr="00B60355">
        <w:rPr>
          <w:b/>
          <w:bCs/>
          <w:lang w:eastAsia="en-GB"/>
        </w:rPr>
        <w:t>Bagging</w:t>
      </w:r>
      <w:r w:rsidRPr="00B60355">
        <w:rPr>
          <w:lang w:eastAsia="en-GB"/>
        </w:rPr>
        <w:t> each model is built independently whereas in </w:t>
      </w:r>
      <w:r w:rsidRPr="00B60355">
        <w:rPr>
          <w:b/>
          <w:bCs/>
          <w:lang w:eastAsia="en-GB"/>
        </w:rPr>
        <w:t>Boosting</w:t>
      </w:r>
      <w:r w:rsidRPr="00B60355">
        <w:rPr>
          <w:lang w:eastAsia="en-GB"/>
        </w:rPr>
        <w:t> new models are influenced by performance of previously built models.</w:t>
      </w:r>
    </w:p>
    <w:p w14:paraId="72E77B2B" w14:textId="77777777" w:rsidR="00B60355" w:rsidRPr="00B60355" w:rsidRDefault="00B60355" w:rsidP="00890F28">
      <w:pPr>
        <w:pStyle w:val="NoSpacing"/>
        <w:numPr>
          <w:ilvl w:val="0"/>
          <w:numId w:val="42"/>
        </w:numPr>
        <w:rPr>
          <w:lang w:eastAsia="en-GB"/>
        </w:rPr>
      </w:pPr>
      <w:r w:rsidRPr="00B60355">
        <w:rPr>
          <w:lang w:eastAsia="en-GB"/>
        </w:rPr>
        <w:t>In </w:t>
      </w:r>
      <w:r w:rsidRPr="00B60355">
        <w:rPr>
          <w:b/>
          <w:bCs/>
          <w:lang w:eastAsia="en-GB"/>
        </w:rPr>
        <w:t>Bagging</w:t>
      </w:r>
      <w:r w:rsidRPr="00B60355">
        <w:rPr>
          <w:lang w:eastAsia="en-GB"/>
        </w:rPr>
        <w:t> different training data subsets are randomly drawn with replacement from the entire training dataset. In </w:t>
      </w:r>
      <w:r w:rsidRPr="00B60355">
        <w:rPr>
          <w:b/>
          <w:bCs/>
          <w:lang w:eastAsia="en-GB"/>
        </w:rPr>
        <w:t>Boosting</w:t>
      </w:r>
      <w:r w:rsidRPr="00B60355">
        <w:rPr>
          <w:lang w:eastAsia="en-GB"/>
        </w:rPr>
        <w:t> every new subsets contains the elements that were misclassified by previous models.</w:t>
      </w:r>
    </w:p>
    <w:p w14:paraId="356D1C67" w14:textId="77777777" w:rsidR="00B60355" w:rsidRPr="00B60355" w:rsidRDefault="00B60355" w:rsidP="00890F28">
      <w:pPr>
        <w:pStyle w:val="NoSpacing"/>
        <w:numPr>
          <w:ilvl w:val="0"/>
          <w:numId w:val="42"/>
        </w:numPr>
        <w:rPr>
          <w:lang w:eastAsia="en-GB"/>
        </w:rPr>
      </w:pPr>
      <w:r w:rsidRPr="00B60355">
        <w:rPr>
          <w:b/>
          <w:bCs/>
          <w:lang w:eastAsia="en-GB"/>
        </w:rPr>
        <w:t>Bagging</w:t>
      </w:r>
      <w:r w:rsidRPr="00B60355">
        <w:rPr>
          <w:lang w:eastAsia="en-GB"/>
        </w:rPr>
        <w:t> tries to solve over-fitting problem while </w:t>
      </w:r>
      <w:r w:rsidRPr="00B60355">
        <w:rPr>
          <w:b/>
          <w:bCs/>
          <w:lang w:eastAsia="en-GB"/>
        </w:rPr>
        <w:t>Boosting</w:t>
      </w:r>
      <w:r w:rsidRPr="00B60355">
        <w:rPr>
          <w:lang w:eastAsia="en-GB"/>
        </w:rPr>
        <w:t> tries to reduce bias.</w:t>
      </w:r>
    </w:p>
    <w:p w14:paraId="35E777F5" w14:textId="77777777" w:rsidR="00B60355" w:rsidRPr="00B60355" w:rsidRDefault="00B60355" w:rsidP="00890F28">
      <w:pPr>
        <w:pStyle w:val="NoSpacing"/>
        <w:numPr>
          <w:ilvl w:val="0"/>
          <w:numId w:val="42"/>
        </w:numPr>
        <w:rPr>
          <w:lang w:eastAsia="en-GB"/>
        </w:rPr>
      </w:pPr>
      <w:r w:rsidRPr="00B60355">
        <w:rPr>
          <w:lang w:eastAsia="en-GB"/>
        </w:rPr>
        <w:t>If the classifier is unstable (high variance), then we should apply </w:t>
      </w:r>
      <w:r w:rsidRPr="00B60355">
        <w:rPr>
          <w:b/>
          <w:bCs/>
          <w:lang w:eastAsia="en-GB"/>
        </w:rPr>
        <w:t>Bagging</w:t>
      </w:r>
      <w:r w:rsidRPr="00B60355">
        <w:rPr>
          <w:lang w:eastAsia="en-GB"/>
        </w:rPr>
        <w:t>. If the classifier is stable and simple (high bias) then we should apply </w:t>
      </w:r>
      <w:r w:rsidRPr="00B60355">
        <w:rPr>
          <w:b/>
          <w:bCs/>
          <w:lang w:eastAsia="en-GB"/>
        </w:rPr>
        <w:t>Boosting</w:t>
      </w:r>
      <w:r w:rsidRPr="00B60355">
        <w:rPr>
          <w:lang w:eastAsia="en-GB"/>
        </w:rPr>
        <w:t>.</w:t>
      </w:r>
    </w:p>
    <w:p w14:paraId="4AEADCD2" w14:textId="1EDB13C0" w:rsidR="003A399D" w:rsidRPr="003B40DA" w:rsidRDefault="00B60355" w:rsidP="003B40DA">
      <w:pPr>
        <w:pStyle w:val="NoSpacing"/>
        <w:numPr>
          <w:ilvl w:val="0"/>
          <w:numId w:val="42"/>
        </w:numPr>
        <w:rPr>
          <w:lang w:eastAsia="en-GB"/>
        </w:rPr>
      </w:pPr>
      <w:r w:rsidRPr="00B60355">
        <w:rPr>
          <w:b/>
          <w:bCs/>
          <w:lang w:eastAsia="en-GB"/>
        </w:rPr>
        <w:t>Bagging</w:t>
      </w:r>
      <w:r w:rsidRPr="00B60355">
        <w:rPr>
          <w:lang w:eastAsia="en-GB"/>
        </w:rPr>
        <w:t> is extended to Random forest model while </w:t>
      </w:r>
      <w:r w:rsidRPr="00B60355">
        <w:rPr>
          <w:b/>
          <w:bCs/>
          <w:lang w:eastAsia="en-GB"/>
        </w:rPr>
        <w:t>Boosting</w:t>
      </w:r>
      <w:r w:rsidRPr="00B60355">
        <w:rPr>
          <w:lang w:eastAsia="en-GB"/>
        </w:rPr>
        <w:t> is extended to </w:t>
      </w:r>
      <w:r w:rsidRPr="00B60355">
        <w:rPr>
          <w:b/>
          <w:bCs/>
          <w:lang w:eastAsia="en-GB"/>
        </w:rPr>
        <w:t>Gradient boosting</w:t>
      </w:r>
      <w:r w:rsidRPr="00B60355">
        <w:rPr>
          <w:lang w:eastAsia="en-GB"/>
        </w:rPr>
        <w:t>.</w:t>
      </w:r>
    </w:p>
    <w:sectPr w:rsidR="003A399D" w:rsidRPr="003B4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07C"/>
    <w:multiLevelType w:val="multilevel"/>
    <w:tmpl w:val="9DF4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06BF1"/>
    <w:multiLevelType w:val="multilevel"/>
    <w:tmpl w:val="A01C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25717"/>
    <w:multiLevelType w:val="multilevel"/>
    <w:tmpl w:val="CACC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17CC7"/>
    <w:multiLevelType w:val="multilevel"/>
    <w:tmpl w:val="75B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E3DFA"/>
    <w:multiLevelType w:val="multilevel"/>
    <w:tmpl w:val="DC60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255EC"/>
    <w:multiLevelType w:val="multilevel"/>
    <w:tmpl w:val="EEB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B6422"/>
    <w:multiLevelType w:val="hybridMultilevel"/>
    <w:tmpl w:val="978C4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5E39"/>
    <w:multiLevelType w:val="multilevel"/>
    <w:tmpl w:val="FA7E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45479"/>
    <w:multiLevelType w:val="multilevel"/>
    <w:tmpl w:val="F98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2B319D"/>
    <w:multiLevelType w:val="multilevel"/>
    <w:tmpl w:val="143E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C7786A"/>
    <w:multiLevelType w:val="multilevel"/>
    <w:tmpl w:val="93F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3271F0"/>
    <w:multiLevelType w:val="multilevel"/>
    <w:tmpl w:val="95A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3762B"/>
    <w:multiLevelType w:val="multilevel"/>
    <w:tmpl w:val="651A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A6124"/>
    <w:multiLevelType w:val="multilevel"/>
    <w:tmpl w:val="C532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1113"/>
    <w:multiLevelType w:val="multilevel"/>
    <w:tmpl w:val="92E8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893F18"/>
    <w:multiLevelType w:val="hybridMultilevel"/>
    <w:tmpl w:val="963E3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641B06"/>
    <w:multiLevelType w:val="hybridMultilevel"/>
    <w:tmpl w:val="C51E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B77A59"/>
    <w:multiLevelType w:val="hybridMultilevel"/>
    <w:tmpl w:val="53844484"/>
    <w:lvl w:ilvl="0" w:tplc="7A00F8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D31C3"/>
    <w:multiLevelType w:val="multilevel"/>
    <w:tmpl w:val="8F94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5974EE"/>
    <w:multiLevelType w:val="multilevel"/>
    <w:tmpl w:val="243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8131D8"/>
    <w:multiLevelType w:val="hybridMultilevel"/>
    <w:tmpl w:val="BDF4C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D31B0B"/>
    <w:multiLevelType w:val="multilevel"/>
    <w:tmpl w:val="449C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4338FF"/>
    <w:multiLevelType w:val="hybridMultilevel"/>
    <w:tmpl w:val="8CD4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401B34"/>
    <w:multiLevelType w:val="multilevel"/>
    <w:tmpl w:val="BB58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459C8"/>
    <w:multiLevelType w:val="multilevel"/>
    <w:tmpl w:val="50A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7049BA"/>
    <w:multiLevelType w:val="hybridMultilevel"/>
    <w:tmpl w:val="33B4F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023507"/>
    <w:multiLevelType w:val="multilevel"/>
    <w:tmpl w:val="05D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F06738"/>
    <w:multiLevelType w:val="multilevel"/>
    <w:tmpl w:val="27A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BC1A4E"/>
    <w:multiLevelType w:val="multilevel"/>
    <w:tmpl w:val="96A0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9E1901"/>
    <w:multiLevelType w:val="hybridMultilevel"/>
    <w:tmpl w:val="069A8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B91F81"/>
    <w:multiLevelType w:val="hybridMultilevel"/>
    <w:tmpl w:val="9BCC5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CE1922"/>
    <w:multiLevelType w:val="hybridMultilevel"/>
    <w:tmpl w:val="A750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C70DFA"/>
    <w:multiLevelType w:val="multilevel"/>
    <w:tmpl w:val="E8D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1D7629"/>
    <w:multiLevelType w:val="multilevel"/>
    <w:tmpl w:val="A22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9413BA"/>
    <w:multiLevelType w:val="multilevel"/>
    <w:tmpl w:val="19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D27B9B"/>
    <w:multiLevelType w:val="multilevel"/>
    <w:tmpl w:val="5EF0A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171393"/>
    <w:multiLevelType w:val="hybridMultilevel"/>
    <w:tmpl w:val="58342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1B1200"/>
    <w:multiLevelType w:val="multilevel"/>
    <w:tmpl w:val="698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275711"/>
    <w:multiLevelType w:val="hybridMultilevel"/>
    <w:tmpl w:val="C9D20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F4011F"/>
    <w:multiLevelType w:val="multilevel"/>
    <w:tmpl w:val="6A58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256381"/>
    <w:multiLevelType w:val="hybridMultilevel"/>
    <w:tmpl w:val="188E7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205441"/>
    <w:multiLevelType w:val="hybridMultilevel"/>
    <w:tmpl w:val="36B29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E359ED"/>
    <w:multiLevelType w:val="multilevel"/>
    <w:tmpl w:val="47CC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5885950">
    <w:abstractNumId w:val="2"/>
  </w:num>
  <w:num w:numId="2" w16cid:durableId="1193037811">
    <w:abstractNumId w:val="42"/>
  </w:num>
  <w:num w:numId="3" w16cid:durableId="1523545160">
    <w:abstractNumId w:val="37"/>
  </w:num>
  <w:num w:numId="4" w16cid:durableId="1261990903">
    <w:abstractNumId w:val="21"/>
  </w:num>
  <w:num w:numId="5" w16cid:durableId="434129366">
    <w:abstractNumId w:val="8"/>
  </w:num>
  <w:num w:numId="6" w16cid:durableId="1630669922">
    <w:abstractNumId w:val="27"/>
  </w:num>
  <w:num w:numId="7" w16cid:durableId="1193887071">
    <w:abstractNumId w:val="39"/>
  </w:num>
  <w:num w:numId="8" w16cid:durableId="9796470">
    <w:abstractNumId w:val="5"/>
  </w:num>
  <w:num w:numId="9" w16cid:durableId="550533958">
    <w:abstractNumId w:val="24"/>
  </w:num>
  <w:num w:numId="10" w16cid:durableId="1851220138">
    <w:abstractNumId w:val="32"/>
  </w:num>
  <w:num w:numId="11" w16cid:durableId="865485548">
    <w:abstractNumId w:val="18"/>
  </w:num>
  <w:num w:numId="12" w16cid:durableId="689142563">
    <w:abstractNumId w:val="11"/>
  </w:num>
  <w:num w:numId="13" w16cid:durableId="1396707580">
    <w:abstractNumId w:val="14"/>
  </w:num>
  <w:num w:numId="14" w16cid:durableId="993606248">
    <w:abstractNumId w:val="23"/>
  </w:num>
  <w:num w:numId="15" w16cid:durableId="1846552516">
    <w:abstractNumId w:val="35"/>
  </w:num>
  <w:num w:numId="16" w16cid:durableId="1395621740">
    <w:abstractNumId w:val="13"/>
  </w:num>
  <w:num w:numId="17" w16cid:durableId="392001098">
    <w:abstractNumId w:val="7"/>
  </w:num>
  <w:num w:numId="18" w16cid:durableId="1040397968">
    <w:abstractNumId w:val="0"/>
  </w:num>
  <w:num w:numId="19" w16cid:durableId="2004772772">
    <w:abstractNumId w:val="33"/>
  </w:num>
  <w:num w:numId="20" w16cid:durableId="1219591330">
    <w:abstractNumId w:val="19"/>
  </w:num>
  <w:num w:numId="21" w16cid:durableId="831600860">
    <w:abstractNumId w:val="10"/>
  </w:num>
  <w:num w:numId="22" w16cid:durableId="243422099">
    <w:abstractNumId w:val="9"/>
  </w:num>
  <w:num w:numId="23" w16cid:durableId="108357829">
    <w:abstractNumId w:val="3"/>
  </w:num>
  <w:num w:numId="24" w16cid:durableId="620956380">
    <w:abstractNumId w:val="34"/>
  </w:num>
  <w:num w:numId="25" w16cid:durableId="951134143">
    <w:abstractNumId w:val="4"/>
  </w:num>
  <w:num w:numId="26" w16cid:durableId="38937919">
    <w:abstractNumId w:val="1"/>
  </w:num>
  <w:num w:numId="27" w16cid:durableId="231933123">
    <w:abstractNumId w:val="28"/>
  </w:num>
  <w:num w:numId="28" w16cid:durableId="1391078981">
    <w:abstractNumId w:val="26"/>
  </w:num>
  <w:num w:numId="29" w16cid:durableId="1364864360">
    <w:abstractNumId w:val="12"/>
  </w:num>
  <w:num w:numId="30" w16cid:durableId="1388989346">
    <w:abstractNumId w:val="15"/>
  </w:num>
  <w:num w:numId="31" w16cid:durableId="262307166">
    <w:abstractNumId w:val="29"/>
  </w:num>
  <w:num w:numId="32" w16cid:durableId="802428471">
    <w:abstractNumId w:val="38"/>
  </w:num>
  <w:num w:numId="33" w16cid:durableId="552425273">
    <w:abstractNumId w:val="40"/>
  </w:num>
  <w:num w:numId="34" w16cid:durableId="1564948064">
    <w:abstractNumId w:val="20"/>
  </w:num>
  <w:num w:numId="35" w16cid:durableId="1378428709">
    <w:abstractNumId w:val="36"/>
  </w:num>
  <w:num w:numId="36" w16cid:durableId="367218864">
    <w:abstractNumId w:val="16"/>
  </w:num>
  <w:num w:numId="37" w16cid:durableId="1225684124">
    <w:abstractNumId w:val="31"/>
  </w:num>
  <w:num w:numId="38" w16cid:durableId="634606354">
    <w:abstractNumId w:val="6"/>
  </w:num>
  <w:num w:numId="39" w16cid:durableId="471754907">
    <w:abstractNumId w:val="25"/>
  </w:num>
  <w:num w:numId="40" w16cid:durableId="846136912">
    <w:abstractNumId w:val="22"/>
  </w:num>
  <w:num w:numId="41" w16cid:durableId="1424835958">
    <w:abstractNumId w:val="41"/>
  </w:num>
  <w:num w:numId="42" w16cid:durableId="1232277820">
    <w:abstractNumId w:val="30"/>
  </w:num>
  <w:num w:numId="43" w16cid:durableId="542017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9D"/>
    <w:rsid w:val="00005844"/>
    <w:rsid w:val="00027524"/>
    <w:rsid w:val="00027959"/>
    <w:rsid w:val="00076E51"/>
    <w:rsid w:val="00125529"/>
    <w:rsid w:val="00273914"/>
    <w:rsid w:val="0030000B"/>
    <w:rsid w:val="00365EC0"/>
    <w:rsid w:val="003A399D"/>
    <w:rsid w:val="003B40DA"/>
    <w:rsid w:val="003F237C"/>
    <w:rsid w:val="00403630"/>
    <w:rsid w:val="00596763"/>
    <w:rsid w:val="005B0238"/>
    <w:rsid w:val="00656055"/>
    <w:rsid w:val="00702266"/>
    <w:rsid w:val="00890F28"/>
    <w:rsid w:val="008A5E6D"/>
    <w:rsid w:val="008C3725"/>
    <w:rsid w:val="00A1235F"/>
    <w:rsid w:val="00AA02D8"/>
    <w:rsid w:val="00B21A5B"/>
    <w:rsid w:val="00B60355"/>
    <w:rsid w:val="00C95C12"/>
    <w:rsid w:val="00D43E24"/>
    <w:rsid w:val="00DA3628"/>
    <w:rsid w:val="00E477D6"/>
    <w:rsid w:val="00EB0034"/>
    <w:rsid w:val="00EE5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B188"/>
  <w15:chartTrackingRefBased/>
  <w15:docId w15:val="{1637CA0D-D712-1D41-B797-BA48AF5F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35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65E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55"/>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B60355"/>
    <w:rPr>
      <w:b/>
      <w:bCs/>
    </w:rPr>
  </w:style>
  <w:style w:type="character" w:styleId="Hyperlink">
    <w:name w:val="Hyperlink"/>
    <w:basedOn w:val="DefaultParagraphFont"/>
    <w:uiPriority w:val="99"/>
    <w:semiHidden/>
    <w:unhideWhenUsed/>
    <w:rsid w:val="00B60355"/>
    <w:rPr>
      <w:color w:val="0000FF"/>
      <w:u w:val="single"/>
    </w:rPr>
  </w:style>
  <w:style w:type="paragraph" w:styleId="NormalWeb">
    <w:name w:val="Normal (Web)"/>
    <w:basedOn w:val="Normal"/>
    <w:uiPriority w:val="99"/>
    <w:semiHidden/>
    <w:unhideWhenUsed/>
    <w:rsid w:val="00B60355"/>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B603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65EC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65EC0"/>
  </w:style>
  <w:style w:type="paragraph" w:styleId="ListParagraph">
    <w:name w:val="List Paragraph"/>
    <w:basedOn w:val="Normal"/>
    <w:uiPriority w:val="34"/>
    <w:qFormat/>
    <w:rsid w:val="00125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40812">
      <w:bodyDiv w:val="1"/>
      <w:marLeft w:val="0"/>
      <w:marRight w:val="0"/>
      <w:marTop w:val="0"/>
      <w:marBottom w:val="0"/>
      <w:divBdr>
        <w:top w:val="none" w:sz="0" w:space="0" w:color="auto"/>
        <w:left w:val="none" w:sz="0" w:space="0" w:color="auto"/>
        <w:bottom w:val="none" w:sz="0" w:space="0" w:color="auto"/>
        <w:right w:val="none" w:sz="0" w:space="0" w:color="auto"/>
      </w:divBdr>
      <w:divsChild>
        <w:div w:id="1855342865">
          <w:marLeft w:val="0"/>
          <w:marRight w:val="0"/>
          <w:marTop w:val="240"/>
          <w:marBottom w:val="0"/>
          <w:divBdr>
            <w:top w:val="none" w:sz="0" w:space="0" w:color="auto"/>
            <w:left w:val="none" w:sz="0" w:space="0" w:color="auto"/>
            <w:bottom w:val="none" w:sz="0" w:space="0" w:color="auto"/>
            <w:right w:val="none" w:sz="0" w:space="0" w:color="auto"/>
          </w:divBdr>
          <w:divsChild>
            <w:div w:id="160586317">
              <w:marLeft w:val="0"/>
              <w:marRight w:val="0"/>
              <w:marTop w:val="0"/>
              <w:marBottom w:val="0"/>
              <w:divBdr>
                <w:top w:val="single" w:sz="6" w:space="4" w:color="auto"/>
                <w:left w:val="single" w:sz="6" w:space="4" w:color="auto"/>
                <w:bottom w:val="single" w:sz="6" w:space="4" w:color="auto"/>
                <w:right w:val="single" w:sz="6" w:space="4" w:color="auto"/>
              </w:divBdr>
              <w:divsChild>
                <w:div w:id="1710296966">
                  <w:marLeft w:val="0"/>
                  <w:marRight w:val="0"/>
                  <w:marTop w:val="0"/>
                  <w:marBottom w:val="0"/>
                  <w:divBdr>
                    <w:top w:val="none" w:sz="0" w:space="0" w:color="auto"/>
                    <w:left w:val="none" w:sz="0" w:space="0" w:color="auto"/>
                    <w:bottom w:val="none" w:sz="0" w:space="0" w:color="auto"/>
                    <w:right w:val="none" w:sz="0" w:space="0" w:color="auto"/>
                  </w:divBdr>
                  <w:divsChild>
                    <w:div w:id="4066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9924">
          <w:marLeft w:val="0"/>
          <w:marRight w:val="0"/>
          <w:marTop w:val="240"/>
          <w:marBottom w:val="0"/>
          <w:divBdr>
            <w:top w:val="none" w:sz="0" w:space="0" w:color="auto"/>
            <w:left w:val="none" w:sz="0" w:space="0" w:color="auto"/>
            <w:bottom w:val="none" w:sz="0" w:space="0" w:color="auto"/>
            <w:right w:val="none" w:sz="0" w:space="0" w:color="auto"/>
          </w:divBdr>
          <w:divsChild>
            <w:div w:id="62681140">
              <w:marLeft w:val="0"/>
              <w:marRight w:val="0"/>
              <w:marTop w:val="0"/>
              <w:marBottom w:val="0"/>
              <w:divBdr>
                <w:top w:val="single" w:sz="6" w:space="4" w:color="auto"/>
                <w:left w:val="single" w:sz="6" w:space="4" w:color="auto"/>
                <w:bottom w:val="single" w:sz="6" w:space="4" w:color="auto"/>
                <w:right w:val="single" w:sz="6" w:space="4" w:color="auto"/>
              </w:divBdr>
              <w:divsChild>
                <w:div w:id="429090016">
                  <w:marLeft w:val="0"/>
                  <w:marRight w:val="0"/>
                  <w:marTop w:val="0"/>
                  <w:marBottom w:val="0"/>
                  <w:divBdr>
                    <w:top w:val="none" w:sz="0" w:space="0" w:color="auto"/>
                    <w:left w:val="none" w:sz="0" w:space="0" w:color="auto"/>
                    <w:bottom w:val="none" w:sz="0" w:space="0" w:color="auto"/>
                    <w:right w:val="none" w:sz="0" w:space="0" w:color="auto"/>
                  </w:divBdr>
                  <w:divsChild>
                    <w:div w:id="9936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16909">
          <w:marLeft w:val="0"/>
          <w:marRight w:val="0"/>
          <w:marTop w:val="240"/>
          <w:marBottom w:val="0"/>
          <w:divBdr>
            <w:top w:val="none" w:sz="0" w:space="0" w:color="auto"/>
            <w:left w:val="none" w:sz="0" w:space="0" w:color="auto"/>
            <w:bottom w:val="none" w:sz="0" w:space="0" w:color="auto"/>
            <w:right w:val="none" w:sz="0" w:space="0" w:color="auto"/>
          </w:divBdr>
          <w:divsChild>
            <w:div w:id="66461451">
              <w:marLeft w:val="0"/>
              <w:marRight w:val="0"/>
              <w:marTop w:val="0"/>
              <w:marBottom w:val="0"/>
              <w:divBdr>
                <w:top w:val="single" w:sz="6" w:space="4" w:color="auto"/>
                <w:left w:val="single" w:sz="6" w:space="4" w:color="auto"/>
                <w:bottom w:val="single" w:sz="6" w:space="4" w:color="auto"/>
                <w:right w:val="single" w:sz="6" w:space="4" w:color="auto"/>
              </w:divBdr>
              <w:divsChild>
                <w:div w:id="482310443">
                  <w:marLeft w:val="0"/>
                  <w:marRight w:val="0"/>
                  <w:marTop w:val="0"/>
                  <w:marBottom w:val="0"/>
                  <w:divBdr>
                    <w:top w:val="none" w:sz="0" w:space="0" w:color="auto"/>
                    <w:left w:val="none" w:sz="0" w:space="0" w:color="auto"/>
                    <w:bottom w:val="none" w:sz="0" w:space="0" w:color="auto"/>
                    <w:right w:val="none" w:sz="0" w:space="0" w:color="auto"/>
                  </w:divBdr>
                  <w:divsChild>
                    <w:div w:id="3755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0086">
          <w:marLeft w:val="0"/>
          <w:marRight w:val="0"/>
          <w:marTop w:val="240"/>
          <w:marBottom w:val="0"/>
          <w:divBdr>
            <w:top w:val="none" w:sz="0" w:space="0" w:color="auto"/>
            <w:left w:val="none" w:sz="0" w:space="0" w:color="auto"/>
            <w:bottom w:val="none" w:sz="0" w:space="0" w:color="auto"/>
            <w:right w:val="none" w:sz="0" w:space="0" w:color="auto"/>
          </w:divBdr>
          <w:divsChild>
            <w:div w:id="2114088733">
              <w:marLeft w:val="0"/>
              <w:marRight w:val="0"/>
              <w:marTop w:val="0"/>
              <w:marBottom w:val="0"/>
              <w:divBdr>
                <w:top w:val="single" w:sz="6" w:space="4" w:color="auto"/>
                <w:left w:val="single" w:sz="6" w:space="4" w:color="auto"/>
                <w:bottom w:val="single" w:sz="6" w:space="4" w:color="auto"/>
                <w:right w:val="single" w:sz="6" w:space="4" w:color="auto"/>
              </w:divBdr>
              <w:divsChild>
                <w:div w:id="40985603">
                  <w:marLeft w:val="0"/>
                  <w:marRight w:val="0"/>
                  <w:marTop w:val="0"/>
                  <w:marBottom w:val="0"/>
                  <w:divBdr>
                    <w:top w:val="none" w:sz="0" w:space="0" w:color="auto"/>
                    <w:left w:val="none" w:sz="0" w:space="0" w:color="auto"/>
                    <w:bottom w:val="none" w:sz="0" w:space="0" w:color="auto"/>
                    <w:right w:val="none" w:sz="0" w:space="0" w:color="auto"/>
                  </w:divBdr>
                  <w:divsChild>
                    <w:div w:id="9900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1889">
          <w:marLeft w:val="0"/>
          <w:marRight w:val="0"/>
          <w:marTop w:val="240"/>
          <w:marBottom w:val="0"/>
          <w:divBdr>
            <w:top w:val="none" w:sz="0" w:space="0" w:color="auto"/>
            <w:left w:val="none" w:sz="0" w:space="0" w:color="auto"/>
            <w:bottom w:val="none" w:sz="0" w:space="0" w:color="auto"/>
            <w:right w:val="none" w:sz="0" w:space="0" w:color="auto"/>
          </w:divBdr>
          <w:divsChild>
            <w:div w:id="160708256">
              <w:marLeft w:val="0"/>
              <w:marRight w:val="0"/>
              <w:marTop w:val="0"/>
              <w:marBottom w:val="0"/>
              <w:divBdr>
                <w:top w:val="single" w:sz="6" w:space="4" w:color="auto"/>
                <w:left w:val="single" w:sz="6" w:space="4" w:color="auto"/>
                <w:bottom w:val="single" w:sz="6" w:space="4" w:color="auto"/>
                <w:right w:val="single" w:sz="6" w:space="4" w:color="auto"/>
              </w:divBdr>
              <w:divsChild>
                <w:div w:id="1903564154">
                  <w:marLeft w:val="0"/>
                  <w:marRight w:val="0"/>
                  <w:marTop w:val="0"/>
                  <w:marBottom w:val="0"/>
                  <w:divBdr>
                    <w:top w:val="none" w:sz="0" w:space="0" w:color="auto"/>
                    <w:left w:val="none" w:sz="0" w:space="0" w:color="auto"/>
                    <w:bottom w:val="none" w:sz="0" w:space="0" w:color="auto"/>
                    <w:right w:val="none" w:sz="0" w:space="0" w:color="auto"/>
                  </w:divBdr>
                  <w:divsChild>
                    <w:div w:id="14000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109">
          <w:marLeft w:val="0"/>
          <w:marRight w:val="0"/>
          <w:marTop w:val="240"/>
          <w:marBottom w:val="0"/>
          <w:divBdr>
            <w:top w:val="none" w:sz="0" w:space="0" w:color="auto"/>
            <w:left w:val="none" w:sz="0" w:space="0" w:color="auto"/>
            <w:bottom w:val="none" w:sz="0" w:space="0" w:color="auto"/>
            <w:right w:val="none" w:sz="0" w:space="0" w:color="auto"/>
          </w:divBdr>
          <w:divsChild>
            <w:div w:id="1068189728">
              <w:marLeft w:val="0"/>
              <w:marRight w:val="0"/>
              <w:marTop w:val="0"/>
              <w:marBottom w:val="0"/>
              <w:divBdr>
                <w:top w:val="single" w:sz="6" w:space="4" w:color="auto"/>
                <w:left w:val="single" w:sz="6" w:space="4" w:color="auto"/>
                <w:bottom w:val="single" w:sz="6" w:space="4" w:color="auto"/>
                <w:right w:val="single" w:sz="6" w:space="4" w:color="auto"/>
              </w:divBdr>
              <w:divsChild>
                <w:div w:id="1527448424">
                  <w:marLeft w:val="0"/>
                  <w:marRight w:val="0"/>
                  <w:marTop w:val="0"/>
                  <w:marBottom w:val="0"/>
                  <w:divBdr>
                    <w:top w:val="none" w:sz="0" w:space="0" w:color="auto"/>
                    <w:left w:val="none" w:sz="0" w:space="0" w:color="auto"/>
                    <w:bottom w:val="none" w:sz="0" w:space="0" w:color="auto"/>
                    <w:right w:val="none" w:sz="0" w:space="0" w:color="auto"/>
                  </w:divBdr>
                  <w:divsChild>
                    <w:div w:id="1931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5441">
          <w:marLeft w:val="0"/>
          <w:marRight w:val="0"/>
          <w:marTop w:val="240"/>
          <w:marBottom w:val="0"/>
          <w:divBdr>
            <w:top w:val="none" w:sz="0" w:space="0" w:color="auto"/>
            <w:left w:val="none" w:sz="0" w:space="0" w:color="auto"/>
            <w:bottom w:val="none" w:sz="0" w:space="0" w:color="auto"/>
            <w:right w:val="none" w:sz="0" w:space="0" w:color="auto"/>
          </w:divBdr>
          <w:divsChild>
            <w:div w:id="1425951120">
              <w:marLeft w:val="0"/>
              <w:marRight w:val="0"/>
              <w:marTop w:val="0"/>
              <w:marBottom w:val="0"/>
              <w:divBdr>
                <w:top w:val="single" w:sz="6" w:space="4" w:color="auto"/>
                <w:left w:val="single" w:sz="6" w:space="4" w:color="auto"/>
                <w:bottom w:val="single" w:sz="6" w:space="4" w:color="auto"/>
                <w:right w:val="single" w:sz="6" w:space="4" w:color="auto"/>
              </w:divBdr>
              <w:divsChild>
                <w:div w:id="1054818537">
                  <w:marLeft w:val="0"/>
                  <w:marRight w:val="0"/>
                  <w:marTop w:val="0"/>
                  <w:marBottom w:val="0"/>
                  <w:divBdr>
                    <w:top w:val="none" w:sz="0" w:space="0" w:color="auto"/>
                    <w:left w:val="none" w:sz="0" w:space="0" w:color="auto"/>
                    <w:bottom w:val="none" w:sz="0" w:space="0" w:color="auto"/>
                    <w:right w:val="none" w:sz="0" w:space="0" w:color="auto"/>
                  </w:divBdr>
                  <w:divsChild>
                    <w:div w:id="2806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4124">
          <w:marLeft w:val="0"/>
          <w:marRight w:val="0"/>
          <w:marTop w:val="240"/>
          <w:marBottom w:val="0"/>
          <w:divBdr>
            <w:top w:val="none" w:sz="0" w:space="0" w:color="auto"/>
            <w:left w:val="none" w:sz="0" w:space="0" w:color="auto"/>
            <w:bottom w:val="none" w:sz="0" w:space="0" w:color="auto"/>
            <w:right w:val="none" w:sz="0" w:space="0" w:color="auto"/>
          </w:divBdr>
          <w:divsChild>
            <w:div w:id="983699276">
              <w:marLeft w:val="0"/>
              <w:marRight w:val="0"/>
              <w:marTop w:val="0"/>
              <w:marBottom w:val="0"/>
              <w:divBdr>
                <w:top w:val="single" w:sz="6" w:space="4" w:color="auto"/>
                <w:left w:val="single" w:sz="6" w:space="4" w:color="auto"/>
                <w:bottom w:val="single" w:sz="6" w:space="4" w:color="auto"/>
                <w:right w:val="single" w:sz="6" w:space="4" w:color="auto"/>
              </w:divBdr>
              <w:divsChild>
                <w:div w:id="281157636">
                  <w:marLeft w:val="0"/>
                  <w:marRight w:val="0"/>
                  <w:marTop w:val="0"/>
                  <w:marBottom w:val="0"/>
                  <w:divBdr>
                    <w:top w:val="none" w:sz="0" w:space="0" w:color="auto"/>
                    <w:left w:val="none" w:sz="0" w:space="0" w:color="auto"/>
                    <w:bottom w:val="none" w:sz="0" w:space="0" w:color="auto"/>
                    <w:right w:val="none" w:sz="0" w:space="0" w:color="auto"/>
                  </w:divBdr>
                  <w:divsChild>
                    <w:div w:id="10631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0739">
          <w:marLeft w:val="0"/>
          <w:marRight w:val="0"/>
          <w:marTop w:val="240"/>
          <w:marBottom w:val="0"/>
          <w:divBdr>
            <w:top w:val="none" w:sz="0" w:space="0" w:color="auto"/>
            <w:left w:val="none" w:sz="0" w:space="0" w:color="auto"/>
            <w:bottom w:val="none" w:sz="0" w:space="0" w:color="auto"/>
            <w:right w:val="none" w:sz="0" w:space="0" w:color="auto"/>
          </w:divBdr>
          <w:divsChild>
            <w:div w:id="922495822">
              <w:marLeft w:val="0"/>
              <w:marRight w:val="0"/>
              <w:marTop w:val="0"/>
              <w:marBottom w:val="0"/>
              <w:divBdr>
                <w:top w:val="single" w:sz="6" w:space="4" w:color="auto"/>
                <w:left w:val="single" w:sz="6" w:space="4" w:color="auto"/>
                <w:bottom w:val="single" w:sz="6" w:space="4" w:color="auto"/>
                <w:right w:val="single" w:sz="6" w:space="4" w:color="auto"/>
              </w:divBdr>
              <w:divsChild>
                <w:div w:id="401678013">
                  <w:marLeft w:val="0"/>
                  <w:marRight w:val="0"/>
                  <w:marTop w:val="0"/>
                  <w:marBottom w:val="0"/>
                  <w:divBdr>
                    <w:top w:val="none" w:sz="0" w:space="0" w:color="auto"/>
                    <w:left w:val="none" w:sz="0" w:space="0" w:color="auto"/>
                    <w:bottom w:val="none" w:sz="0" w:space="0" w:color="auto"/>
                    <w:right w:val="none" w:sz="0" w:space="0" w:color="auto"/>
                  </w:divBdr>
                  <w:divsChild>
                    <w:div w:id="1034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8669">
          <w:marLeft w:val="0"/>
          <w:marRight w:val="0"/>
          <w:marTop w:val="240"/>
          <w:marBottom w:val="0"/>
          <w:divBdr>
            <w:top w:val="none" w:sz="0" w:space="0" w:color="auto"/>
            <w:left w:val="none" w:sz="0" w:space="0" w:color="auto"/>
            <w:bottom w:val="none" w:sz="0" w:space="0" w:color="auto"/>
            <w:right w:val="none" w:sz="0" w:space="0" w:color="auto"/>
          </w:divBdr>
          <w:divsChild>
            <w:div w:id="205873778">
              <w:marLeft w:val="0"/>
              <w:marRight w:val="0"/>
              <w:marTop w:val="0"/>
              <w:marBottom w:val="0"/>
              <w:divBdr>
                <w:top w:val="single" w:sz="6" w:space="4" w:color="auto"/>
                <w:left w:val="single" w:sz="6" w:space="4" w:color="auto"/>
                <w:bottom w:val="single" w:sz="6" w:space="4" w:color="auto"/>
                <w:right w:val="single" w:sz="6" w:space="4" w:color="auto"/>
              </w:divBdr>
              <w:divsChild>
                <w:div w:id="1745837036">
                  <w:marLeft w:val="0"/>
                  <w:marRight w:val="0"/>
                  <w:marTop w:val="0"/>
                  <w:marBottom w:val="0"/>
                  <w:divBdr>
                    <w:top w:val="none" w:sz="0" w:space="0" w:color="auto"/>
                    <w:left w:val="none" w:sz="0" w:space="0" w:color="auto"/>
                    <w:bottom w:val="none" w:sz="0" w:space="0" w:color="auto"/>
                    <w:right w:val="none" w:sz="0" w:space="0" w:color="auto"/>
                  </w:divBdr>
                  <w:divsChild>
                    <w:div w:id="3514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6691">
          <w:marLeft w:val="0"/>
          <w:marRight w:val="0"/>
          <w:marTop w:val="240"/>
          <w:marBottom w:val="0"/>
          <w:divBdr>
            <w:top w:val="none" w:sz="0" w:space="0" w:color="auto"/>
            <w:left w:val="none" w:sz="0" w:space="0" w:color="auto"/>
            <w:bottom w:val="none" w:sz="0" w:space="0" w:color="auto"/>
            <w:right w:val="none" w:sz="0" w:space="0" w:color="auto"/>
          </w:divBdr>
          <w:divsChild>
            <w:div w:id="1141578206">
              <w:marLeft w:val="0"/>
              <w:marRight w:val="0"/>
              <w:marTop w:val="0"/>
              <w:marBottom w:val="0"/>
              <w:divBdr>
                <w:top w:val="single" w:sz="6" w:space="4" w:color="auto"/>
                <w:left w:val="single" w:sz="6" w:space="4" w:color="auto"/>
                <w:bottom w:val="single" w:sz="6" w:space="4" w:color="auto"/>
                <w:right w:val="single" w:sz="6" w:space="4" w:color="auto"/>
              </w:divBdr>
              <w:divsChild>
                <w:div w:id="1572697395">
                  <w:marLeft w:val="0"/>
                  <w:marRight w:val="0"/>
                  <w:marTop w:val="0"/>
                  <w:marBottom w:val="0"/>
                  <w:divBdr>
                    <w:top w:val="none" w:sz="0" w:space="0" w:color="auto"/>
                    <w:left w:val="none" w:sz="0" w:space="0" w:color="auto"/>
                    <w:bottom w:val="none" w:sz="0" w:space="0" w:color="auto"/>
                    <w:right w:val="none" w:sz="0" w:space="0" w:color="auto"/>
                  </w:divBdr>
                  <w:divsChild>
                    <w:div w:id="10262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5008">
          <w:marLeft w:val="0"/>
          <w:marRight w:val="0"/>
          <w:marTop w:val="240"/>
          <w:marBottom w:val="0"/>
          <w:divBdr>
            <w:top w:val="none" w:sz="0" w:space="0" w:color="auto"/>
            <w:left w:val="none" w:sz="0" w:space="0" w:color="auto"/>
            <w:bottom w:val="none" w:sz="0" w:space="0" w:color="auto"/>
            <w:right w:val="none" w:sz="0" w:space="0" w:color="auto"/>
          </w:divBdr>
          <w:divsChild>
            <w:div w:id="184027702">
              <w:marLeft w:val="0"/>
              <w:marRight w:val="0"/>
              <w:marTop w:val="0"/>
              <w:marBottom w:val="0"/>
              <w:divBdr>
                <w:top w:val="single" w:sz="6" w:space="4" w:color="auto"/>
                <w:left w:val="single" w:sz="6" w:space="4" w:color="auto"/>
                <w:bottom w:val="single" w:sz="6" w:space="4" w:color="auto"/>
                <w:right w:val="single" w:sz="6" w:space="4" w:color="auto"/>
              </w:divBdr>
              <w:divsChild>
                <w:div w:id="620259165">
                  <w:marLeft w:val="0"/>
                  <w:marRight w:val="0"/>
                  <w:marTop w:val="0"/>
                  <w:marBottom w:val="0"/>
                  <w:divBdr>
                    <w:top w:val="none" w:sz="0" w:space="0" w:color="auto"/>
                    <w:left w:val="none" w:sz="0" w:space="0" w:color="auto"/>
                    <w:bottom w:val="none" w:sz="0" w:space="0" w:color="auto"/>
                    <w:right w:val="none" w:sz="0" w:space="0" w:color="auto"/>
                  </w:divBdr>
                  <w:divsChild>
                    <w:div w:id="9531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176">
          <w:marLeft w:val="0"/>
          <w:marRight w:val="0"/>
          <w:marTop w:val="240"/>
          <w:marBottom w:val="0"/>
          <w:divBdr>
            <w:top w:val="none" w:sz="0" w:space="0" w:color="auto"/>
            <w:left w:val="none" w:sz="0" w:space="0" w:color="auto"/>
            <w:bottom w:val="none" w:sz="0" w:space="0" w:color="auto"/>
            <w:right w:val="none" w:sz="0" w:space="0" w:color="auto"/>
          </w:divBdr>
          <w:divsChild>
            <w:div w:id="1256018493">
              <w:marLeft w:val="0"/>
              <w:marRight w:val="0"/>
              <w:marTop w:val="0"/>
              <w:marBottom w:val="0"/>
              <w:divBdr>
                <w:top w:val="single" w:sz="6" w:space="4" w:color="auto"/>
                <w:left w:val="single" w:sz="6" w:space="4" w:color="auto"/>
                <w:bottom w:val="single" w:sz="6" w:space="4" w:color="auto"/>
                <w:right w:val="single" w:sz="6" w:space="4" w:color="auto"/>
              </w:divBdr>
              <w:divsChild>
                <w:div w:id="1218710157">
                  <w:marLeft w:val="0"/>
                  <w:marRight w:val="0"/>
                  <w:marTop w:val="0"/>
                  <w:marBottom w:val="0"/>
                  <w:divBdr>
                    <w:top w:val="none" w:sz="0" w:space="0" w:color="auto"/>
                    <w:left w:val="none" w:sz="0" w:space="0" w:color="auto"/>
                    <w:bottom w:val="none" w:sz="0" w:space="0" w:color="auto"/>
                    <w:right w:val="none" w:sz="0" w:space="0" w:color="auto"/>
                  </w:divBdr>
                  <w:divsChild>
                    <w:div w:id="9673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7153">
          <w:marLeft w:val="0"/>
          <w:marRight w:val="0"/>
          <w:marTop w:val="240"/>
          <w:marBottom w:val="0"/>
          <w:divBdr>
            <w:top w:val="none" w:sz="0" w:space="0" w:color="auto"/>
            <w:left w:val="none" w:sz="0" w:space="0" w:color="auto"/>
            <w:bottom w:val="none" w:sz="0" w:space="0" w:color="auto"/>
            <w:right w:val="none" w:sz="0" w:space="0" w:color="auto"/>
          </w:divBdr>
          <w:divsChild>
            <w:div w:id="130683598">
              <w:marLeft w:val="0"/>
              <w:marRight w:val="0"/>
              <w:marTop w:val="0"/>
              <w:marBottom w:val="0"/>
              <w:divBdr>
                <w:top w:val="single" w:sz="6" w:space="4" w:color="auto"/>
                <w:left w:val="single" w:sz="6" w:space="4" w:color="auto"/>
                <w:bottom w:val="single" w:sz="6" w:space="4" w:color="auto"/>
                <w:right w:val="single" w:sz="6" w:space="4" w:color="auto"/>
              </w:divBdr>
              <w:divsChild>
                <w:div w:id="1337149792">
                  <w:marLeft w:val="0"/>
                  <w:marRight w:val="0"/>
                  <w:marTop w:val="0"/>
                  <w:marBottom w:val="0"/>
                  <w:divBdr>
                    <w:top w:val="none" w:sz="0" w:space="0" w:color="auto"/>
                    <w:left w:val="none" w:sz="0" w:space="0" w:color="auto"/>
                    <w:bottom w:val="none" w:sz="0" w:space="0" w:color="auto"/>
                    <w:right w:val="none" w:sz="0" w:space="0" w:color="auto"/>
                  </w:divBdr>
                  <w:divsChild>
                    <w:div w:id="17592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9060">
          <w:marLeft w:val="0"/>
          <w:marRight w:val="0"/>
          <w:marTop w:val="240"/>
          <w:marBottom w:val="0"/>
          <w:divBdr>
            <w:top w:val="none" w:sz="0" w:space="0" w:color="auto"/>
            <w:left w:val="none" w:sz="0" w:space="0" w:color="auto"/>
            <w:bottom w:val="none" w:sz="0" w:space="0" w:color="auto"/>
            <w:right w:val="none" w:sz="0" w:space="0" w:color="auto"/>
          </w:divBdr>
          <w:divsChild>
            <w:div w:id="1457025157">
              <w:marLeft w:val="0"/>
              <w:marRight w:val="0"/>
              <w:marTop w:val="0"/>
              <w:marBottom w:val="0"/>
              <w:divBdr>
                <w:top w:val="single" w:sz="6" w:space="4" w:color="auto"/>
                <w:left w:val="single" w:sz="6" w:space="4" w:color="auto"/>
                <w:bottom w:val="single" w:sz="6" w:space="4" w:color="auto"/>
                <w:right w:val="single" w:sz="6" w:space="4" w:color="auto"/>
              </w:divBdr>
              <w:divsChild>
                <w:div w:id="287244630">
                  <w:marLeft w:val="0"/>
                  <w:marRight w:val="0"/>
                  <w:marTop w:val="0"/>
                  <w:marBottom w:val="0"/>
                  <w:divBdr>
                    <w:top w:val="none" w:sz="0" w:space="0" w:color="auto"/>
                    <w:left w:val="none" w:sz="0" w:space="0" w:color="auto"/>
                    <w:bottom w:val="none" w:sz="0" w:space="0" w:color="auto"/>
                    <w:right w:val="none" w:sz="0" w:space="0" w:color="auto"/>
                  </w:divBdr>
                  <w:divsChild>
                    <w:div w:id="19375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1460">
          <w:marLeft w:val="0"/>
          <w:marRight w:val="0"/>
          <w:marTop w:val="240"/>
          <w:marBottom w:val="0"/>
          <w:divBdr>
            <w:top w:val="none" w:sz="0" w:space="0" w:color="auto"/>
            <w:left w:val="none" w:sz="0" w:space="0" w:color="auto"/>
            <w:bottom w:val="none" w:sz="0" w:space="0" w:color="auto"/>
            <w:right w:val="none" w:sz="0" w:space="0" w:color="auto"/>
          </w:divBdr>
          <w:divsChild>
            <w:div w:id="265967936">
              <w:marLeft w:val="0"/>
              <w:marRight w:val="0"/>
              <w:marTop w:val="0"/>
              <w:marBottom w:val="0"/>
              <w:divBdr>
                <w:top w:val="single" w:sz="6" w:space="4" w:color="auto"/>
                <w:left w:val="single" w:sz="6" w:space="4" w:color="auto"/>
                <w:bottom w:val="single" w:sz="6" w:space="4" w:color="auto"/>
                <w:right w:val="single" w:sz="6" w:space="4" w:color="auto"/>
              </w:divBdr>
              <w:divsChild>
                <w:div w:id="1373965910">
                  <w:marLeft w:val="0"/>
                  <w:marRight w:val="0"/>
                  <w:marTop w:val="0"/>
                  <w:marBottom w:val="0"/>
                  <w:divBdr>
                    <w:top w:val="none" w:sz="0" w:space="0" w:color="auto"/>
                    <w:left w:val="none" w:sz="0" w:space="0" w:color="auto"/>
                    <w:bottom w:val="none" w:sz="0" w:space="0" w:color="auto"/>
                    <w:right w:val="none" w:sz="0" w:space="0" w:color="auto"/>
                  </w:divBdr>
                  <w:divsChild>
                    <w:div w:id="16641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8306">
          <w:marLeft w:val="0"/>
          <w:marRight w:val="0"/>
          <w:marTop w:val="240"/>
          <w:marBottom w:val="0"/>
          <w:divBdr>
            <w:top w:val="none" w:sz="0" w:space="0" w:color="auto"/>
            <w:left w:val="none" w:sz="0" w:space="0" w:color="auto"/>
            <w:bottom w:val="none" w:sz="0" w:space="0" w:color="auto"/>
            <w:right w:val="none" w:sz="0" w:space="0" w:color="auto"/>
          </w:divBdr>
          <w:divsChild>
            <w:div w:id="209729007">
              <w:marLeft w:val="0"/>
              <w:marRight w:val="0"/>
              <w:marTop w:val="0"/>
              <w:marBottom w:val="0"/>
              <w:divBdr>
                <w:top w:val="single" w:sz="6" w:space="4" w:color="auto"/>
                <w:left w:val="single" w:sz="6" w:space="4" w:color="auto"/>
                <w:bottom w:val="single" w:sz="6" w:space="4" w:color="auto"/>
                <w:right w:val="single" w:sz="6" w:space="4" w:color="auto"/>
              </w:divBdr>
              <w:divsChild>
                <w:div w:id="2011633863">
                  <w:marLeft w:val="0"/>
                  <w:marRight w:val="0"/>
                  <w:marTop w:val="0"/>
                  <w:marBottom w:val="0"/>
                  <w:divBdr>
                    <w:top w:val="none" w:sz="0" w:space="0" w:color="auto"/>
                    <w:left w:val="none" w:sz="0" w:space="0" w:color="auto"/>
                    <w:bottom w:val="none" w:sz="0" w:space="0" w:color="auto"/>
                    <w:right w:val="none" w:sz="0" w:space="0" w:color="auto"/>
                  </w:divBdr>
                  <w:divsChild>
                    <w:div w:id="44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40853">
          <w:marLeft w:val="0"/>
          <w:marRight w:val="0"/>
          <w:marTop w:val="240"/>
          <w:marBottom w:val="0"/>
          <w:divBdr>
            <w:top w:val="none" w:sz="0" w:space="0" w:color="auto"/>
            <w:left w:val="none" w:sz="0" w:space="0" w:color="auto"/>
            <w:bottom w:val="none" w:sz="0" w:space="0" w:color="auto"/>
            <w:right w:val="none" w:sz="0" w:space="0" w:color="auto"/>
          </w:divBdr>
          <w:divsChild>
            <w:div w:id="1259944222">
              <w:marLeft w:val="0"/>
              <w:marRight w:val="0"/>
              <w:marTop w:val="0"/>
              <w:marBottom w:val="0"/>
              <w:divBdr>
                <w:top w:val="single" w:sz="6" w:space="4" w:color="auto"/>
                <w:left w:val="single" w:sz="6" w:space="4" w:color="auto"/>
                <w:bottom w:val="single" w:sz="6" w:space="4" w:color="auto"/>
                <w:right w:val="single" w:sz="6" w:space="4" w:color="auto"/>
              </w:divBdr>
              <w:divsChild>
                <w:div w:id="274867611">
                  <w:marLeft w:val="0"/>
                  <w:marRight w:val="0"/>
                  <w:marTop w:val="0"/>
                  <w:marBottom w:val="0"/>
                  <w:divBdr>
                    <w:top w:val="none" w:sz="0" w:space="0" w:color="auto"/>
                    <w:left w:val="none" w:sz="0" w:space="0" w:color="auto"/>
                    <w:bottom w:val="none" w:sz="0" w:space="0" w:color="auto"/>
                    <w:right w:val="none" w:sz="0" w:space="0" w:color="auto"/>
                  </w:divBdr>
                  <w:divsChild>
                    <w:div w:id="9481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567">
          <w:marLeft w:val="0"/>
          <w:marRight w:val="0"/>
          <w:marTop w:val="240"/>
          <w:marBottom w:val="0"/>
          <w:divBdr>
            <w:top w:val="none" w:sz="0" w:space="0" w:color="auto"/>
            <w:left w:val="none" w:sz="0" w:space="0" w:color="auto"/>
            <w:bottom w:val="none" w:sz="0" w:space="0" w:color="auto"/>
            <w:right w:val="none" w:sz="0" w:space="0" w:color="auto"/>
          </w:divBdr>
          <w:divsChild>
            <w:div w:id="595788903">
              <w:marLeft w:val="0"/>
              <w:marRight w:val="0"/>
              <w:marTop w:val="0"/>
              <w:marBottom w:val="0"/>
              <w:divBdr>
                <w:top w:val="single" w:sz="6" w:space="4" w:color="auto"/>
                <w:left w:val="single" w:sz="6" w:space="4" w:color="auto"/>
                <w:bottom w:val="single" w:sz="6" w:space="4" w:color="auto"/>
                <w:right w:val="single" w:sz="6" w:space="4" w:color="auto"/>
              </w:divBdr>
              <w:divsChild>
                <w:div w:id="1313677629">
                  <w:marLeft w:val="0"/>
                  <w:marRight w:val="0"/>
                  <w:marTop w:val="0"/>
                  <w:marBottom w:val="0"/>
                  <w:divBdr>
                    <w:top w:val="none" w:sz="0" w:space="0" w:color="auto"/>
                    <w:left w:val="none" w:sz="0" w:space="0" w:color="auto"/>
                    <w:bottom w:val="none" w:sz="0" w:space="0" w:color="auto"/>
                    <w:right w:val="none" w:sz="0" w:space="0" w:color="auto"/>
                  </w:divBdr>
                  <w:divsChild>
                    <w:div w:id="1535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191">
          <w:marLeft w:val="0"/>
          <w:marRight w:val="0"/>
          <w:marTop w:val="240"/>
          <w:marBottom w:val="0"/>
          <w:divBdr>
            <w:top w:val="none" w:sz="0" w:space="0" w:color="auto"/>
            <w:left w:val="none" w:sz="0" w:space="0" w:color="auto"/>
            <w:bottom w:val="none" w:sz="0" w:space="0" w:color="auto"/>
            <w:right w:val="none" w:sz="0" w:space="0" w:color="auto"/>
          </w:divBdr>
          <w:divsChild>
            <w:div w:id="1972246728">
              <w:marLeft w:val="0"/>
              <w:marRight w:val="0"/>
              <w:marTop w:val="0"/>
              <w:marBottom w:val="0"/>
              <w:divBdr>
                <w:top w:val="single" w:sz="6" w:space="4" w:color="auto"/>
                <w:left w:val="single" w:sz="6" w:space="4" w:color="auto"/>
                <w:bottom w:val="single" w:sz="6" w:space="4" w:color="auto"/>
                <w:right w:val="single" w:sz="6" w:space="4" w:color="auto"/>
              </w:divBdr>
              <w:divsChild>
                <w:div w:id="1533222827">
                  <w:marLeft w:val="0"/>
                  <w:marRight w:val="0"/>
                  <w:marTop w:val="0"/>
                  <w:marBottom w:val="0"/>
                  <w:divBdr>
                    <w:top w:val="none" w:sz="0" w:space="0" w:color="auto"/>
                    <w:left w:val="none" w:sz="0" w:space="0" w:color="auto"/>
                    <w:bottom w:val="none" w:sz="0" w:space="0" w:color="auto"/>
                    <w:right w:val="none" w:sz="0" w:space="0" w:color="auto"/>
                  </w:divBdr>
                  <w:divsChild>
                    <w:div w:id="263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73628">
          <w:marLeft w:val="0"/>
          <w:marRight w:val="0"/>
          <w:marTop w:val="240"/>
          <w:marBottom w:val="0"/>
          <w:divBdr>
            <w:top w:val="none" w:sz="0" w:space="0" w:color="auto"/>
            <w:left w:val="none" w:sz="0" w:space="0" w:color="auto"/>
            <w:bottom w:val="none" w:sz="0" w:space="0" w:color="auto"/>
            <w:right w:val="none" w:sz="0" w:space="0" w:color="auto"/>
          </w:divBdr>
          <w:divsChild>
            <w:div w:id="96602989">
              <w:marLeft w:val="0"/>
              <w:marRight w:val="0"/>
              <w:marTop w:val="0"/>
              <w:marBottom w:val="0"/>
              <w:divBdr>
                <w:top w:val="single" w:sz="6" w:space="4" w:color="auto"/>
                <w:left w:val="single" w:sz="6" w:space="4" w:color="auto"/>
                <w:bottom w:val="single" w:sz="6" w:space="4" w:color="auto"/>
                <w:right w:val="single" w:sz="6" w:space="4" w:color="auto"/>
              </w:divBdr>
              <w:divsChild>
                <w:div w:id="1646427088">
                  <w:marLeft w:val="0"/>
                  <w:marRight w:val="0"/>
                  <w:marTop w:val="0"/>
                  <w:marBottom w:val="0"/>
                  <w:divBdr>
                    <w:top w:val="none" w:sz="0" w:space="0" w:color="auto"/>
                    <w:left w:val="none" w:sz="0" w:space="0" w:color="auto"/>
                    <w:bottom w:val="none" w:sz="0" w:space="0" w:color="auto"/>
                    <w:right w:val="none" w:sz="0" w:space="0" w:color="auto"/>
                  </w:divBdr>
                  <w:divsChild>
                    <w:div w:id="9469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6819">
          <w:marLeft w:val="0"/>
          <w:marRight w:val="0"/>
          <w:marTop w:val="240"/>
          <w:marBottom w:val="0"/>
          <w:divBdr>
            <w:top w:val="none" w:sz="0" w:space="0" w:color="auto"/>
            <w:left w:val="none" w:sz="0" w:space="0" w:color="auto"/>
            <w:bottom w:val="none" w:sz="0" w:space="0" w:color="auto"/>
            <w:right w:val="none" w:sz="0" w:space="0" w:color="auto"/>
          </w:divBdr>
          <w:divsChild>
            <w:div w:id="1022978690">
              <w:marLeft w:val="0"/>
              <w:marRight w:val="0"/>
              <w:marTop w:val="0"/>
              <w:marBottom w:val="0"/>
              <w:divBdr>
                <w:top w:val="single" w:sz="6" w:space="4" w:color="auto"/>
                <w:left w:val="single" w:sz="6" w:space="4" w:color="auto"/>
                <w:bottom w:val="single" w:sz="6" w:space="4" w:color="auto"/>
                <w:right w:val="single" w:sz="6" w:space="4" w:color="auto"/>
              </w:divBdr>
              <w:divsChild>
                <w:div w:id="1796681035">
                  <w:marLeft w:val="0"/>
                  <w:marRight w:val="0"/>
                  <w:marTop w:val="0"/>
                  <w:marBottom w:val="0"/>
                  <w:divBdr>
                    <w:top w:val="none" w:sz="0" w:space="0" w:color="auto"/>
                    <w:left w:val="none" w:sz="0" w:space="0" w:color="auto"/>
                    <w:bottom w:val="none" w:sz="0" w:space="0" w:color="auto"/>
                    <w:right w:val="none" w:sz="0" w:space="0" w:color="auto"/>
                  </w:divBdr>
                  <w:divsChild>
                    <w:div w:id="17620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495">
          <w:marLeft w:val="0"/>
          <w:marRight w:val="0"/>
          <w:marTop w:val="240"/>
          <w:marBottom w:val="0"/>
          <w:divBdr>
            <w:top w:val="none" w:sz="0" w:space="0" w:color="auto"/>
            <w:left w:val="none" w:sz="0" w:space="0" w:color="auto"/>
            <w:bottom w:val="none" w:sz="0" w:space="0" w:color="auto"/>
            <w:right w:val="none" w:sz="0" w:space="0" w:color="auto"/>
          </w:divBdr>
          <w:divsChild>
            <w:div w:id="1290279308">
              <w:marLeft w:val="0"/>
              <w:marRight w:val="0"/>
              <w:marTop w:val="0"/>
              <w:marBottom w:val="0"/>
              <w:divBdr>
                <w:top w:val="single" w:sz="6" w:space="4" w:color="auto"/>
                <w:left w:val="single" w:sz="6" w:space="4" w:color="auto"/>
                <w:bottom w:val="single" w:sz="6" w:space="4" w:color="auto"/>
                <w:right w:val="single" w:sz="6" w:space="4" w:color="auto"/>
              </w:divBdr>
              <w:divsChild>
                <w:div w:id="631330127">
                  <w:marLeft w:val="0"/>
                  <w:marRight w:val="0"/>
                  <w:marTop w:val="0"/>
                  <w:marBottom w:val="0"/>
                  <w:divBdr>
                    <w:top w:val="none" w:sz="0" w:space="0" w:color="auto"/>
                    <w:left w:val="none" w:sz="0" w:space="0" w:color="auto"/>
                    <w:bottom w:val="none" w:sz="0" w:space="0" w:color="auto"/>
                    <w:right w:val="none" w:sz="0" w:space="0" w:color="auto"/>
                  </w:divBdr>
                  <w:divsChild>
                    <w:div w:id="5491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400">
          <w:marLeft w:val="0"/>
          <w:marRight w:val="0"/>
          <w:marTop w:val="240"/>
          <w:marBottom w:val="0"/>
          <w:divBdr>
            <w:top w:val="none" w:sz="0" w:space="0" w:color="auto"/>
            <w:left w:val="none" w:sz="0" w:space="0" w:color="auto"/>
            <w:bottom w:val="none" w:sz="0" w:space="0" w:color="auto"/>
            <w:right w:val="none" w:sz="0" w:space="0" w:color="auto"/>
          </w:divBdr>
          <w:divsChild>
            <w:div w:id="125204056">
              <w:marLeft w:val="0"/>
              <w:marRight w:val="0"/>
              <w:marTop w:val="0"/>
              <w:marBottom w:val="0"/>
              <w:divBdr>
                <w:top w:val="single" w:sz="6" w:space="4" w:color="auto"/>
                <w:left w:val="single" w:sz="6" w:space="4" w:color="auto"/>
                <w:bottom w:val="single" w:sz="6" w:space="4" w:color="auto"/>
                <w:right w:val="single" w:sz="6" w:space="4" w:color="auto"/>
              </w:divBdr>
              <w:divsChild>
                <w:div w:id="1820725002">
                  <w:marLeft w:val="0"/>
                  <w:marRight w:val="0"/>
                  <w:marTop w:val="0"/>
                  <w:marBottom w:val="0"/>
                  <w:divBdr>
                    <w:top w:val="none" w:sz="0" w:space="0" w:color="auto"/>
                    <w:left w:val="none" w:sz="0" w:space="0" w:color="auto"/>
                    <w:bottom w:val="none" w:sz="0" w:space="0" w:color="auto"/>
                    <w:right w:val="none" w:sz="0" w:space="0" w:color="auto"/>
                  </w:divBdr>
                  <w:divsChild>
                    <w:div w:id="10327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1542">
          <w:marLeft w:val="0"/>
          <w:marRight w:val="0"/>
          <w:marTop w:val="240"/>
          <w:marBottom w:val="0"/>
          <w:divBdr>
            <w:top w:val="none" w:sz="0" w:space="0" w:color="auto"/>
            <w:left w:val="none" w:sz="0" w:space="0" w:color="auto"/>
            <w:bottom w:val="none" w:sz="0" w:space="0" w:color="auto"/>
            <w:right w:val="none" w:sz="0" w:space="0" w:color="auto"/>
          </w:divBdr>
          <w:divsChild>
            <w:div w:id="75248459">
              <w:marLeft w:val="0"/>
              <w:marRight w:val="0"/>
              <w:marTop w:val="0"/>
              <w:marBottom w:val="0"/>
              <w:divBdr>
                <w:top w:val="single" w:sz="6" w:space="4" w:color="auto"/>
                <w:left w:val="single" w:sz="6" w:space="4" w:color="auto"/>
                <w:bottom w:val="single" w:sz="6" w:space="4" w:color="auto"/>
                <w:right w:val="single" w:sz="6" w:space="4" w:color="auto"/>
              </w:divBdr>
              <w:divsChild>
                <w:div w:id="1926299962">
                  <w:marLeft w:val="0"/>
                  <w:marRight w:val="0"/>
                  <w:marTop w:val="0"/>
                  <w:marBottom w:val="0"/>
                  <w:divBdr>
                    <w:top w:val="none" w:sz="0" w:space="0" w:color="auto"/>
                    <w:left w:val="none" w:sz="0" w:space="0" w:color="auto"/>
                    <w:bottom w:val="none" w:sz="0" w:space="0" w:color="auto"/>
                    <w:right w:val="none" w:sz="0" w:space="0" w:color="auto"/>
                  </w:divBdr>
                  <w:divsChild>
                    <w:div w:id="7351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3852">
          <w:marLeft w:val="0"/>
          <w:marRight w:val="0"/>
          <w:marTop w:val="240"/>
          <w:marBottom w:val="0"/>
          <w:divBdr>
            <w:top w:val="none" w:sz="0" w:space="0" w:color="auto"/>
            <w:left w:val="none" w:sz="0" w:space="0" w:color="auto"/>
            <w:bottom w:val="none" w:sz="0" w:space="0" w:color="auto"/>
            <w:right w:val="none" w:sz="0" w:space="0" w:color="auto"/>
          </w:divBdr>
          <w:divsChild>
            <w:div w:id="1823040590">
              <w:marLeft w:val="0"/>
              <w:marRight w:val="0"/>
              <w:marTop w:val="0"/>
              <w:marBottom w:val="0"/>
              <w:divBdr>
                <w:top w:val="single" w:sz="6" w:space="4" w:color="auto"/>
                <w:left w:val="single" w:sz="6" w:space="4" w:color="auto"/>
                <w:bottom w:val="single" w:sz="6" w:space="4" w:color="auto"/>
                <w:right w:val="single" w:sz="6" w:space="4" w:color="auto"/>
              </w:divBdr>
              <w:divsChild>
                <w:div w:id="380711962">
                  <w:marLeft w:val="0"/>
                  <w:marRight w:val="0"/>
                  <w:marTop w:val="0"/>
                  <w:marBottom w:val="0"/>
                  <w:divBdr>
                    <w:top w:val="none" w:sz="0" w:space="0" w:color="auto"/>
                    <w:left w:val="none" w:sz="0" w:space="0" w:color="auto"/>
                    <w:bottom w:val="none" w:sz="0" w:space="0" w:color="auto"/>
                    <w:right w:val="none" w:sz="0" w:space="0" w:color="auto"/>
                  </w:divBdr>
                  <w:divsChild>
                    <w:div w:id="11975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366">
          <w:marLeft w:val="0"/>
          <w:marRight w:val="0"/>
          <w:marTop w:val="240"/>
          <w:marBottom w:val="0"/>
          <w:divBdr>
            <w:top w:val="none" w:sz="0" w:space="0" w:color="auto"/>
            <w:left w:val="none" w:sz="0" w:space="0" w:color="auto"/>
            <w:bottom w:val="none" w:sz="0" w:space="0" w:color="auto"/>
            <w:right w:val="none" w:sz="0" w:space="0" w:color="auto"/>
          </w:divBdr>
          <w:divsChild>
            <w:div w:id="897283631">
              <w:marLeft w:val="0"/>
              <w:marRight w:val="0"/>
              <w:marTop w:val="0"/>
              <w:marBottom w:val="0"/>
              <w:divBdr>
                <w:top w:val="single" w:sz="6" w:space="4" w:color="auto"/>
                <w:left w:val="single" w:sz="6" w:space="4" w:color="auto"/>
                <w:bottom w:val="single" w:sz="6" w:space="4" w:color="auto"/>
                <w:right w:val="single" w:sz="6" w:space="4" w:color="auto"/>
              </w:divBdr>
              <w:divsChild>
                <w:div w:id="1687173435">
                  <w:marLeft w:val="0"/>
                  <w:marRight w:val="0"/>
                  <w:marTop w:val="0"/>
                  <w:marBottom w:val="0"/>
                  <w:divBdr>
                    <w:top w:val="none" w:sz="0" w:space="0" w:color="auto"/>
                    <w:left w:val="none" w:sz="0" w:space="0" w:color="auto"/>
                    <w:bottom w:val="none" w:sz="0" w:space="0" w:color="auto"/>
                    <w:right w:val="none" w:sz="0" w:space="0" w:color="auto"/>
                  </w:divBdr>
                  <w:divsChild>
                    <w:div w:id="18089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2537">
          <w:marLeft w:val="0"/>
          <w:marRight w:val="0"/>
          <w:marTop w:val="240"/>
          <w:marBottom w:val="0"/>
          <w:divBdr>
            <w:top w:val="none" w:sz="0" w:space="0" w:color="auto"/>
            <w:left w:val="none" w:sz="0" w:space="0" w:color="auto"/>
            <w:bottom w:val="none" w:sz="0" w:space="0" w:color="auto"/>
            <w:right w:val="none" w:sz="0" w:space="0" w:color="auto"/>
          </w:divBdr>
          <w:divsChild>
            <w:div w:id="452947126">
              <w:marLeft w:val="0"/>
              <w:marRight w:val="0"/>
              <w:marTop w:val="0"/>
              <w:marBottom w:val="0"/>
              <w:divBdr>
                <w:top w:val="single" w:sz="6" w:space="4" w:color="auto"/>
                <w:left w:val="single" w:sz="6" w:space="4" w:color="auto"/>
                <w:bottom w:val="single" w:sz="6" w:space="4" w:color="auto"/>
                <w:right w:val="single" w:sz="6" w:space="4" w:color="auto"/>
              </w:divBdr>
              <w:divsChild>
                <w:div w:id="1328291155">
                  <w:marLeft w:val="0"/>
                  <w:marRight w:val="0"/>
                  <w:marTop w:val="0"/>
                  <w:marBottom w:val="0"/>
                  <w:divBdr>
                    <w:top w:val="none" w:sz="0" w:space="0" w:color="auto"/>
                    <w:left w:val="none" w:sz="0" w:space="0" w:color="auto"/>
                    <w:bottom w:val="none" w:sz="0" w:space="0" w:color="auto"/>
                    <w:right w:val="none" w:sz="0" w:space="0" w:color="auto"/>
                  </w:divBdr>
                  <w:divsChild>
                    <w:div w:id="12343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99939">
          <w:marLeft w:val="0"/>
          <w:marRight w:val="0"/>
          <w:marTop w:val="240"/>
          <w:marBottom w:val="0"/>
          <w:divBdr>
            <w:top w:val="none" w:sz="0" w:space="0" w:color="auto"/>
            <w:left w:val="none" w:sz="0" w:space="0" w:color="auto"/>
            <w:bottom w:val="none" w:sz="0" w:space="0" w:color="auto"/>
            <w:right w:val="none" w:sz="0" w:space="0" w:color="auto"/>
          </w:divBdr>
          <w:divsChild>
            <w:div w:id="1577590902">
              <w:marLeft w:val="0"/>
              <w:marRight w:val="0"/>
              <w:marTop w:val="0"/>
              <w:marBottom w:val="0"/>
              <w:divBdr>
                <w:top w:val="single" w:sz="6" w:space="4" w:color="auto"/>
                <w:left w:val="single" w:sz="6" w:space="4" w:color="auto"/>
                <w:bottom w:val="single" w:sz="6" w:space="4" w:color="auto"/>
                <w:right w:val="single" w:sz="6" w:space="4" w:color="auto"/>
              </w:divBdr>
              <w:divsChild>
                <w:div w:id="1918199407">
                  <w:marLeft w:val="0"/>
                  <w:marRight w:val="0"/>
                  <w:marTop w:val="0"/>
                  <w:marBottom w:val="0"/>
                  <w:divBdr>
                    <w:top w:val="none" w:sz="0" w:space="0" w:color="auto"/>
                    <w:left w:val="none" w:sz="0" w:space="0" w:color="auto"/>
                    <w:bottom w:val="none" w:sz="0" w:space="0" w:color="auto"/>
                    <w:right w:val="none" w:sz="0" w:space="0" w:color="auto"/>
                  </w:divBdr>
                  <w:divsChild>
                    <w:div w:id="1917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3868">
          <w:marLeft w:val="0"/>
          <w:marRight w:val="0"/>
          <w:marTop w:val="240"/>
          <w:marBottom w:val="0"/>
          <w:divBdr>
            <w:top w:val="none" w:sz="0" w:space="0" w:color="auto"/>
            <w:left w:val="none" w:sz="0" w:space="0" w:color="auto"/>
            <w:bottom w:val="none" w:sz="0" w:space="0" w:color="auto"/>
            <w:right w:val="none" w:sz="0" w:space="0" w:color="auto"/>
          </w:divBdr>
          <w:divsChild>
            <w:div w:id="1497958922">
              <w:marLeft w:val="0"/>
              <w:marRight w:val="0"/>
              <w:marTop w:val="0"/>
              <w:marBottom w:val="0"/>
              <w:divBdr>
                <w:top w:val="single" w:sz="6" w:space="4" w:color="auto"/>
                <w:left w:val="single" w:sz="6" w:space="4" w:color="auto"/>
                <w:bottom w:val="single" w:sz="6" w:space="4" w:color="auto"/>
                <w:right w:val="single" w:sz="6" w:space="4" w:color="auto"/>
              </w:divBdr>
              <w:divsChild>
                <w:div w:id="1603874675">
                  <w:marLeft w:val="0"/>
                  <w:marRight w:val="0"/>
                  <w:marTop w:val="0"/>
                  <w:marBottom w:val="0"/>
                  <w:divBdr>
                    <w:top w:val="none" w:sz="0" w:space="0" w:color="auto"/>
                    <w:left w:val="none" w:sz="0" w:space="0" w:color="auto"/>
                    <w:bottom w:val="none" w:sz="0" w:space="0" w:color="auto"/>
                    <w:right w:val="none" w:sz="0" w:space="0" w:color="auto"/>
                  </w:divBdr>
                  <w:divsChild>
                    <w:div w:id="4549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760">
          <w:marLeft w:val="0"/>
          <w:marRight w:val="0"/>
          <w:marTop w:val="240"/>
          <w:marBottom w:val="0"/>
          <w:divBdr>
            <w:top w:val="none" w:sz="0" w:space="0" w:color="auto"/>
            <w:left w:val="none" w:sz="0" w:space="0" w:color="auto"/>
            <w:bottom w:val="none" w:sz="0" w:space="0" w:color="auto"/>
            <w:right w:val="none" w:sz="0" w:space="0" w:color="auto"/>
          </w:divBdr>
          <w:divsChild>
            <w:div w:id="1836148062">
              <w:marLeft w:val="0"/>
              <w:marRight w:val="0"/>
              <w:marTop w:val="0"/>
              <w:marBottom w:val="0"/>
              <w:divBdr>
                <w:top w:val="single" w:sz="6" w:space="4" w:color="auto"/>
                <w:left w:val="single" w:sz="6" w:space="4" w:color="auto"/>
                <w:bottom w:val="single" w:sz="6" w:space="4" w:color="auto"/>
                <w:right w:val="single" w:sz="6" w:space="4" w:color="auto"/>
              </w:divBdr>
              <w:divsChild>
                <w:div w:id="452526466">
                  <w:marLeft w:val="0"/>
                  <w:marRight w:val="0"/>
                  <w:marTop w:val="0"/>
                  <w:marBottom w:val="0"/>
                  <w:divBdr>
                    <w:top w:val="none" w:sz="0" w:space="0" w:color="auto"/>
                    <w:left w:val="none" w:sz="0" w:space="0" w:color="auto"/>
                    <w:bottom w:val="none" w:sz="0" w:space="0" w:color="auto"/>
                    <w:right w:val="none" w:sz="0" w:space="0" w:color="auto"/>
                  </w:divBdr>
                  <w:divsChild>
                    <w:div w:id="1550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0969">
          <w:marLeft w:val="0"/>
          <w:marRight w:val="0"/>
          <w:marTop w:val="240"/>
          <w:marBottom w:val="0"/>
          <w:divBdr>
            <w:top w:val="none" w:sz="0" w:space="0" w:color="auto"/>
            <w:left w:val="none" w:sz="0" w:space="0" w:color="auto"/>
            <w:bottom w:val="none" w:sz="0" w:space="0" w:color="auto"/>
            <w:right w:val="none" w:sz="0" w:space="0" w:color="auto"/>
          </w:divBdr>
          <w:divsChild>
            <w:div w:id="1515998246">
              <w:marLeft w:val="0"/>
              <w:marRight w:val="0"/>
              <w:marTop w:val="0"/>
              <w:marBottom w:val="0"/>
              <w:divBdr>
                <w:top w:val="single" w:sz="6" w:space="4" w:color="auto"/>
                <w:left w:val="single" w:sz="6" w:space="4" w:color="auto"/>
                <w:bottom w:val="single" w:sz="6" w:space="4" w:color="auto"/>
                <w:right w:val="single" w:sz="6" w:space="4" w:color="auto"/>
              </w:divBdr>
              <w:divsChild>
                <w:div w:id="1940405178">
                  <w:marLeft w:val="0"/>
                  <w:marRight w:val="0"/>
                  <w:marTop w:val="0"/>
                  <w:marBottom w:val="0"/>
                  <w:divBdr>
                    <w:top w:val="none" w:sz="0" w:space="0" w:color="auto"/>
                    <w:left w:val="none" w:sz="0" w:space="0" w:color="auto"/>
                    <w:bottom w:val="none" w:sz="0" w:space="0" w:color="auto"/>
                    <w:right w:val="none" w:sz="0" w:space="0" w:color="auto"/>
                  </w:divBdr>
                  <w:divsChild>
                    <w:div w:id="16293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2879">
          <w:marLeft w:val="0"/>
          <w:marRight w:val="0"/>
          <w:marTop w:val="240"/>
          <w:marBottom w:val="0"/>
          <w:divBdr>
            <w:top w:val="none" w:sz="0" w:space="0" w:color="auto"/>
            <w:left w:val="none" w:sz="0" w:space="0" w:color="auto"/>
            <w:bottom w:val="none" w:sz="0" w:space="0" w:color="auto"/>
            <w:right w:val="none" w:sz="0" w:space="0" w:color="auto"/>
          </w:divBdr>
          <w:divsChild>
            <w:div w:id="2062748505">
              <w:marLeft w:val="0"/>
              <w:marRight w:val="0"/>
              <w:marTop w:val="0"/>
              <w:marBottom w:val="0"/>
              <w:divBdr>
                <w:top w:val="single" w:sz="6" w:space="4" w:color="auto"/>
                <w:left w:val="single" w:sz="6" w:space="4" w:color="auto"/>
                <w:bottom w:val="single" w:sz="6" w:space="4" w:color="auto"/>
                <w:right w:val="single" w:sz="6" w:space="4" w:color="auto"/>
              </w:divBdr>
              <w:divsChild>
                <w:div w:id="14423538">
                  <w:marLeft w:val="0"/>
                  <w:marRight w:val="0"/>
                  <w:marTop w:val="0"/>
                  <w:marBottom w:val="0"/>
                  <w:divBdr>
                    <w:top w:val="none" w:sz="0" w:space="0" w:color="auto"/>
                    <w:left w:val="none" w:sz="0" w:space="0" w:color="auto"/>
                    <w:bottom w:val="none" w:sz="0" w:space="0" w:color="auto"/>
                    <w:right w:val="none" w:sz="0" w:space="0" w:color="auto"/>
                  </w:divBdr>
                  <w:divsChild>
                    <w:div w:id="9471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2934">
          <w:marLeft w:val="0"/>
          <w:marRight w:val="0"/>
          <w:marTop w:val="240"/>
          <w:marBottom w:val="0"/>
          <w:divBdr>
            <w:top w:val="none" w:sz="0" w:space="0" w:color="auto"/>
            <w:left w:val="none" w:sz="0" w:space="0" w:color="auto"/>
            <w:bottom w:val="none" w:sz="0" w:space="0" w:color="auto"/>
            <w:right w:val="none" w:sz="0" w:space="0" w:color="auto"/>
          </w:divBdr>
          <w:divsChild>
            <w:div w:id="1311130867">
              <w:marLeft w:val="0"/>
              <w:marRight w:val="0"/>
              <w:marTop w:val="0"/>
              <w:marBottom w:val="0"/>
              <w:divBdr>
                <w:top w:val="single" w:sz="6" w:space="4" w:color="auto"/>
                <w:left w:val="single" w:sz="6" w:space="4" w:color="auto"/>
                <w:bottom w:val="single" w:sz="6" w:space="4" w:color="auto"/>
                <w:right w:val="single" w:sz="6" w:space="4" w:color="auto"/>
              </w:divBdr>
              <w:divsChild>
                <w:div w:id="1380545930">
                  <w:marLeft w:val="0"/>
                  <w:marRight w:val="0"/>
                  <w:marTop w:val="0"/>
                  <w:marBottom w:val="0"/>
                  <w:divBdr>
                    <w:top w:val="none" w:sz="0" w:space="0" w:color="auto"/>
                    <w:left w:val="none" w:sz="0" w:space="0" w:color="auto"/>
                    <w:bottom w:val="none" w:sz="0" w:space="0" w:color="auto"/>
                    <w:right w:val="none" w:sz="0" w:space="0" w:color="auto"/>
                  </w:divBdr>
                  <w:divsChild>
                    <w:div w:id="970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8224">
          <w:marLeft w:val="0"/>
          <w:marRight w:val="0"/>
          <w:marTop w:val="240"/>
          <w:marBottom w:val="0"/>
          <w:divBdr>
            <w:top w:val="none" w:sz="0" w:space="0" w:color="auto"/>
            <w:left w:val="none" w:sz="0" w:space="0" w:color="auto"/>
            <w:bottom w:val="none" w:sz="0" w:space="0" w:color="auto"/>
            <w:right w:val="none" w:sz="0" w:space="0" w:color="auto"/>
          </w:divBdr>
          <w:divsChild>
            <w:div w:id="854343762">
              <w:marLeft w:val="0"/>
              <w:marRight w:val="0"/>
              <w:marTop w:val="0"/>
              <w:marBottom w:val="0"/>
              <w:divBdr>
                <w:top w:val="single" w:sz="6" w:space="4" w:color="auto"/>
                <w:left w:val="single" w:sz="6" w:space="4" w:color="auto"/>
                <w:bottom w:val="single" w:sz="6" w:space="4" w:color="auto"/>
                <w:right w:val="single" w:sz="6" w:space="4" w:color="auto"/>
              </w:divBdr>
              <w:divsChild>
                <w:div w:id="1537162699">
                  <w:marLeft w:val="0"/>
                  <w:marRight w:val="0"/>
                  <w:marTop w:val="0"/>
                  <w:marBottom w:val="0"/>
                  <w:divBdr>
                    <w:top w:val="none" w:sz="0" w:space="0" w:color="auto"/>
                    <w:left w:val="none" w:sz="0" w:space="0" w:color="auto"/>
                    <w:bottom w:val="none" w:sz="0" w:space="0" w:color="auto"/>
                    <w:right w:val="none" w:sz="0" w:space="0" w:color="auto"/>
                  </w:divBdr>
                  <w:divsChild>
                    <w:div w:id="11578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10325">
          <w:marLeft w:val="0"/>
          <w:marRight w:val="0"/>
          <w:marTop w:val="240"/>
          <w:marBottom w:val="0"/>
          <w:divBdr>
            <w:top w:val="none" w:sz="0" w:space="0" w:color="auto"/>
            <w:left w:val="none" w:sz="0" w:space="0" w:color="auto"/>
            <w:bottom w:val="none" w:sz="0" w:space="0" w:color="auto"/>
            <w:right w:val="none" w:sz="0" w:space="0" w:color="auto"/>
          </w:divBdr>
          <w:divsChild>
            <w:div w:id="997460808">
              <w:marLeft w:val="0"/>
              <w:marRight w:val="0"/>
              <w:marTop w:val="0"/>
              <w:marBottom w:val="0"/>
              <w:divBdr>
                <w:top w:val="single" w:sz="6" w:space="4" w:color="auto"/>
                <w:left w:val="single" w:sz="6" w:space="4" w:color="auto"/>
                <w:bottom w:val="single" w:sz="6" w:space="4" w:color="auto"/>
                <w:right w:val="single" w:sz="6" w:space="4" w:color="auto"/>
              </w:divBdr>
              <w:divsChild>
                <w:div w:id="1201817473">
                  <w:marLeft w:val="0"/>
                  <w:marRight w:val="0"/>
                  <w:marTop w:val="0"/>
                  <w:marBottom w:val="0"/>
                  <w:divBdr>
                    <w:top w:val="none" w:sz="0" w:space="0" w:color="auto"/>
                    <w:left w:val="none" w:sz="0" w:space="0" w:color="auto"/>
                    <w:bottom w:val="none" w:sz="0" w:space="0" w:color="auto"/>
                    <w:right w:val="none" w:sz="0" w:space="0" w:color="auto"/>
                  </w:divBdr>
                  <w:divsChild>
                    <w:div w:id="1228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705">
          <w:marLeft w:val="0"/>
          <w:marRight w:val="0"/>
          <w:marTop w:val="240"/>
          <w:marBottom w:val="0"/>
          <w:divBdr>
            <w:top w:val="none" w:sz="0" w:space="0" w:color="auto"/>
            <w:left w:val="none" w:sz="0" w:space="0" w:color="auto"/>
            <w:bottom w:val="none" w:sz="0" w:space="0" w:color="auto"/>
            <w:right w:val="none" w:sz="0" w:space="0" w:color="auto"/>
          </w:divBdr>
          <w:divsChild>
            <w:div w:id="612633214">
              <w:marLeft w:val="0"/>
              <w:marRight w:val="0"/>
              <w:marTop w:val="0"/>
              <w:marBottom w:val="0"/>
              <w:divBdr>
                <w:top w:val="single" w:sz="6" w:space="4" w:color="auto"/>
                <w:left w:val="single" w:sz="6" w:space="4" w:color="auto"/>
                <w:bottom w:val="single" w:sz="6" w:space="4" w:color="auto"/>
                <w:right w:val="single" w:sz="6" w:space="4" w:color="auto"/>
              </w:divBdr>
              <w:divsChild>
                <w:div w:id="1824079377">
                  <w:marLeft w:val="0"/>
                  <w:marRight w:val="0"/>
                  <w:marTop w:val="0"/>
                  <w:marBottom w:val="0"/>
                  <w:divBdr>
                    <w:top w:val="none" w:sz="0" w:space="0" w:color="auto"/>
                    <w:left w:val="none" w:sz="0" w:space="0" w:color="auto"/>
                    <w:bottom w:val="none" w:sz="0" w:space="0" w:color="auto"/>
                    <w:right w:val="none" w:sz="0" w:space="0" w:color="auto"/>
                  </w:divBdr>
                  <w:divsChild>
                    <w:div w:id="9246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5176">
          <w:marLeft w:val="0"/>
          <w:marRight w:val="0"/>
          <w:marTop w:val="240"/>
          <w:marBottom w:val="0"/>
          <w:divBdr>
            <w:top w:val="none" w:sz="0" w:space="0" w:color="auto"/>
            <w:left w:val="none" w:sz="0" w:space="0" w:color="auto"/>
            <w:bottom w:val="none" w:sz="0" w:space="0" w:color="auto"/>
            <w:right w:val="none" w:sz="0" w:space="0" w:color="auto"/>
          </w:divBdr>
          <w:divsChild>
            <w:div w:id="303319647">
              <w:marLeft w:val="0"/>
              <w:marRight w:val="0"/>
              <w:marTop w:val="0"/>
              <w:marBottom w:val="0"/>
              <w:divBdr>
                <w:top w:val="single" w:sz="6" w:space="4" w:color="auto"/>
                <w:left w:val="single" w:sz="6" w:space="4" w:color="auto"/>
                <w:bottom w:val="single" w:sz="6" w:space="4" w:color="auto"/>
                <w:right w:val="single" w:sz="6" w:space="4" w:color="auto"/>
              </w:divBdr>
              <w:divsChild>
                <w:div w:id="83503477">
                  <w:marLeft w:val="0"/>
                  <w:marRight w:val="0"/>
                  <w:marTop w:val="0"/>
                  <w:marBottom w:val="0"/>
                  <w:divBdr>
                    <w:top w:val="none" w:sz="0" w:space="0" w:color="auto"/>
                    <w:left w:val="none" w:sz="0" w:space="0" w:color="auto"/>
                    <w:bottom w:val="none" w:sz="0" w:space="0" w:color="auto"/>
                    <w:right w:val="none" w:sz="0" w:space="0" w:color="auto"/>
                  </w:divBdr>
                  <w:divsChild>
                    <w:div w:id="3196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29</cp:revision>
  <dcterms:created xsi:type="dcterms:W3CDTF">2023-03-06T18:39:00Z</dcterms:created>
  <dcterms:modified xsi:type="dcterms:W3CDTF">2023-03-11T04:46:00Z</dcterms:modified>
</cp:coreProperties>
</file>