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768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87"/>
        <w:gridCol w:w="4423"/>
      </w:tblGrid>
      <w:tr w:rsidR="00827C2A" w:rsidRPr="00827C2A" w14:paraId="3F32F27C" w14:textId="77777777" w:rsidTr="00827C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5B294E" w14:textId="77777777" w:rsidR="00827C2A" w:rsidRPr="00827C2A" w:rsidRDefault="00827C2A" w:rsidP="00827C2A">
            <w:r w:rsidRPr="00827C2A">
              <w:rPr>
                <w:b/>
                <w:bCs/>
              </w:rPr>
              <w:t>The Do's (Build Your Brand)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4C53AD" w14:textId="77777777" w:rsidR="00827C2A" w:rsidRPr="00827C2A" w:rsidRDefault="00827C2A" w:rsidP="00827C2A">
            <w:r w:rsidRPr="00827C2A">
              <w:rPr>
                <w:b/>
                <w:bCs/>
              </w:rPr>
              <w:t>The Don'ts (Protect Your Future)</w:t>
            </w:r>
          </w:p>
        </w:tc>
      </w:tr>
      <w:tr w:rsidR="00827C2A" w:rsidRPr="00827C2A" w14:paraId="0BD0D807" w14:textId="77777777" w:rsidTr="00827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D50B9" w14:textId="77777777" w:rsidR="00827C2A" w:rsidRPr="00827C2A" w:rsidRDefault="00827C2A" w:rsidP="00827C2A">
            <w:r w:rsidRPr="00827C2A">
              <w:rPr>
                <w:b/>
                <w:bCs/>
              </w:rPr>
              <w:t>Audit Your "Tagged" Photos:</w:t>
            </w:r>
            <w:r w:rsidRPr="00827C2A">
              <w:t xml:space="preserve"> Regularly scrub photos others have posted of you. If it wouldn't pass a "Grandmother or CEO" test, </w:t>
            </w:r>
            <w:proofErr w:type="spellStart"/>
            <w:r w:rsidRPr="00827C2A">
              <w:t>untag</w:t>
            </w:r>
            <w:proofErr w:type="spellEnd"/>
            <w:r w:rsidRPr="00827C2A">
              <w:t xml:space="preserve"> yourself immediately.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5E7C3B" w14:textId="77777777" w:rsidR="00827C2A" w:rsidRPr="00827C2A" w:rsidRDefault="00827C2A" w:rsidP="00827C2A">
            <w:r w:rsidRPr="00827C2A">
              <w:rPr>
                <w:b/>
                <w:bCs/>
              </w:rPr>
              <w:t>Don't Vent About Faculty/Jobs:</w:t>
            </w:r>
            <w:r w:rsidRPr="00827C2A">
              <w:t xml:space="preserve"> A 2:00 AM rant about a "terrible" professor or internship can resurface during a background check years later.</w:t>
            </w:r>
          </w:p>
        </w:tc>
      </w:tr>
      <w:tr w:rsidR="00827C2A" w:rsidRPr="00827C2A" w14:paraId="073D765C" w14:textId="77777777" w:rsidTr="00827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FC29EE" w14:textId="77777777" w:rsidR="00827C2A" w:rsidRPr="00827C2A" w:rsidRDefault="00827C2A" w:rsidP="00827C2A">
            <w:r w:rsidRPr="00827C2A">
              <w:rPr>
                <w:b/>
                <w:bCs/>
              </w:rPr>
              <w:t>Curate Your LinkedIn Early:</w:t>
            </w:r>
            <w:r w:rsidRPr="00827C2A">
              <w:t xml:space="preserve"> Treat LinkedIn as a living resume. Connect with guest speakers and peers now so you aren't "cold-calling" for jobs senior year.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E181CE" w14:textId="77777777" w:rsidR="00827C2A" w:rsidRPr="00827C2A" w:rsidRDefault="00827C2A" w:rsidP="00827C2A">
            <w:r w:rsidRPr="00827C2A">
              <w:rPr>
                <w:b/>
                <w:bCs/>
              </w:rPr>
              <w:t>Don't Overshare Your Location:</w:t>
            </w:r>
            <w:r w:rsidRPr="00827C2A">
              <w:t xml:space="preserve"> Avoid posting real-time "stories" of where you are. Tag the cool cafe </w:t>
            </w:r>
            <w:r w:rsidRPr="00827C2A">
              <w:rPr>
                <w:i/>
                <w:iCs/>
              </w:rPr>
              <w:t>after</w:t>
            </w:r>
            <w:r w:rsidRPr="00827C2A">
              <w:t xml:space="preserve"> you’ve left to maintain personal safety.</w:t>
            </w:r>
          </w:p>
        </w:tc>
      </w:tr>
      <w:tr w:rsidR="00827C2A" w:rsidRPr="00827C2A" w14:paraId="2E4C5B39" w14:textId="77777777" w:rsidTr="00827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F25594" w14:textId="77777777" w:rsidR="00827C2A" w:rsidRPr="00827C2A" w:rsidRDefault="00827C2A" w:rsidP="00827C2A">
            <w:r w:rsidRPr="00827C2A">
              <w:rPr>
                <w:b/>
                <w:bCs/>
              </w:rPr>
              <w:t>Use "Close Friends" Features:</w:t>
            </w:r>
            <w:r w:rsidRPr="00827C2A">
              <w:t xml:space="preserve"> Keep the chaotic college memories restricted to a trusted circle rather than your public-facing followers.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C9E468" w14:textId="77777777" w:rsidR="00827C2A" w:rsidRPr="00827C2A" w:rsidRDefault="00827C2A" w:rsidP="00827C2A">
            <w:r w:rsidRPr="00827C2A">
              <w:rPr>
                <w:b/>
                <w:bCs/>
              </w:rPr>
              <w:t>Don't Engage with Trolls:</w:t>
            </w:r>
            <w:r w:rsidRPr="00827C2A">
              <w:t xml:space="preserve"> High-conflict comments on public posts are easily searchable. Avoid the "digital shouting match" at all costs.</w:t>
            </w:r>
          </w:p>
        </w:tc>
      </w:tr>
      <w:tr w:rsidR="00827C2A" w:rsidRPr="00827C2A" w14:paraId="6DFF495B" w14:textId="77777777" w:rsidTr="00827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5473D9" w14:textId="77777777" w:rsidR="00827C2A" w:rsidRPr="00827C2A" w:rsidRDefault="00827C2A" w:rsidP="00827C2A">
            <w:r w:rsidRPr="00827C2A">
              <w:rPr>
                <w:b/>
                <w:bCs/>
              </w:rPr>
              <w:t>Fact-Check Before Sharing:</w:t>
            </w:r>
            <w:r w:rsidRPr="00827C2A">
              <w:t xml:space="preserve"> In an era of deepfakes and misinformation, being the person who shares "fake news" hurts your intellectual credibility.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ED1304" w14:textId="77777777" w:rsidR="00827C2A" w:rsidRPr="00827C2A" w:rsidRDefault="00827C2A" w:rsidP="00827C2A">
            <w:r w:rsidRPr="00827C2A">
              <w:rPr>
                <w:b/>
                <w:bCs/>
              </w:rPr>
              <w:t>Don't Plagiarize Content:</w:t>
            </w:r>
            <w:r w:rsidRPr="00827C2A">
              <w:t xml:space="preserve"> Whether it's a caption or a design, giving credit matters. The internet is small, and "borrowed" creativity is easily spotted.</w:t>
            </w:r>
          </w:p>
        </w:tc>
      </w:tr>
      <w:tr w:rsidR="00827C2A" w:rsidRPr="00827C2A" w14:paraId="0126C952" w14:textId="77777777" w:rsidTr="00827C2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AE1E25" w14:textId="77777777" w:rsidR="00827C2A" w:rsidRPr="00827C2A" w:rsidRDefault="00827C2A" w:rsidP="00827C2A">
            <w:r w:rsidRPr="00827C2A">
              <w:rPr>
                <w:b/>
                <w:bCs/>
              </w:rPr>
              <w:t>Showcase Your Projects:</w:t>
            </w:r>
            <w:r w:rsidRPr="00827C2A">
              <w:t xml:space="preserve"> Use your platforms to highlight your wins—whether it’s a coding project, a club event, or a design you’re proud of.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C75579" w14:textId="77777777" w:rsidR="00827C2A" w:rsidRPr="00827C2A" w:rsidRDefault="00827C2A" w:rsidP="00827C2A">
            <w:r w:rsidRPr="00827C2A">
              <w:rPr>
                <w:b/>
                <w:bCs/>
              </w:rPr>
              <w:t>Don't Post in the "Heat of the Moment":</w:t>
            </w:r>
            <w:r w:rsidRPr="00827C2A">
              <w:t xml:space="preserve"> If you’re feeling highly emotional (angry, tired, or celebratory), put the phone down. The "Delete" button isn't a time machine.</w:t>
            </w:r>
          </w:p>
        </w:tc>
      </w:tr>
    </w:tbl>
    <w:p w14:paraId="728DAFD8" w14:textId="77777777" w:rsidR="00315F32" w:rsidRDefault="00315F32"/>
    <w:sectPr w:rsidR="003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C2A"/>
    <w:rsid w:val="00315F32"/>
    <w:rsid w:val="00827C2A"/>
    <w:rsid w:val="00C641E7"/>
    <w:rsid w:val="00F7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6444E"/>
  <w15:chartTrackingRefBased/>
  <w15:docId w15:val="{49BB2FF8-D4F7-48F6-9598-0196D0ED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1</cp:revision>
  <dcterms:created xsi:type="dcterms:W3CDTF">2026-03-28T15:39:00Z</dcterms:created>
  <dcterms:modified xsi:type="dcterms:W3CDTF">2026-03-28T15:40:00Z</dcterms:modified>
</cp:coreProperties>
</file>