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1CBA" w:rsidRPr="00C21CBA" w:rsidRDefault="00C21CBA" w:rsidP="00C21CBA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C21CBA" w:rsidRPr="00C21CBA" w:rsidRDefault="00C21CBA" w:rsidP="00C21CB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21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Telecommunications Glossary: Acronyms &amp; Key Terms</w:t>
      </w:r>
    </w:p>
    <w:p w:rsidR="00C21CBA" w:rsidRPr="00C21CBA" w:rsidRDefault="00C21CBA" w:rsidP="00C21CB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21CBA">
        <w:rPr>
          <w:rFonts w:ascii="Times New Roman" w:eastAsia="Times New Roman" w:hAnsi="Times New Roman" w:cs="Times New Roman"/>
          <w:kern w:val="0"/>
          <w14:ligatures w14:val="none"/>
        </w:rPr>
        <w:t>This glossary provides definitions for common acronyms and terms used. Understanding these terms is crucial for effective communication and navigating our industry.</w:t>
      </w:r>
    </w:p>
    <w:p w:rsidR="00C21CBA" w:rsidRPr="00C21CBA" w:rsidRDefault="00B47E92" w:rsidP="00C21CBA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47E92">
        <w:rPr>
          <w:rFonts w:ascii="Times New Roman" w:eastAsia="Times New Roman" w:hAnsi="Times New Roman" w:cs="Times New Roman"/>
          <w:noProof/>
          <w:kern w:val="0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C21CBA" w:rsidRPr="00C21CBA" w:rsidRDefault="00C21CBA" w:rsidP="00C21CB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21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</w:t>
      </w:r>
    </w:p>
    <w:p w:rsidR="00C21CBA" w:rsidRPr="00C21CBA" w:rsidRDefault="00C21CBA" w:rsidP="00C21CB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21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ADSL (Asymmetric Digital Subscriber Line):</w:t>
      </w:r>
      <w:r w:rsidRPr="00C21CBA">
        <w:rPr>
          <w:rFonts w:ascii="Times New Roman" w:eastAsia="Times New Roman" w:hAnsi="Times New Roman" w:cs="Times New Roman"/>
          <w:kern w:val="0"/>
          <w14:ligatures w14:val="none"/>
        </w:rPr>
        <w:t xml:space="preserve"> A type of DSL broadband communication technology that transmits data over standard copper telephone lines, offering faster download speeds than upload speeds.</w:t>
      </w:r>
    </w:p>
    <w:p w:rsidR="00C21CBA" w:rsidRPr="00C21CBA" w:rsidRDefault="00C21CBA" w:rsidP="00C21CB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21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(Application Programming Interface):</w:t>
      </w:r>
      <w:r w:rsidRPr="00C21CBA">
        <w:rPr>
          <w:rFonts w:ascii="Times New Roman" w:eastAsia="Times New Roman" w:hAnsi="Times New Roman" w:cs="Times New Roman"/>
          <w:kern w:val="0"/>
          <w14:ligatures w14:val="none"/>
        </w:rPr>
        <w:t xml:space="preserve"> A set of defined rules that enable different software applications to communicate and interact with each other.</w:t>
      </w:r>
    </w:p>
    <w:p w:rsidR="00C21CBA" w:rsidRPr="00C21CBA" w:rsidRDefault="00C21CBA" w:rsidP="00C21CB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21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ARPU (Average Revenue Per User):</w:t>
      </w:r>
      <w:r w:rsidRPr="00C21CBA">
        <w:rPr>
          <w:rFonts w:ascii="Times New Roman" w:eastAsia="Times New Roman" w:hAnsi="Times New Roman" w:cs="Times New Roman"/>
          <w:kern w:val="0"/>
          <w14:ligatures w14:val="none"/>
        </w:rPr>
        <w:t xml:space="preserve"> A metric used to calculate the average revenue generated from each subscriber over a given period, typically a month or quarter.</w:t>
      </w:r>
    </w:p>
    <w:p w:rsidR="00C21CBA" w:rsidRPr="00C21CBA" w:rsidRDefault="00C21CBA" w:rsidP="00C21CB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21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 (Artificial Intelligence):</w:t>
      </w:r>
      <w:r w:rsidRPr="00C21CBA">
        <w:rPr>
          <w:rFonts w:ascii="Times New Roman" w:eastAsia="Times New Roman" w:hAnsi="Times New Roman" w:cs="Times New Roman"/>
          <w:kern w:val="0"/>
          <w14:ligatures w14:val="none"/>
        </w:rPr>
        <w:t xml:space="preserve"> The simulation of human intelligence processes by machines, especially computer systems, used in areas like network optimization, customer service, and fraud detection.</w:t>
      </w:r>
    </w:p>
    <w:p w:rsidR="00C21CBA" w:rsidRPr="00C21CBA" w:rsidRDefault="00C21CBA" w:rsidP="00C21CB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21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</w:t>
      </w:r>
    </w:p>
    <w:p w:rsidR="00C21CBA" w:rsidRPr="00C21CBA" w:rsidRDefault="00C21CBA" w:rsidP="00C21CB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21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BSS (Business Support Systems):</w:t>
      </w:r>
      <w:r w:rsidRPr="00C21CBA">
        <w:rPr>
          <w:rFonts w:ascii="Times New Roman" w:eastAsia="Times New Roman" w:hAnsi="Times New Roman" w:cs="Times New Roman"/>
          <w:kern w:val="0"/>
          <w14:ligatures w14:val="none"/>
        </w:rPr>
        <w:t xml:space="preserve"> Software applications used by telecom operators to manage customer-facing activities, including billing, customer relationship management (CRM), order management, and product catalog.</w:t>
      </w:r>
    </w:p>
    <w:p w:rsidR="00C21CBA" w:rsidRPr="00C21CBA" w:rsidRDefault="00C21CBA" w:rsidP="00C21CB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21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BTS (Base Transceiver Station):</w:t>
      </w:r>
      <w:r w:rsidRPr="00C21CBA">
        <w:rPr>
          <w:rFonts w:ascii="Times New Roman" w:eastAsia="Times New Roman" w:hAnsi="Times New Roman" w:cs="Times New Roman"/>
          <w:kern w:val="0"/>
          <w14:ligatures w14:val="none"/>
        </w:rPr>
        <w:t xml:space="preserve"> The radio equipment that facilitates wireless communication between user equipment (e.g., mobile phones) and a network. Often referred to as a cell tower.</w:t>
      </w:r>
    </w:p>
    <w:p w:rsidR="00C21CBA" w:rsidRPr="00C21CBA" w:rsidRDefault="00C21CBA" w:rsidP="00C21CB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21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Backhaul:</w:t>
      </w:r>
      <w:r w:rsidRPr="00C21CBA">
        <w:rPr>
          <w:rFonts w:ascii="Times New Roman" w:eastAsia="Times New Roman" w:hAnsi="Times New Roman" w:cs="Times New Roman"/>
          <w:kern w:val="0"/>
          <w14:ligatures w14:val="none"/>
        </w:rPr>
        <w:t xml:space="preserve"> The process of connecting cell sites or local networks to the main core network, typically using fiber optic or microwave links.</w:t>
      </w:r>
    </w:p>
    <w:p w:rsidR="00C21CBA" w:rsidRPr="00C21CBA" w:rsidRDefault="00C21CBA" w:rsidP="00C21CB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21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Broadband:</w:t>
      </w:r>
      <w:r w:rsidRPr="00C21CBA">
        <w:rPr>
          <w:rFonts w:ascii="Times New Roman" w:eastAsia="Times New Roman" w:hAnsi="Times New Roman" w:cs="Times New Roman"/>
          <w:kern w:val="0"/>
          <w14:ligatures w14:val="none"/>
        </w:rPr>
        <w:t xml:space="preserve"> High-speed internet access that is always on and faster than traditional dial-up access. Includes technologies like DSL, cable, fiber, and satellite.</w:t>
      </w:r>
    </w:p>
    <w:p w:rsidR="00C21CBA" w:rsidRPr="00C21CBA" w:rsidRDefault="00C21CBA" w:rsidP="00C21CB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21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</w:t>
      </w:r>
    </w:p>
    <w:p w:rsidR="00C21CBA" w:rsidRPr="00C21CBA" w:rsidRDefault="00C21CBA" w:rsidP="00C21CB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21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CAPEX (Capital Expenditure):</w:t>
      </w:r>
      <w:r w:rsidRPr="00C21CBA">
        <w:rPr>
          <w:rFonts w:ascii="Times New Roman" w:eastAsia="Times New Roman" w:hAnsi="Times New Roman" w:cs="Times New Roman"/>
          <w:kern w:val="0"/>
          <w14:ligatures w14:val="none"/>
        </w:rPr>
        <w:t xml:space="preserve"> Funds used by a company to acquire, upgrade, and maintain physical assets such as property, buildings, industrial plants, technology, or equipment. In telco, this includes network infrastructure.</w:t>
      </w:r>
    </w:p>
    <w:p w:rsidR="00C21CBA" w:rsidRPr="00C21CBA" w:rsidRDefault="00C21CBA" w:rsidP="00C21CB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21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CDR (Call Detail Record):</w:t>
      </w:r>
      <w:r w:rsidRPr="00C21CBA">
        <w:rPr>
          <w:rFonts w:ascii="Times New Roman" w:eastAsia="Times New Roman" w:hAnsi="Times New Roman" w:cs="Times New Roman"/>
          <w:kern w:val="0"/>
          <w14:ligatures w14:val="none"/>
        </w:rPr>
        <w:t xml:space="preserve"> A record produced by a telecommunications system that contains information about a call or other telecommunications transaction, such as start time, duration, and destination.</w:t>
      </w:r>
    </w:p>
    <w:p w:rsidR="00C21CBA" w:rsidRPr="00C21CBA" w:rsidRDefault="00C21CBA" w:rsidP="00C21CB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21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CRM (Customer Relationship Management):</w:t>
      </w:r>
      <w:r w:rsidRPr="00C21CBA">
        <w:rPr>
          <w:rFonts w:ascii="Times New Roman" w:eastAsia="Times New Roman" w:hAnsi="Times New Roman" w:cs="Times New Roman"/>
          <w:kern w:val="0"/>
          <w14:ligatures w14:val="none"/>
        </w:rPr>
        <w:t xml:space="preserve"> A system or strategy used to manage a company's interactions with current and potential customers.</w:t>
      </w:r>
    </w:p>
    <w:p w:rsidR="00C21CBA" w:rsidRPr="00C21CBA" w:rsidRDefault="00C21CBA" w:rsidP="00C21CB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21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CSP (Communications Service Provider):</w:t>
      </w:r>
      <w:r w:rsidRPr="00C21CBA">
        <w:rPr>
          <w:rFonts w:ascii="Times New Roman" w:eastAsia="Times New Roman" w:hAnsi="Times New Roman" w:cs="Times New Roman"/>
          <w:kern w:val="0"/>
          <w14:ligatures w14:val="none"/>
        </w:rPr>
        <w:t xml:space="preserve"> A general term for a telecommunications company that provides communication services to consumers and businesses.</w:t>
      </w:r>
    </w:p>
    <w:p w:rsidR="00C21CBA" w:rsidRPr="00C21CBA" w:rsidRDefault="00C21CBA" w:rsidP="00C21CB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21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Network:</w:t>
      </w:r>
      <w:r w:rsidRPr="00C21CBA">
        <w:rPr>
          <w:rFonts w:ascii="Times New Roman" w:eastAsia="Times New Roman" w:hAnsi="Times New Roman" w:cs="Times New Roman"/>
          <w:kern w:val="0"/>
          <w14:ligatures w14:val="none"/>
        </w:rPr>
        <w:t xml:space="preserve"> The central part of a telecommunication network that provides services to customers and connects to other networks.</w:t>
      </w:r>
    </w:p>
    <w:p w:rsidR="00C21CBA" w:rsidRPr="00C21CBA" w:rsidRDefault="00C21CBA" w:rsidP="00C21CB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21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Churn:</w:t>
      </w:r>
      <w:r w:rsidRPr="00C21CBA">
        <w:rPr>
          <w:rFonts w:ascii="Times New Roman" w:eastAsia="Times New Roman" w:hAnsi="Times New Roman" w:cs="Times New Roman"/>
          <w:kern w:val="0"/>
          <w14:ligatures w14:val="none"/>
        </w:rPr>
        <w:t xml:space="preserve"> The rate at which customers discontinue their service with a company during a given period.</w:t>
      </w:r>
    </w:p>
    <w:p w:rsidR="00C21CBA" w:rsidRPr="00C21CBA" w:rsidRDefault="00C21CBA" w:rsidP="00C21CB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21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</w:t>
      </w:r>
    </w:p>
    <w:p w:rsidR="00C21CBA" w:rsidRPr="00C21CBA" w:rsidRDefault="00C21CBA" w:rsidP="00C21CB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21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DWDM (Dense Wavelength Division Multiplexing):</w:t>
      </w:r>
      <w:r w:rsidRPr="00C21CBA">
        <w:rPr>
          <w:rFonts w:ascii="Times New Roman" w:eastAsia="Times New Roman" w:hAnsi="Times New Roman" w:cs="Times New Roman"/>
          <w:kern w:val="0"/>
          <w14:ligatures w14:val="none"/>
        </w:rPr>
        <w:t xml:space="preserve"> A technology that multiplexes a large number of optical signals onto a single fiber optic cable by using different wavelengths (colors) of light.</w:t>
      </w:r>
    </w:p>
    <w:p w:rsidR="00C21CBA" w:rsidRPr="00C21CBA" w:rsidRDefault="00C21CBA" w:rsidP="00C21CB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21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 (Distributed Antenna System):</w:t>
      </w:r>
      <w:r w:rsidRPr="00C21CBA">
        <w:rPr>
          <w:rFonts w:ascii="Times New Roman" w:eastAsia="Times New Roman" w:hAnsi="Times New Roman" w:cs="Times New Roman"/>
          <w:kern w:val="0"/>
          <w14:ligatures w14:val="none"/>
        </w:rPr>
        <w:t xml:space="preserve"> A network of spatially separated antenna nodes connected to a common source, providing wireless service within a geographical area or structure.</w:t>
      </w:r>
    </w:p>
    <w:p w:rsidR="00C21CBA" w:rsidRPr="00C21CBA" w:rsidRDefault="00C21CBA" w:rsidP="00C21CB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21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Dark Fiber:</w:t>
      </w:r>
      <w:r w:rsidRPr="00C21CBA">
        <w:rPr>
          <w:rFonts w:ascii="Times New Roman" w:eastAsia="Times New Roman" w:hAnsi="Times New Roman" w:cs="Times New Roman"/>
          <w:kern w:val="0"/>
          <w14:ligatures w14:val="none"/>
        </w:rPr>
        <w:t xml:space="preserve"> Fiber optic cable that has been laid but is not currently in use, offering future capacity.</w:t>
      </w:r>
    </w:p>
    <w:p w:rsidR="00C21CBA" w:rsidRPr="00C21CBA" w:rsidRDefault="00C21CBA" w:rsidP="00C21CB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21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Centre (DC):</w:t>
      </w:r>
      <w:r w:rsidRPr="00C21CBA">
        <w:rPr>
          <w:rFonts w:ascii="Times New Roman" w:eastAsia="Times New Roman" w:hAnsi="Times New Roman" w:cs="Times New Roman"/>
          <w:kern w:val="0"/>
          <w14:ligatures w14:val="none"/>
        </w:rPr>
        <w:t xml:space="preserve"> A facility used to house computer systems and associated components, such as telecommunications and storage systems.</w:t>
      </w:r>
    </w:p>
    <w:p w:rsidR="00C21CBA" w:rsidRPr="00C21CBA" w:rsidRDefault="00C21CBA" w:rsidP="00C21CB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21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</w:t>
      </w:r>
    </w:p>
    <w:p w:rsidR="00C21CBA" w:rsidRPr="00C21CBA" w:rsidRDefault="00C21CBA" w:rsidP="00C21CB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21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EPC (Evolved Packet Core):</w:t>
      </w:r>
      <w:r w:rsidRPr="00C21CBA">
        <w:rPr>
          <w:rFonts w:ascii="Times New Roman" w:eastAsia="Times New Roman" w:hAnsi="Times New Roman" w:cs="Times New Roman"/>
          <w:kern w:val="0"/>
          <w14:ligatures w14:val="none"/>
        </w:rPr>
        <w:t xml:space="preserve"> The flat, all-IP core network architecture for 4G LTE.</w:t>
      </w:r>
    </w:p>
    <w:p w:rsidR="00C21CBA" w:rsidRPr="00C21CBA" w:rsidRDefault="00C21CBA" w:rsidP="00C21CB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21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Computing:</w:t>
      </w:r>
      <w:r w:rsidRPr="00C21CBA">
        <w:rPr>
          <w:rFonts w:ascii="Times New Roman" w:eastAsia="Times New Roman" w:hAnsi="Times New Roman" w:cs="Times New Roman"/>
          <w:kern w:val="0"/>
          <w14:ligatures w14:val="none"/>
        </w:rPr>
        <w:t xml:space="preserve"> A distributed computing paradigm that brings computation and data storage closer to the sources of data, reducing latency and bandwidth usage.</w:t>
      </w:r>
    </w:p>
    <w:p w:rsidR="00C21CBA" w:rsidRPr="00C21CBA" w:rsidRDefault="00C21CBA" w:rsidP="00C21CB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21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Ethernet:</w:t>
      </w:r>
      <w:r w:rsidRPr="00C21CBA">
        <w:rPr>
          <w:rFonts w:ascii="Times New Roman" w:eastAsia="Times New Roman" w:hAnsi="Times New Roman" w:cs="Times New Roman"/>
          <w:kern w:val="0"/>
          <w14:ligatures w14:val="none"/>
        </w:rPr>
        <w:t xml:space="preserve"> A family of computer networking technologies commonly used in local area networks (LANs) and metropolitan area networks (MANs).</w:t>
      </w:r>
    </w:p>
    <w:p w:rsidR="00C21CBA" w:rsidRPr="00C21CBA" w:rsidRDefault="00C21CBA" w:rsidP="00C21CB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21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</w:t>
      </w:r>
    </w:p>
    <w:p w:rsidR="00C21CBA" w:rsidRPr="00C21CBA" w:rsidRDefault="00C21CBA" w:rsidP="00C21CB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21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FTTH (Fiber-to-the-Home):</w:t>
      </w:r>
      <w:r w:rsidRPr="00C21CBA">
        <w:rPr>
          <w:rFonts w:ascii="Times New Roman" w:eastAsia="Times New Roman" w:hAnsi="Times New Roman" w:cs="Times New Roman"/>
          <w:kern w:val="0"/>
          <w14:ligatures w14:val="none"/>
        </w:rPr>
        <w:t xml:space="preserve"> A type of fiber optic communication delivery where the optical fiber extends directly from the central office to the individual home or business.</w:t>
      </w:r>
    </w:p>
    <w:p w:rsidR="00C21CBA" w:rsidRPr="00C21CBA" w:rsidRDefault="00C21CBA" w:rsidP="00C21CB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21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FTTC (Fiber-to-the-Curb/Cabinet):</w:t>
      </w:r>
      <w:r w:rsidRPr="00C21CBA">
        <w:rPr>
          <w:rFonts w:ascii="Times New Roman" w:eastAsia="Times New Roman" w:hAnsi="Times New Roman" w:cs="Times New Roman"/>
          <w:kern w:val="0"/>
          <w14:ligatures w14:val="none"/>
        </w:rPr>
        <w:t xml:space="preserve"> A type of fiber optic communication where the fiber extends to a street cabinet, and the final connection to the customer premises is via copper cable.</w:t>
      </w:r>
    </w:p>
    <w:p w:rsidR="00C21CBA" w:rsidRPr="00C21CBA" w:rsidRDefault="00C21CBA" w:rsidP="00C21CB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21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FWA (Fixed Wireless Access):</w:t>
      </w:r>
      <w:r w:rsidRPr="00C21CBA">
        <w:rPr>
          <w:rFonts w:ascii="Times New Roman" w:eastAsia="Times New Roman" w:hAnsi="Times New Roman" w:cs="Times New Roman"/>
          <w:kern w:val="0"/>
          <w14:ligatures w14:val="none"/>
        </w:rPr>
        <w:t xml:space="preserve"> Broadband internet access delivered wirelessly to a fixed location, often used in areas where wired broadband is not feasible.</w:t>
      </w:r>
    </w:p>
    <w:p w:rsidR="00C21CBA" w:rsidRPr="00C21CBA" w:rsidRDefault="00C21CBA" w:rsidP="00C21CB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21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</w:t>
      </w:r>
    </w:p>
    <w:p w:rsidR="00C21CBA" w:rsidRPr="00C21CBA" w:rsidRDefault="00C21CBA" w:rsidP="00C21CB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21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Gbps (Gigabits per second):</w:t>
      </w:r>
      <w:r w:rsidRPr="00C21CBA">
        <w:rPr>
          <w:rFonts w:ascii="Times New Roman" w:eastAsia="Times New Roman" w:hAnsi="Times New Roman" w:cs="Times New Roman"/>
          <w:kern w:val="0"/>
          <w14:ligatures w14:val="none"/>
        </w:rPr>
        <w:t xml:space="preserve"> A unit of data transfer rate, equivalent to one billion bits per second, commonly used to describe internet speeds.</w:t>
      </w:r>
    </w:p>
    <w:p w:rsidR="00C21CBA" w:rsidRPr="00C21CBA" w:rsidRDefault="00C21CBA" w:rsidP="00C21CB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21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GPON (Gigabit Passive Optical Network):</w:t>
      </w:r>
      <w:r w:rsidRPr="00C21CBA">
        <w:rPr>
          <w:rFonts w:ascii="Times New Roman" w:eastAsia="Times New Roman" w:hAnsi="Times New Roman" w:cs="Times New Roman"/>
          <w:kern w:val="0"/>
          <w14:ligatures w14:val="none"/>
        </w:rPr>
        <w:t xml:space="preserve"> A common type of passive optical network (PON) technology used to deliver fiber-to-the-home (FTTH) services.</w:t>
      </w:r>
    </w:p>
    <w:p w:rsidR="00C21CBA" w:rsidRPr="00C21CBA" w:rsidRDefault="00C21CBA" w:rsidP="00C21CB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21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GSM (Global System for Mobile Communications):</w:t>
      </w:r>
      <w:r w:rsidRPr="00C21CBA">
        <w:rPr>
          <w:rFonts w:ascii="Times New Roman" w:eastAsia="Times New Roman" w:hAnsi="Times New Roman" w:cs="Times New Roman"/>
          <w:kern w:val="0"/>
          <w14:ligatures w14:val="none"/>
        </w:rPr>
        <w:t xml:space="preserve"> A global standard for digital cellular communications, primarily for 2G mobile networks.</w:t>
      </w:r>
    </w:p>
    <w:p w:rsidR="00C21CBA" w:rsidRPr="00C21CBA" w:rsidRDefault="00C21CBA" w:rsidP="00C21CB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21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I</w:t>
      </w:r>
    </w:p>
    <w:p w:rsidR="00C21CBA" w:rsidRPr="00C21CBA" w:rsidRDefault="00C21CBA" w:rsidP="00C21CB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21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IoT (Internet of Things):</w:t>
      </w:r>
      <w:r w:rsidRPr="00C21CBA">
        <w:rPr>
          <w:rFonts w:ascii="Times New Roman" w:eastAsia="Times New Roman" w:hAnsi="Times New Roman" w:cs="Times New Roman"/>
          <w:kern w:val="0"/>
          <w14:ligatures w14:val="none"/>
        </w:rPr>
        <w:t xml:space="preserve"> The network of physical objects embedded with sensors, software, and other technologies for the purpose of connecting and exchanging data with other devices and systems over the internet.</w:t>
      </w:r>
    </w:p>
    <w:p w:rsidR="00C21CBA" w:rsidRPr="00C21CBA" w:rsidRDefault="00C21CBA" w:rsidP="00C21CB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21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IP (Internet Protocol):</w:t>
      </w:r>
      <w:r w:rsidRPr="00C21CBA">
        <w:rPr>
          <w:rFonts w:ascii="Times New Roman" w:eastAsia="Times New Roman" w:hAnsi="Times New Roman" w:cs="Times New Roman"/>
          <w:kern w:val="0"/>
          <w14:ligatures w14:val="none"/>
        </w:rPr>
        <w:t xml:space="preserve"> The fundamental protocol for communicating data across a packet-switched internetwork.</w:t>
      </w:r>
    </w:p>
    <w:p w:rsidR="00C21CBA" w:rsidRPr="00C21CBA" w:rsidRDefault="00C21CBA" w:rsidP="00C21CB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21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ISP (Internet Service Provider):</w:t>
      </w:r>
      <w:r w:rsidRPr="00C21CBA">
        <w:rPr>
          <w:rFonts w:ascii="Times New Roman" w:eastAsia="Times New Roman" w:hAnsi="Times New Roman" w:cs="Times New Roman"/>
          <w:kern w:val="0"/>
          <w14:ligatures w14:val="none"/>
        </w:rPr>
        <w:t xml:space="preserve"> A company that provides internet access to individuals and organizations.</w:t>
      </w:r>
    </w:p>
    <w:p w:rsidR="00C21CBA" w:rsidRPr="00C21CBA" w:rsidRDefault="00C21CBA" w:rsidP="00C21CB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21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</w:t>
      </w:r>
    </w:p>
    <w:p w:rsidR="00C21CBA" w:rsidRPr="00C21CBA" w:rsidRDefault="00C21CBA" w:rsidP="00C21CB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21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 (Local Area Network):</w:t>
      </w:r>
      <w:r w:rsidRPr="00C21CBA">
        <w:rPr>
          <w:rFonts w:ascii="Times New Roman" w:eastAsia="Times New Roman" w:hAnsi="Times New Roman" w:cs="Times New Roman"/>
          <w:kern w:val="0"/>
          <w14:ligatures w14:val="none"/>
        </w:rPr>
        <w:t xml:space="preserve"> A computer network that interconnects computers within a limited area such as a residence, school, laboratory, university campus, or office building.</w:t>
      </w:r>
    </w:p>
    <w:p w:rsidR="00C21CBA" w:rsidRPr="00C21CBA" w:rsidRDefault="00C21CBA" w:rsidP="00C21CB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21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LTE (Long-Term Evolution):</w:t>
      </w:r>
      <w:r w:rsidRPr="00C21CBA">
        <w:rPr>
          <w:rFonts w:ascii="Times New Roman" w:eastAsia="Times New Roman" w:hAnsi="Times New Roman" w:cs="Times New Roman"/>
          <w:kern w:val="0"/>
          <w14:ligatures w14:val="none"/>
        </w:rPr>
        <w:t xml:space="preserve"> A standard for wireless broadband communication for mobile devices and data terminals, based on the GSM/EDGE and UMTS/HSPA technologies, offering significantly increased speed and capacity (often referred to as 4G).</w:t>
      </w:r>
    </w:p>
    <w:p w:rsidR="00C21CBA" w:rsidRPr="00C21CBA" w:rsidRDefault="00C21CBA" w:rsidP="00C21CB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21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Latency:</w:t>
      </w:r>
      <w:r w:rsidRPr="00C21CBA">
        <w:rPr>
          <w:rFonts w:ascii="Times New Roman" w:eastAsia="Times New Roman" w:hAnsi="Times New Roman" w:cs="Times New Roman"/>
          <w:kern w:val="0"/>
          <w14:ligatures w14:val="none"/>
        </w:rPr>
        <w:t xml:space="preserve"> The delay before a transfer of data begins following an instruction for its transfer. Lower latency is better for real-time applications.</w:t>
      </w:r>
    </w:p>
    <w:p w:rsidR="00C21CBA" w:rsidRPr="00C21CBA" w:rsidRDefault="00C21CBA" w:rsidP="00C21CB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21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</w:t>
      </w:r>
    </w:p>
    <w:p w:rsidR="00C21CBA" w:rsidRPr="00C21CBA" w:rsidRDefault="00C21CBA" w:rsidP="00C21CB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21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Mbps (Megabits per second):</w:t>
      </w:r>
      <w:r w:rsidRPr="00C21CBA">
        <w:rPr>
          <w:rFonts w:ascii="Times New Roman" w:eastAsia="Times New Roman" w:hAnsi="Times New Roman" w:cs="Times New Roman"/>
          <w:kern w:val="0"/>
          <w14:ligatures w14:val="none"/>
        </w:rPr>
        <w:t xml:space="preserve"> A unit of data transfer rate, equivalent to one million bits per second.</w:t>
      </w:r>
    </w:p>
    <w:p w:rsidR="00C21CBA" w:rsidRPr="00C21CBA" w:rsidRDefault="00C21CBA" w:rsidP="00C21CB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21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MNO (Mobile Network Operator):</w:t>
      </w:r>
      <w:r w:rsidRPr="00C21CBA">
        <w:rPr>
          <w:rFonts w:ascii="Times New Roman" w:eastAsia="Times New Roman" w:hAnsi="Times New Roman" w:cs="Times New Roman"/>
          <w:kern w:val="0"/>
          <w14:ligatures w14:val="none"/>
        </w:rPr>
        <w:t xml:space="preserve"> A telecommunications company that owns and operates its own mobile network infrastructure.</w:t>
      </w:r>
    </w:p>
    <w:p w:rsidR="00C21CBA" w:rsidRPr="00C21CBA" w:rsidRDefault="00C21CBA" w:rsidP="00C21CB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21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MVNO (Mobile Virtual Network Operator):</w:t>
      </w:r>
      <w:r w:rsidRPr="00C21CBA">
        <w:rPr>
          <w:rFonts w:ascii="Times New Roman" w:eastAsia="Times New Roman" w:hAnsi="Times New Roman" w:cs="Times New Roman"/>
          <w:kern w:val="0"/>
          <w14:ligatures w14:val="none"/>
        </w:rPr>
        <w:t xml:space="preserve"> A wireless communications services provider that does not own the wireless network infrastructure over which it provides services, but instead uses the network of an MNO.</w:t>
      </w:r>
    </w:p>
    <w:p w:rsidR="00C21CBA" w:rsidRPr="00C21CBA" w:rsidRDefault="00C21CBA" w:rsidP="00C21CB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21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</w:t>
      </w:r>
    </w:p>
    <w:p w:rsidR="00C21CBA" w:rsidRPr="00C21CBA" w:rsidRDefault="00C21CBA" w:rsidP="00C21CB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21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NFV (Network Function Virtualization):</w:t>
      </w:r>
      <w:r w:rsidRPr="00C21CBA">
        <w:rPr>
          <w:rFonts w:ascii="Times New Roman" w:eastAsia="Times New Roman" w:hAnsi="Times New Roman" w:cs="Times New Roman"/>
          <w:kern w:val="0"/>
          <w14:ligatures w14:val="none"/>
        </w:rPr>
        <w:t xml:space="preserve"> A network architecture concept that virtualizes network functions (e.g., firewalls, routers) onto standard server hardware, rather than requiring dedicated hardware.</w:t>
      </w:r>
    </w:p>
    <w:p w:rsidR="00C21CBA" w:rsidRPr="00C21CBA" w:rsidRDefault="00C21CBA" w:rsidP="00C21CB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21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NOC (Network Operations Centre):</w:t>
      </w:r>
      <w:r w:rsidRPr="00C21CBA">
        <w:rPr>
          <w:rFonts w:ascii="Times New Roman" w:eastAsia="Times New Roman" w:hAnsi="Times New Roman" w:cs="Times New Roman"/>
          <w:kern w:val="0"/>
          <w14:ligatures w14:val="none"/>
        </w:rPr>
        <w:t xml:space="preserve"> A centralized location from which network administrators monitor, manage, and troubleshoot telecommunications networks.</w:t>
      </w:r>
    </w:p>
    <w:p w:rsidR="00C21CBA" w:rsidRPr="00C21CBA" w:rsidRDefault="00C21CBA" w:rsidP="00C21CB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21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NPS (Net Promoter Score):</w:t>
      </w:r>
      <w:r w:rsidRPr="00C21CBA">
        <w:rPr>
          <w:rFonts w:ascii="Times New Roman" w:eastAsia="Times New Roman" w:hAnsi="Times New Roman" w:cs="Times New Roman"/>
          <w:kern w:val="0"/>
          <w14:ligatures w14:val="none"/>
        </w:rPr>
        <w:t xml:space="preserve"> A widely used market research metric that asks customers how likely they are to recommend a company's product or service to others.</w:t>
      </w:r>
    </w:p>
    <w:p w:rsidR="00C21CBA" w:rsidRPr="00C21CBA" w:rsidRDefault="00C21CBA" w:rsidP="00C21CB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21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</w:t>
      </w:r>
    </w:p>
    <w:p w:rsidR="00C21CBA" w:rsidRPr="00C21CBA" w:rsidRDefault="00C21CBA" w:rsidP="00C21CB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21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OSS (Operations Support Systems):</w:t>
      </w:r>
      <w:r w:rsidRPr="00C21CBA">
        <w:rPr>
          <w:rFonts w:ascii="Times New Roman" w:eastAsia="Times New Roman" w:hAnsi="Times New Roman" w:cs="Times New Roman"/>
          <w:kern w:val="0"/>
          <w14:ligatures w14:val="none"/>
        </w:rPr>
        <w:t xml:space="preserve"> Software applications used by telecom operators to manage network-facing activities, including network inventory, service provisioning, fault management, and performance monitoring.</w:t>
      </w:r>
    </w:p>
    <w:p w:rsidR="00C21CBA" w:rsidRPr="00C21CBA" w:rsidRDefault="00C21CBA" w:rsidP="00C21CB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21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ONT (Optical Network Terminal):</w:t>
      </w:r>
      <w:r w:rsidRPr="00C21CBA">
        <w:rPr>
          <w:rFonts w:ascii="Times New Roman" w:eastAsia="Times New Roman" w:hAnsi="Times New Roman" w:cs="Times New Roman"/>
          <w:kern w:val="0"/>
          <w14:ligatures w14:val="none"/>
        </w:rPr>
        <w:t xml:space="preserve"> The device that connects the fiber optic network to the customer's home or business, converting optical signals into electrical signals.</w:t>
      </w:r>
    </w:p>
    <w:p w:rsidR="00C21CBA" w:rsidRPr="00C21CBA" w:rsidRDefault="00C21CBA" w:rsidP="00C21CB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21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OLT (Optical Line Terminal):</w:t>
      </w:r>
      <w:r w:rsidRPr="00C21CBA">
        <w:rPr>
          <w:rFonts w:ascii="Times New Roman" w:eastAsia="Times New Roman" w:hAnsi="Times New Roman" w:cs="Times New Roman"/>
          <w:kern w:val="0"/>
          <w14:ligatures w14:val="none"/>
        </w:rPr>
        <w:t xml:space="preserve"> The equipment at the service provider's central office that connects the fiber optic network to the rest of the broadband network.</w:t>
      </w:r>
    </w:p>
    <w:p w:rsidR="00C21CBA" w:rsidRPr="00C21CBA" w:rsidRDefault="00C21CBA" w:rsidP="00C21CB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21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OPEX (Operating Expenditure):</w:t>
      </w:r>
      <w:r w:rsidRPr="00C21CBA">
        <w:rPr>
          <w:rFonts w:ascii="Times New Roman" w:eastAsia="Times New Roman" w:hAnsi="Times New Roman" w:cs="Times New Roman"/>
          <w:kern w:val="0"/>
          <w14:ligatures w14:val="none"/>
        </w:rPr>
        <w:t xml:space="preserve"> The ongoing costs for running a product, business, or system (e.g., salaries, utilities, maintenance, software licenses).</w:t>
      </w:r>
    </w:p>
    <w:p w:rsidR="00C21CBA" w:rsidRPr="00C21CBA" w:rsidRDefault="00C21CBA" w:rsidP="00C21CB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21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</w:t>
      </w:r>
    </w:p>
    <w:p w:rsidR="00C21CBA" w:rsidRPr="00C21CBA" w:rsidRDefault="00C21CBA" w:rsidP="00C21CB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21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PON (Passive Optical Network):</w:t>
      </w:r>
      <w:r w:rsidRPr="00C21CBA">
        <w:rPr>
          <w:rFonts w:ascii="Times New Roman" w:eastAsia="Times New Roman" w:hAnsi="Times New Roman" w:cs="Times New Roman"/>
          <w:kern w:val="0"/>
          <w14:ligatures w14:val="none"/>
        </w:rPr>
        <w:t xml:space="preserve"> A fiber optic network technology that uses passive (unpowered) optical splitters to share a single optical fiber among multiple premises.</w:t>
      </w:r>
    </w:p>
    <w:p w:rsidR="00C21CBA" w:rsidRPr="00C21CBA" w:rsidRDefault="00C21CBA" w:rsidP="00C21CB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21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PSTN (Public Switched Telephone Network):</w:t>
      </w:r>
      <w:r w:rsidRPr="00C21CBA">
        <w:rPr>
          <w:rFonts w:ascii="Times New Roman" w:eastAsia="Times New Roman" w:hAnsi="Times New Roman" w:cs="Times New Roman"/>
          <w:kern w:val="0"/>
          <w14:ligatures w14:val="none"/>
        </w:rPr>
        <w:t xml:space="preserve"> The traditional circuit-switched telephone network that connects landline telephones.</w:t>
      </w:r>
    </w:p>
    <w:p w:rsidR="00C21CBA" w:rsidRPr="00C21CBA" w:rsidRDefault="00C21CBA" w:rsidP="00C21CB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21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PoP (Point of Presence):</w:t>
      </w:r>
      <w:r w:rsidRPr="00C21CBA">
        <w:rPr>
          <w:rFonts w:ascii="Times New Roman" w:eastAsia="Times New Roman" w:hAnsi="Times New Roman" w:cs="Times New Roman"/>
          <w:kern w:val="0"/>
          <w14:ligatures w14:val="none"/>
        </w:rPr>
        <w:t xml:space="preserve"> An artificial demarcation point or interface point between communicating entities, often where network equipment is housed.</w:t>
      </w:r>
    </w:p>
    <w:p w:rsidR="00C21CBA" w:rsidRPr="00C21CBA" w:rsidRDefault="00C21CBA" w:rsidP="00C21CB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21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</w:t>
      </w:r>
    </w:p>
    <w:p w:rsidR="00C21CBA" w:rsidRPr="00C21CBA" w:rsidRDefault="00C21CBA" w:rsidP="00C21CB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21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 (Radio Access Network):</w:t>
      </w:r>
      <w:r w:rsidRPr="00C21CBA">
        <w:rPr>
          <w:rFonts w:ascii="Times New Roman" w:eastAsia="Times New Roman" w:hAnsi="Times New Roman" w:cs="Times New Roman"/>
          <w:kern w:val="0"/>
          <w14:ligatures w14:val="none"/>
        </w:rPr>
        <w:t xml:space="preserve"> The part of a mobile telecommunications system that connects mobile user equipment to the core network through radio connections.</w:t>
      </w:r>
    </w:p>
    <w:p w:rsidR="00C21CBA" w:rsidRPr="00C21CBA" w:rsidRDefault="00C21CBA" w:rsidP="00C21CB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21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RF (Radio Frequency):</w:t>
      </w:r>
      <w:r w:rsidRPr="00C21CBA">
        <w:rPr>
          <w:rFonts w:ascii="Times New Roman" w:eastAsia="Times New Roman" w:hAnsi="Times New Roman" w:cs="Times New Roman"/>
          <w:kern w:val="0"/>
          <w14:ligatures w14:val="none"/>
        </w:rPr>
        <w:t xml:space="preserve"> The oscillation rate of an electromagnetic radio wave.</w:t>
      </w:r>
    </w:p>
    <w:p w:rsidR="00C21CBA" w:rsidRPr="00C21CBA" w:rsidRDefault="00C21CBA" w:rsidP="00C21CB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21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</w:t>
      </w:r>
    </w:p>
    <w:p w:rsidR="00C21CBA" w:rsidRPr="00C21CBA" w:rsidRDefault="00C21CBA" w:rsidP="00C21CBA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21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SDN (Software-Defined Networking):</w:t>
      </w:r>
      <w:r w:rsidRPr="00C21CBA">
        <w:rPr>
          <w:rFonts w:ascii="Times New Roman" w:eastAsia="Times New Roman" w:hAnsi="Times New Roman" w:cs="Times New Roman"/>
          <w:kern w:val="0"/>
          <w14:ligatures w14:val="none"/>
        </w:rPr>
        <w:t xml:space="preserve"> An approach to network management that enables dynamic, programmatically efficient network configuration in order to improve network performance and monitoring.</w:t>
      </w:r>
    </w:p>
    <w:p w:rsidR="00C21CBA" w:rsidRPr="00C21CBA" w:rsidRDefault="00C21CBA" w:rsidP="00C21CBA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21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SLA (Service Level Agreement):</w:t>
      </w:r>
      <w:r w:rsidRPr="00C21CBA">
        <w:rPr>
          <w:rFonts w:ascii="Times New Roman" w:eastAsia="Times New Roman" w:hAnsi="Times New Roman" w:cs="Times New Roman"/>
          <w:kern w:val="0"/>
          <w14:ligatures w14:val="none"/>
        </w:rPr>
        <w:t xml:space="preserve"> A contract between a service provider and a customer that specifies the level of service expected from the provider.</w:t>
      </w:r>
    </w:p>
    <w:p w:rsidR="00C21CBA" w:rsidRPr="00C21CBA" w:rsidRDefault="00C21CBA" w:rsidP="00C21CBA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21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 (Subscriber Identity Module):</w:t>
      </w:r>
      <w:r w:rsidRPr="00C21CBA">
        <w:rPr>
          <w:rFonts w:ascii="Times New Roman" w:eastAsia="Times New Roman" w:hAnsi="Times New Roman" w:cs="Times New Roman"/>
          <w:kern w:val="0"/>
          <w14:ligatures w14:val="none"/>
        </w:rPr>
        <w:t xml:space="preserve"> A smart card used in mobile phones to identify and authenticate subscribers on a mobile network.</w:t>
      </w:r>
    </w:p>
    <w:p w:rsidR="00C21CBA" w:rsidRPr="00C21CBA" w:rsidRDefault="00C21CBA" w:rsidP="00C21CBA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21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Spectrum:</w:t>
      </w:r>
      <w:r w:rsidRPr="00C21CBA">
        <w:rPr>
          <w:rFonts w:ascii="Times New Roman" w:eastAsia="Times New Roman" w:hAnsi="Times New Roman" w:cs="Times New Roman"/>
          <w:kern w:val="0"/>
          <w14:ligatures w14:val="none"/>
        </w:rPr>
        <w:t xml:space="preserve"> The range of electromagnetic frequencies used for wireless communication.</w:t>
      </w:r>
    </w:p>
    <w:p w:rsidR="00C21CBA" w:rsidRPr="00C21CBA" w:rsidRDefault="00C21CBA" w:rsidP="00C21CB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21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</w:t>
      </w:r>
    </w:p>
    <w:p w:rsidR="00C21CBA" w:rsidRPr="00C21CBA" w:rsidRDefault="00C21CBA" w:rsidP="00C21CBA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21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UMTS (Universal Mobile Telecommunications System):</w:t>
      </w:r>
      <w:r w:rsidRPr="00C21CBA">
        <w:rPr>
          <w:rFonts w:ascii="Times New Roman" w:eastAsia="Times New Roman" w:hAnsi="Times New Roman" w:cs="Times New Roman"/>
          <w:kern w:val="0"/>
          <w14:ligatures w14:val="none"/>
        </w:rPr>
        <w:t xml:space="preserve"> A 3G mobile cellular system for networks based on the GSM standard.</w:t>
      </w:r>
    </w:p>
    <w:p w:rsidR="00C21CBA" w:rsidRPr="00C21CBA" w:rsidRDefault="00C21CBA" w:rsidP="00C21CBA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21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URI (Uniform Resource Identifier):</w:t>
      </w:r>
      <w:r w:rsidRPr="00C21CBA">
        <w:rPr>
          <w:rFonts w:ascii="Times New Roman" w:eastAsia="Times New Roman" w:hAnsi="Times New Roman" w:cs="Times New Roman"/>
          <w:kern w:val="0"/>
          <w14:ligatures w14:val="none"/>
        </w:rPr>
        <w:t xml:space="preserve"> A string of characters that identifies a logical or physical resource.</w:t>
      </w:r>
    </w:p>
    <w:p w:rsidR="00C21CBA" w:rsidRPr="00C21CBA" w:rsidRDefault="00C21CBA" w:rsidP="00C21CB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21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</w:t>
      </w:r>
    </w:p>
    <w:p w:rsidR="00C21CBA" w:rsidRPr="00C21CBA" w:rsidRDefault="00C21CBA" w:rsidP="00C21CBA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21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VoIP (Voice over Internet Protocol):</w:t>
      </w:r>
      <w:r w:rsidRPr="00C21CBA">
        <w:rPr>
          <w:rFonts w:ascii="Times New Roman" w:eastAsia="Times New Roman" w:hAnsi="Times New Roman" w:cs="Times New Roman"/>
          <w:kern w:val="0"/>
          <w14:ligatures w14:val="none"/>
        </w:rPr>
        <w:t xml:space="preserve"> A technology that allows you to make voice calls using a broadband Internet connection instead of a regular or analog phone line.</w:t>
      </w:r>
    </w:p>
    <w:p w:rsidR="00C21CBA" w:rsidRPr="00C21CBA" w:rsidRDefault="00C21CBA" w:rsidP="00C21CBA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21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VPN (Virtual Private Network):</w:t>
      </w:r>
      <w:r w:rsidRPr="00C21CBA">
        <w:rPr>
          <w:rFonts w:ascii="Times New Roman" w:eastAsia="Times New Roman" w:hAnsi="Times New Roman" w:cs="Times New Roman"/>
          <w:kern w:val="0"/>
          <w14:ligatures w14:val="none"/>
        </w:rPr>
        <w:t xml:space="preserve"> A secure connection over a public network, allowing users to send and receive data across shared or public networks as if their computing devices were directly connected to the private network.</w:t>
      </w:r>
    </w:p>
    <w:p w:rsidR="00C21CBA" w:rsidRPr="00C21CBA" w:rsidRDefault="00C21CBA" w:rsidP="00C21CBA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21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VDSL (Very-high-bit-rate Digital Subscriber Line):</w:t>
      </w:r>
      <w:r w:rsidRPr="00C21CBA">
        <w:rPr>
          <w:rFonts w:ascii="Times New Roman" w:eastAsia="Times New Roman" w:hAnsi="Times New Roman" w:cs="Times New Roman"/>
          <w:kern w:val="0"/>
          <w14:ligatures w14:val="none"/>
        </w:rPr>
        <w:t xml:space="preserve"> An enhancement to ADSL, offering significantly faster data rates over shorter distances, often used in FTTC deployments.</w:t>
      </w:r>
    </w:p>
    <w:p w:rsidR="00C21CBA" w:rsidRPr="00C21CBA" w:rsidRDefault="00C21CBA" w:rsidP="00C21CB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21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</w:t>
      </w:r>
    </w:p>
    <w:p w:rsidR="00C21CBA" w:rsidRPr="00C21CBA" w:rsidRDefault="00C21CBA" w:rsidP="00C21CBA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21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WAN (Wide Area Network):</w:t>
      </w:r>
      <w:r w:rsidRPr="00C21CBA">
        <w:rPr>
          <w:rFonts w:ascii="Times New Roman" w:eastAsia="Times New Roman" w:hAnsi="Times New Roman" w:cs="Times New Roman"/>
          <w:kern w:val="0"/>
          <w14:ligatures w14:val="none"/>
        </w:rPr>
        <w:t xml:space="preserve"> A telecommunications network that extends over a large geographical area for the primary purpose of computer networking.</w:t>
      </w:r>
    </w:p>
    <w:p w:rsidR="00C21CBA" w:rsidRPr="00C21CBA" w:rsidRDefault="00C21CBA" w:rsidP="00C21CBA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21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Wi-Fi:</w:t>
      </w:r>
      <w:r w:rsidRPr="00C21CBA">
        <w:rPr>
          <w:rFonts w:ascii="Times New Roman" w:eastAsia="Times New Roman" w:hAnsi="Times New Roman" w:cs="Times New Roman"/>
          <w:kern w:val="0"/>
          <w14:ligatures w14:val="none"/>
        </w:rPr>
        <w:t xml:space="preserve"> A wireless networking technology that allows devices to connect to a network or the internet using radio waves.</w:t>
      </w:r>
    </w:p>
    <w:p w:rsidR="00C21CBA" w:rsidRPr="00C21CBA" w:rsidRDefault="00C21CBA" w:rsidP="00C21CB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21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</w:t>
      </w:r>
    </w:p>
    <w:p w:rsidR="00C21CBA" w:rsidRPr="00C21CBA" w:rsidRDefault="00C21CBA" w:rsidP="00C21CBA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21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xDSL:</w:t>
      </w:r>
      <w:r w:rsidRPr="00C21CBA">
        <w:rPr>
          <w:rFonts w:ascii="Times New Roman" w:eastAsia="Times New Roman" w:hAnsi="Times New Roman" w:cs="Times New Roman"/>
          <w:kern w:val="0"/>
          <w14:ligatures w14:val="none"/>
        </w:rPr>
        <w:t xml:space="preserve"> A generic term for the various forms of Digital Subscriber Line technologies (e.g., ADSL, VDSL).</w:t>
      </w:r>
    </w:p>
    <w:p w:rsidR="00C21CBA" w:rsidRPr="00C21CBA" w:rsidRDefault="00C21CBA" w:rsidP="00C21CB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21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5G:</w:t>
      </w:r>
      <w:r w:rsidRPr="00C21CBA">
        <w:rPr>
          <w:rFonts w:ascii="Times New Roman" w:eastAsia="Times New Roman" w:hAnsi="Times New Roman" w:cs="Times New Roman"/>
          <w:kern w:val="0"/>
          <w14:ligatures w14:val="none"/>
        </w:rPr>
        <w:t xml:space="preserve"> The fifth generation technology standard for broadband cellular networks, offering higher speeds, lower latency, and greater capacity than previous generations.</w:t>
      </w:r>
    </w:p>
    <w:p w:rsidR="00C21CBA" w:rsidRDefault="00C21CBA"/>
    <w:sectPr w:rsidR="00C21C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241DE"/>
    <w:multiLevelType w:val="multilevel"/>
    <w:tmpl w:val="44DAE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E71D4"/>
    <w:multiLevelType w:val="multilevel"/>
    <w:tmpl w:val="6268C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E327E"/>
    <w:multiLevelType w:val="multilevel"/>
    <w:tmpl w:val="8F067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42667"/>
    <w:multiLevelType w:val="multilevel"/>
    <w:tmpl w:val="CCF8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D65941"/>
    <w:multiLevelType w:val="multilevel"/>
    <w:tmpl w:val="C0867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5A5E15"/>
    <w:multiLevelType w:val="multilevel"/>
    <w:tmpl w:val="39B41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A8608A"/>
    <w:multiLevelType w:val="multilevel"/>
    <w:tmpl w:val="AB881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566032"/>
    <w:multiLevelType w:val="multilevel"/>
    <w:tmpl w:val="33EA0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F8787D"/>
    <w:multiLevelType w:val="multilevel"/>
    <w:tmpl w:val="46D0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A3492C"/>
    <w:multiLevelType w:val="multilevel"/>
    <w:tmpl w:val="A2343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900528"/>
    <w:multiLevelType w:val="multilevel"/>
    <w:tmpl w:val="1B9EF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1F0B1E"/>
    <w:multiLevelType w:val="multilevel"/>
    <w:tmpl w:val="7A2EC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EE778A"/>
    <w:multiLevelType w:val="multilevel"/>
    <w:tmpl w:val="99689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9E46E8"/>
    <w:multiLevelType w:val="multilevel"/>
    <w:tmpl w:val="D248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166B1B"/>
    <w:multiLevelType w:val="multilevel"/>
    <w:tmpl w:val="51AA6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4823ED"/>
    <w:multiLevelType w:val="multilevel"/>
    <w:tmpl w:val="F1586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1856D7"/>
    <w:multiLevelType w:val="multilevel"/>
    <w:tmpl w:val="9594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983D32"/>
    <w:multiLevelType w:val="multilevel"/>
    <w:tmpl w:val="F292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B723D7"/>
    <w:multiLevelType w:val="multilevel"/>
    <w:tmpl w:val="329AB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5123648">
    <w:abstractNumId w:val="17"/>
  </w:num>
  <w:num w:numId="2" w16cid:durableId="331614185">
    <w:abstractNumId w:val="7"/>
  </w:num>
  <w:num w:numId="3" w16cid:durableId="10188107">
    <w:abstractNumId w:val="5"/>
  </w:num>
  <w:num w:numId="4" w16cid:durableId="214632641">
    <w:abstractNumId w:val="18"/>
  </w:num>
  <w:num w:numId="5" w16cid:durableId="1389916929">
    <w:abstractNumId w:val="2"/>
  </w:num>
  <w:num w:numId="6" w16cid:durableId="2050371305">
    <w:abstractNumId w:val="9"/>
  </w:num>
  <w:num w:numId="7" w16cid:durableId="936326371">
    <w:abstractNumId w:val="16"/>
  </w:num>
  <w:num w:numId="8" w16cid:durableId="1161048434">
    <w:abstractNumId w:val="3"/>
  </w:num>
  <w:num w:numId="9" w16cid:durableId="346947919">
    <w:abstractNumId w:val="4"/>
  </w:num>
  <w:num w:numId="10" w16cid:durableId="1599100645">
    <w:abstractNumId w:val="15"/>
  </w:num>
  <w:num w:numId="11" w16cid:durableId="1105854976">
    <w:abstractNumId w:val="14"/>
  </w:num>
  <w:num w:numId="12" w16cid:durableId="1446121245">
    <w:abstractNumId w:val="13"/>
  </w:num>
  <w:num w:numId="13" w16cid:durableId="857279916">
    <w:abstractNumId w:val="1"/>
  </w:num>
  <w:num w:numId="14" w16cid:durableId="194734977">
    <w:abstractNumId w:val="8"/>
  </w:num>
  <w:num w:numId="15" w16cid:durableId="1429233769">
    <w:abstractNumId w:val="0"/>
  </w:num>
  <w:num w:numId="16" w16cid:durableId="631254613">
    <w:abstractNumId w:val="12"/>
  </w:num>
  <w:num w:numId="17" w16cid:durableId="1732732035">
    <w:abstractNumId w:val="6"/>
  </w:num>
  <w:num w:numId="18" w16cid:durableId="1954819563">
    <w:abstractNumId w:val="11"/>
  </w:num>
  <w:num w:numId="19" w16cid:durableId="5536591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CBA"/>
    <w:rsid w:val="00B47E92"/>
    <w:rsid w:val="00C2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4BE3D"/>
  <w15:chartTrackingRefBased/>
  <w15:docId w15:val="{35CE13EB-5BF6-3545-B618-D9C607DDA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001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1CB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21CBA"/>
    <w:rPr>
      <w:b/>
      <w:bCs/>
    </w:rPr>
  </w:style>
  <w:style w:type="character" w:customStyle="1" w:styleId="citation-16">
    <w:name w:val="citation-16"/>
    <w:basedOn w:val="DefaultParagraphFont"/>
    <w:rsid w:val="00C21CBA"/>
  </w:style>
  <w:style w:type="character" w:customStyle="1" w:styleId="citation-15">
    <w:name w:val="citation-15"/>
    <w:basedOn w:val="DefaultParagraphFont"/>
    <w:rsid w:val="00C21CBA"/>
  </w:style>
  <w:style w:type="character" w:customStyle="1" w:styleId="citation-14">
    <w:name w:val="citation-14"/>
    <w:basedOn w:val="DefaultParagraphFont"/>
    <w:rsid w:val="00C21CBA"/>
  </w:style>
  <w:style w:type="character" w:customStyle="1" w:styleId="citation-13">
    <w:name w:val="citation-13"/>
    <w:basedOn w:val="DefaultParagraphFont"/>
    <w:rsid w:val="00C21CBA"/>
  </w:style>
  <w:style w:type="character" w:customStyle="1" w:styleId="citation-12">
    <w:name w:val="citation-12"/>
    <w:basedOn w:val="DefaultParagraphFont"/>
    <w:rsid w:val="00C21CBA"/>
  </w:style>
  <w:style w:type="character" w:customStyle="1" w:styleId="citation-11">
    <w:name w:val="citation-11"/>
    <w:basedOn w:val="DefaultParagraphFont"/>
    <w:rsid w:val="00C21CBA"/>
  </w:style>
  <w:style w:type="character" w:customStyle="1" w:styleId="citation-10">
    <w:name w:val="citation-10"/>
    <w:basedOn w:val="DefaultParagraphFont"/>
    <w:rsid w:val="00C21CBA"/>
  </w:style>
  <w:style w:type="character" w:customStyle="1" w:styleId="citation-9">
    <w:name w:val="citation-9"/>
    <w:basedOn w:val="DefaultParagraphFont"/>
    <w:rsid w:val="00C21CBA"/>
  </w:style>
  <w:style w:type="character" w:customStyle="1" w:styleId="citation-8">
    <w:name w:val="citation-8"/>
    <w:basedOn w:val="DefaultParagraphFont"/>
    <w:rsid w:val="00C21CBA"/>
  </w:style>
  <w:style w:type="character" w:customStyle="1" w:styleId="citation-7">
    <w:name w:val="citation-7"/>
    <w:basedOn w:val="DefaultParagraphFont"/>
    <w:rsid w:val="00C21CBA"/>
  </w:style>
  <w:style w:type="character" w:customStyle="1" w:styleId="citation-6">
    <w:name w:val="citation-6"/>
    <w:basedOn w:val="DefaultParagraphFont"/>
    <w:rsid w:val="00C21CBA"/>
  </w:style>
  <w:style w:type="character" w:customStyle="1" w:styleId="citation-5">
    <w:name w:val="citation-5"/>
    <w:basedOn w:val="DefaultParagraphFont"/>
    <w:rsid w:val="00C21CBA"/>
  </w:style>
  <w:style w:type="character" w:customStyle="1" w:styleId="citation-4">
    <w:name w:val="citation-4"/>
    <w:basedOn w:val="DefaultParagraphFont"/>
    <w:rsid w:val="00C21CBA"/>
  </w:style>
  <w:style w:type="character" w:customStyle="1" w:styleId="citation-3">
    <w:name w:val="citation-3"/>
    <w:basedOn w:val="DefaultParagraphFont"/>
    <w:rsid w:val="00C21CBA"/>
  </w:style>
  <w:style w:type="character" w:customStyle="1" w:styleId="citation-2">
    <w:name w:val="citation-2"/>
    <w:basedOn w:val="DefaultParagraphFont"/>
    <w:rsid w:val="00C21CBA"/>
  </w:style>
  <w:style w:type="character" w:customStyle="1" w:styleId="citation-1">
    <w:name w:val="citation-1"/>
    <w:basedOn w:val="DefaultParagraphFont"/>
    <w:rsid w:val="00C21CBA"/>
  </w:style>
  <w:style w:type="character" w:customStyle="1" w:styleId="citation-0">
    <w:name w:val="citation-0"/>
    <w:basedOn w:val="DefaultParagraphFont"/>
    <w:rsid w:val="00C21C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1457</Words>
  <Characters>8307</Characters>
  <Application>Microsoft Office Word</Application>
  <DocSecurity>0</DocSecurity>
  <Lines>69</Lines>
  <Paragraphs>19</Paragraphs>
  <ScaleCrop>false</ScaleCrop>
  <Company/>
  <LinksUpToDate>false</LinksUpToDate>
  <CharactersWithSpaces>9745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Avgi Mouzenidou</dc:creator>
  <cp:keywords/>
  <dc:description/>
  <cp:lastModifiedBy>Avgi Mouzenidou</cp:lastModifiedBy>
  <cp:revision>1</cp:revision>
  <dcterms:created xsi:type="dcterms:W3CDTF">2025-05-16T11:26:00Z</dcterms:created>
  <dcterms:modified xsi:type="dcterms:W3CDTF">2025-05-16T11:27:00Z</dcterms:modified>
</cp:coreProperties>
</file>