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992" w:rsidRDefault="00B67992" w:rsidP="00B67992">
      <w:proofErr w:type="spellStart"/>
      <w:r>
        <w:t>StrategyPlan</w:t>
      </w:r>
      <w:proofErr w:type="spellEnd"/>
    </w:p>
    <w:p w:rsidR="004A3F36" w:rsidRDefault="00B67992" w:rsidP="00B67992">
      <w:r>
        <w:rPr>
          <w:noProof/>
        </w:rPr>
        <w:drawing>
          <wp:inline distT="0" distB="0" distL="0" distR="0" wp14:anchorId="29C12329" wp14:editId="3872317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92" w:rsidRDefault="00B67992" w:rsidP="00B67992"/>
    <w:p w:rsidR="00B67992" w:rsidRDefault="00B67992" w:rsidP="00B67992">
      <w:r>
        <w:rPr>
          <w:noProof/>
        </w:rPr>
        <w:drawing>
          <wp:inline distT="0" distB="0" distL="0" distR="0" wp14:anchorId="7778D07B" wp14:editId="1F9A3C0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92" w:rsidRDefault="00B67992" w:rsidP="00B67992"/>
    <w:p w:rsidR="00B67992" w:rsidRPr="00B67992" w:rsidRDefault="00B67992" w:rsidP="00B67992">
      <w:r>
        <w:rPr>
          <w:noProof/>
        </w:rPr>
        <w:lastRenderedPageBreak/>
        <w:drawing>
          <wp:inline distT="0" distB="0" distL="0" distR="0" wp14:anchorId="1E267C12" wp14:editId="4F8E2E0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992" w:rsidRPr="00B6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92"/>
    <w:rsid w:val="004A3F36"/>
    <w:rsid w:val="00B6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F7E6"/>
  <w15:chartTrackingRefBased/>
  <w15:docId w15:val="{F9FDA896-E425-47F3-A73A-D1BC520D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Manakkattumadom Subramani Vaisakh Srinivas</dc:creator>
  <cp:keywords/>
  <dc:description/>
  <cp:lastModifiedBy>Manakkattumadom Subramani Vaisakh Srinivas</cp:lastModifiedBy>
  <cp:revision>1</cp:revision>
  <dcterms:created xsi:type="dcterms:W3CDTF">2016-12-14T21:26:00Z</dcterms:created>
  <dcterms:modified xsi:type="dcterms:W3CDTF">2016-12-14T21:27:00Z</dcterms:modified>
</cp:coreProperties>
</file>