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7A2B7" w14:textId="77777777" w:rsidR="00331527" w:rsidRPr="008E7235" w:rsidRDefault="00331527" w:rsidP="00331527">
      <w:pPr>
        <w:pStyle w:val="ListParagraph"/>
        <w:spacing w:after="0" w:line="288" w:lineRule="auto"/>
        <w:ind w:firstLine="720"/>
        <w:jc w:val="center"/>
        <w:textAlignment w:val="baseline"/>
        <w:rPr>
          <w:rFonts w:ascii="Aptos" w:hAnsi="Aptos" w:cs="Times New Roman"/>
          <w:b/>
          <w:color w:val="000000" w:themeColor="text1"/>
          <w:sz w:val="32"/>
          <w:szCs w:val="32"/>
        </w:rPr>
      </w:pPr>
      <w:r w:rsidRPr="008E7235">
        <w:rPr>
          <w:rFonts w:ascii="Aptos" w:hAnsi="Aptos" w:cs="Times New Roman"/>
          <w:b/>
          <w:color w:val="000000" w:themeColor="text1"/>
          <w:sz w:val="32"/>
          <w:szCs w:val="32"/>
        </w:rPr>
        <w:t>STUDENT'S WEEKLY REPORT</w:t>
      </w:r>
    </w:p>
    <w:tbl>
      <w:tblPr>
        <w:tblStyle w:val="TableGrid"/>
        <w:tblpPr w:leftFromText="180" w:rightFromText="180" w:vertAnchor="text" w:horzAnchor="page" w:tblpX="829" w:tblpY="106"/>
        <w:tblW w:w="10638" w:type="dxa"/>
        <w:tblLook w:val="04A0" w:firstRow="1" w:lastRow="0" w:firstColumn="1" w:lastColumn="0" w:noHBand="0" w:noVBand="1"/>
      </w:tblPr>
      <w:tblGrid>
        <w:gridCol w:w="3619"/>
        <w:gridCol w:w="2866"/>
        <w:gridCol w:w="4153"/>
      </w:tblGrid>
      <w:tr w:rsidR="00331527" w:rsidRPr="008E7235" w14:paraId="161834C4" w14:textId="77777777" w:rsidTr="00831613">
        <w:trPr>
          <w:trHeight w:val="207"/>
        </w:trPr>
        <w:tc>
          <w:tcPr>
            <w:tcW w:w="3619" w:type="dxa"/>
          </w:tcPr>
          <w:p w14:paraId="6ABA0DA9" w14:textId="47C06E33" w:rsidR="00331527" w:rsidRPr="008E7235" w:rsidRDefault="00331527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8E7235"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  <w:t xml:space="preserve">Week - </w:t>
            </w:r>
            <w:r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866" w:type="dxa"/>
          </w:tcPr>
          <w:p w14:paraId="7EAAFBA9" w14:textId="77777777" w:rsidR="00331527" w:rsidRPr="008E7235" w:rsidRDefault="00331527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8E7235"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  <w:t>Week Start and End Date</w:t>
            </w:r>
          </w:p>
        </w:tc>
        <w:tc>
          <w:tcPr>
            <w:tcW w:w="4153" w:type="dxa"/>
          </w:tcPr>
          <w:p w14:paraId="0085787C" w14:textId="13C31F01" w:rsidR="00331527" w:rsidRDefault="00662821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>24</w:t>
            </w:r>
            <w:r w:rsidR="00331527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00331527" w:rsidRPr="008E7235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>June, 2024</w:t>
            </w:r>
            <w:r w:rsidR="00331527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 TO </w:t>
            </w:r>
          </w:p>
          <w:p w14:paraId="1B6BEAB7" w14:textId="36E69F16" w:rsidR="00331527" w:rsidRPr="008E7235" w:rsidRDefault="00662821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>29</w:t>
            </w:r>
            <w:r w:rsidR="00331527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 June, 2024</w:t>
            </w:r>
          </w:p>
        </w:tc>
      </w:tr>
      <w:tr w:rsidR="00331527" w:rsidRPr="008E7235" w14:paraId="73276E75" w14:textId="77777777" w:rsidTr="00831613">
        <w:trPr>
          <w:trHeight w:val="100"/>
        </w:trPr>
        <w:tc>
          <w:tcPr>
            <w:tcW w:w="3619" w:type="dxa"/>
          </w:tcPr>
          <w:p w14:paraId="39AD10B8" w14:textId="77777777" w:rsidR="00331527" w:rsidRPr="008E7235" w:rsidRDefault="00331527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8E7235"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  <w:t xml:space="preserve">Dept./Div. </w:t>
            </w:r>
          </w:p>
        </w:tc>
        <w:tc>
          <w:tcPr>
            <w:tcW w:w="7019" w:type="dxa"/>
            <w:gridSpan w:val="2"/>
          </w:tcPr>
          <w:p w14:paraId="3F6725F1" w14:textId="77777777" w:rsidR="00331527" w:rsidRPr="008E7235" w:rsidRDefault="00331527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  <w:t xml:space="preserve">Dept: </w:t>
            </w:r>
            <w:r w:rsidRPr="008E7235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>CSE</w:t>
            </w:r>
            <w:r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, </w:t>
            </w:r>
            <w:r w:rsidRPr="008E7235"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  <w:t>Division</w:t>
            </w:r>
            <w:r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: </w:t>
            </w:r>
            <w:r w:rsidRPr="008E7235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>5</w:t>
            </w:r>
            <w:r w:rsidRPr="008E7235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vertAlign w:val="superscript"/>
                <w:lang w:eastAsia="en-IN"/>
              </w:rPr>
              <w:t>th</w:t>
            </w:r>
            <w:r w:rsidRPr="008E7235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softHyphen/>
            </w:r>
            <w:r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, </w:t>
            </w:r>
            <w:r w:rsidRPr="008E7235"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  <w:t>Group</w:t>
            </w:r>
            <w:r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: G9, </w:t>
            </w:r>
            <w:r w:rsidRPr="008E7235"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  <w:t>Roll no</w:t>
            </w:r>
            <w:r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>.: 21BCP448D</w:t>
            </w:r>
          </w:p>
        </w:tc>
      </w:tr>
      <w:tr w:rsidR="00331527" w:rsidRPr="008E7235" w14:paraId="2D208535" w14:textId="77777777" w:rsidTr="00831613">
        <w:trPr>
          <w:trHeight w:val="86"/>
        </w:trPr>
        <w:tc>
          <w:tcPr>
            <w:tcW w:w="3619" w:type="dxa"/>
            <w:vMerge w:val="restart"/>
          </w:tcPr>
          <w:p w14:paraId="4AC56B86" w14:textId="77777777" w:rsidR="00331527" w:rsidRPr="008E7235" w:rsidRDefault="00331527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8E7235"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  <w:t>Name of Industry Supervisor</w:t>
            </w:r>
          </w:p>
          <w:p w14:paraId="12BAD89C" w14:textId="77777777" w:rsidR="00331527" w:rsidRPr="008E7235" w:rsidRDefault="00331527" w:rsidP="007263B6">
            <w:pPr>
              <w:spacing w:line="288" w:lineRule="auto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8E7235"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  <w:t>Phone No.</w:t>
            </w:r>
          </w:p>
          <w:p w14:paraId="2514A5DA" w14:textId="77777777" w:rsidR="00331527" w:rsidRPr="008E7235" w:rsidRDefault="00331527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8E7235"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  <w:t>Email:</w:t>
            </w:r>
          </w:p>
        </w:tc>
        <w:tc>
          <w:tcPr>
            <w:tcW w:w="7019" w:type="dxa"/>
            <w:gridSpan w:val="2"/>
          </w:tcPr>
          <w:p w14:paraId="242B531F" w14:textId="77777777" w:rsidR="00331527" w:rsidRPr="008E7235" w:rsidRDefault="00331527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8E7235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Mr. </w:t>
            </w:r>
            <w:proofErr w:type="spellStart"/>
            <w:r w:rsidRPr="008E7235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>Shivu</w:t>
            </w:r>
            <w:proofErr w:type="spellEnd"/>
            <w:r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 D</w:t>
            </w:r>
          </w:p>
        </w:tc>
      </w:tr>
      <w:tr w:rsidR="00331527" w:rsidRPr="008E7235" w14:paraId="31254118" w14:textId="77777777" w:rsidTr="00831613">
        <w:trPr>
          <w:trHeight w:val="86"/>
        </w:trPr>
        <w:tc>
          <w:tcPr>
            <w:tcW w:w="3619" w:type="dxa"/>
            <w:vMerge/>
          </w:tcPr>
          <w:p w14:paraId="53A31DE4" w14:textId="77777777" w:rsidR="00331527" w:rsidRPr="008E7235" w:rsidRDefault="00331527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7019" w:type="dxa"/>
            <w:gridSpan w:val="2"/>
          </w:tcPr>
          <w:p w14:paraId="33BE934A" w14:textId="77777777" w:rsidR="00331527" w:rsidRPr="008E7235" w:rsidRDefault="00331527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8E7235">
              <w:rPr>
                <w:rFonts w:ascii="Aptos" w:hAnsi="Aptos" w:cs="Arial"/>
                <w:color w:val="222222"/>
                <w:sz w:val="24"/>
                <w:szCs w:val="24"/>
                <w:shd w:val="clear" w:color="auto" w:fill="FFFFFF"/>
              </w:rPr>
              <w:t>8867277575</w:t>
            </w:r>
          </w:p>
        </w:tc>
      </w:tr>
      <w:tr w:rsidR="00331527" w:rsidRPr="008E7235" w14:paraId="0DE4DD0E" w14:textId="77777777" w:rsidTr="00831613">
        <w:trPr>
          <w:trHeight w:val="86"/>
        </w:trPr>
        <w:tc>
          <w:tcPr>
            <w:tcW w:w="3619" w:type="dxa"/>
            <w:vMerge/>
          </w:tcPr>
          <w:p w14:paraId="7D3F0CEF" w14:textId="77777777" w:rsidR="00331527" w:rsidRPr="008E7235" w:rsidRDefault="00331527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7019" w:type="dxa"/>
            <w:gridSpan w:val="2"/>
          </w:tcPr>
          <w:p w14:paraId="76E01725" w14:textId="77777777" w:rsidR="00331527" w:rsidRPr="008E7235" w:rsidRDefault="00331527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hyperlink r:id="rId5" w:history="1">
              <w:r w:rsidRPr="008E7235">
                <w:rPr>
                  <w:rStyle w:val="Hyperlink"/>
                  <w:rFonts w:ascii="Aptos" w:eastAsia="Times New Roman" w:hAnsi="Aptos" w:cs="Times New Roman"/>
                  <w:bCs/>
                  <w:sz w:val="24"/>
                  <w:szCs w:val="24"/>
                  <w:lang w:eastAsia="en-IN"/>
                </w:rPr>
                <w:t>shivu.d@qspiders.in</w:t>
              </w:r>
            </w:hyperlink>
          </w:p>
        </w:tc>
      </w:tr>
      <w:tr w:rsidR="00331527" w:rsidRPr="008E7235" w14:paraId="63019F60" w14:textId="77777777" w:rsidTr="00831613">
        <w:trPr>
          <w:trHeight w:val="86"/>
        </w:trPr>
        <w:tc>
          <w:tcPr>
            <w:tcW w:w="3619" w:type="dxa"/>
            <w:vMerge w:val="restart"/>
          </w:tcPr>
          <w:p w14:paraId="20012A3F" w14:textId="77777777" w:rsidR="00331527" w:rsidRPr="008E7235" w:rsidRDefault="00331527" w:rsidP="007263B6">
            <w:pPr>
              <w:spacing w:line="288" w:lineRule="auto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8E7235"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  <w:t>Student Phone No.</w:t>
            </w:r>
          </w:p>
          <w:p w14:paraId="67BE634A" w14:textId="77777777" w:rsidR="00331527" w:rsidRPr="008E7235" w:rsidRDefault="00331527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8E7235"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  <w:t>Student Email:</w:t>
            </w:r>
          </w:p>
        </w:tc>
        <w:tc>
          <w:tcPr>
            <w:tcW w:w="7019" w:type="dxa"/>
            <w:gridSpan w:val="2"/>
          </w:tcPr>
          <w:p w14:paraId="0DF3F4C3" w14:textId="77777777" w:rsidR="00331527" w:rsidRPr="008E7235" w:rsidRDefault="00331527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8E7235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>7201037720</w:t>
            </w:r>
          </w:p>
        </w:tc>
      </w:tr>
      <w:tr w:rsidR="00331527" w:rsidRPr="008E7235" w14:paraId="53A24DF0" w14:textId="77777777" w:rsidTr="00831613">
        <w:trPr>
          <w:trHeight w:val="86"/>
        </w:trPr>
        <w:tc>
          <w:tcPr>
            <w:tcW w:w="3619" w:type="dxa"/>
            <w:vMerge/>
          </w:tcPr>
          <w:p w14:paraId="504C0B1A" w14:textId="77777777" w:rsidR="00331527" w:rsidRPr="008E7235" w:rsidRDefault="00331527" w:rsidP="007263B6">
            <w:pPr>
              <w:spacing w:line="288" w:lineRule="auto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7019" w:type="dxa"/>
            <w:gridSpan w:val="2"/>
          </w:tcPr>
          <w:p w14:paraId="1052CD7F" w14:textId="77777777" w:rsidR="00331527" w:rsidRPr="008E7235" w:rsidRDefault="00331527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8E7235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>Jainil.pce21@sot.pdpu.ac.in</w:t>
            </w:r>
          </w:p>
        </w:tc>
      </w:tr>
      <w:tr w:rsidR="00331527" w:rsidRPr="008E7235" w14:paraId="1D5ADE66" w14:textId="77777777" w:rsidTr="00831613">
        <w:trPr>
          <w:trHeight w:val="2604"/>
        </w:trPr>
        <w:tc>
          <w:tcPr>
            <w:tcW w:w="1063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94D0FF" w14:textId="77777777" w:rsidR="00331527" w:rsidRPr="008E7235" w:rsidRDefault="00331527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8E7235"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  <w:t>Main Points of the Day:</w:t>
            </w:r>
          </w:p>
          <w:p w14:paraId="2C229430" w14:textId="77777777" w:rsidR="00331527" w:rsidRDefault="00331527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  <w:p w14:paraId="59423606" w14:textId="59EA3D1A" w:rsidR="00331527" w:rsidRPr="00831613" w:rsidRDefault="00331527" w:rsidP="00831613">
            <w:pPr>
              <w:pStyle w:val="ListParagraph"/>
              <w:numPr>
                <w:ilvl w:val="0"/>
                <w:numId w:val="1"/>
              </w:numPr>
              <w:spacing w:line="288" w:lineRule="auto"/>
              <w:textAlignment w:val="baseline"/>
              <w:rPr>
                <w:rFonts w:ascii="Proxima Nova Rg" w:eastAsia="Times New Roman" w:hAnsi="Proxima Nova Rg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724341">
              <w:rPr>
                <w:rFonts w:ascii="Proxima Nova Rg" w:eastAsia="Times New Roman" w:hAnsi="Proxima Nova Rg" w:cs="Times New Roman"/>
                <w:b/>
                <w:color w:val="000000" w:themeColor="text1"/>
                <w:sz w:val="28"/>
                <w:szCs w:val="28"/>
                <w:lang w:eastAsia="en-IN"/>
              </w:rPr>
              <w:t>WHAT WE HAVE DONE?</w:t>
            </w:r>
            <w:r w:rsidRPr="00724341">
              <w:rPr>
                <w:rFonts w:ascii="Proxima Nova Rg" w:eastAsia="Times New Roman" w:hAnsi="Proxima Nova Rg" w:cs="Times New Roman"/>
                <w:b/>
                <w:color w:val="000000" w:themeColor="text1"/>
                <w:sz w:val="24"/>
                <w:szCs w:val="24"/>
                <w:lang w:eastAsia="en-IN"/>
              </w:rPr>
              <w:br/>
            </w:r>
          </w:p>
          <w:p w14:paraId="5C1F6A4E" w14:textId="77777777" w:rsidR="00331527" w:rsidRPr="00BA25ED" w:rsidRDefault="00331527" w:rsidP="007263B6">
            <w:pPr>
              <w:pStyle w:val="ListParagraph"/>
              <w:spacing w:line="288" w:lineRule="auto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BA25ED"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  <w:t>Web Technology</w:t>
            </w:r>
          </w:p>
          <w:p w14:paraId="3D5A885E" w14:textId="308E0D5D" w:rsidR="00331527" w:rsidRPr="00831613" w:rsidRDefault="00331527" w:rsidP="00831613">
            <w:pPr>
              <w:pStyle w:val="ListParagraph"/>
              <w:spacing w:line="288" w:lineRule="auto"/>
              <w:textAlignment w:val="baseline"/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BA25ED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The Web Technology. </w:t>
            </w:r>
            <w:r w:rsidR="00831613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We are just doing some problem solving. Faculty giving us </w:t>
            </w:r>
            <w:proofErr w:type="gramStart"/>
            <w:r w:rsidR="00831613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>an</w:t>
            </w:r>
            <w:proofErr w:type="gramEnd"/>
            <w:r w:rsidR="00831613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 task and we have to complete that task.</w:t>
            </w:r>
          </w:p>
          <w:p w14:paraId="552E4002" w14:textId="77777777" w:rsidR="00331527" w:rsidRDefault="00331527" w:rsidP="007263B6">
            <w:pPr>
              <w:pStyle w:val="ListParagraph"/>
              <w:spacing w:line="288" w:lineRule="auto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  <w:p w14:paraId="6A5A7FF7" w14:textId="77777777" w:rsidR="00331527" w:rsidRPr="00BA25ED" w:rsidRDefault="00331527" w:rsidP="007263B6">
            <w:pPr>
              <w:pStyle w:val="ListParagraph"/>
              <w:spacing w:line="288" w:lineRule="auto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BA25ED"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  <w:t>SQL</w:t>
            </w:r>
          </w:p>
          <w:p w14:paraId="2CEC0E82" w14:textId="618A7947" w:rsidR="00331527" w:rsidRPr="00BA25ED" w:rsidRDefault="00331527" w:rsidP="007263B6">
            <w:pPr>
              <w:pStyle w:val="ListParagraph"/>
              <w:spacing w:line="288" w:lineRule="auto"/>
              <w:textAlignment w:val="baseline"/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BA25ED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Our SQL </w:t>
            </w:r>
            <w:r w:rsidR="00831613" w:rsidRPr="00BA25ED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>training,</w:t>
            </w:r>
            <w:r w:rsidRPr="00BA25ED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we had </w:t>
            </w:r>
            <w:r w:rsidR="00831613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started with Functional dependency, and its type like total functional dependency, Partial Functional Dependency, Transitive Functional Dependency. Also, we have been covered with normalization UPTO 3NF. </w:t>
            </w:r>
          </w:p>
          <w:p w14:paraId="76F55AA7" w14:textId="77777777" w:rsidR="00331527" w:rsidRPr="008E7235" w:rsidRDefault="00331527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  <w:p w14:paraId="3DA3B92C" w14:textId="77777777" w:rsidR="00331527" w:rsidRPr="008E7235" w:rsidRDefault="00331527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  <w:p w14:paraId="4D03943E" w14:textId="77777777" w:rsidR="00331527" w:rsidRPr="008E7235" w:rsidRDefault="00331527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331527" w:rsidRPr="008E7235" w14:paraId="187DC274" w14:textId="77777777" w:rsidTr="00831613">
        <w:trPr>
          <w:trHeight w:val="47"/>
        </w:trPr>
        <w:tc>
          <w:tcPr>
            <w:tcW w:w="1063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BAA8" w14:textId="77777777" w:rsidR="00331527" w:rsidRPr="008E7235" w:rsidRDefault="00331527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  <w:p w14:paraId="638FA36F" w14:textId="77777777" w:rsidR="00331527" w:rsidRPr="008E7235" w:rsidRDefault="00331527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</w:tc>
      </w:tr>
    </w:tbl>
    <w:p w14:paraId="2B99898C" w14:textId="77777777" w:rsidR="00331527" w:rsidRPr="008E7235" w:rsidRDefault="00331527" w:rsidP="00331527">
      <w:pPr>
        <w:pStyle w:val="ListParagraph"/>
        <w:spacing w:after="0" w:line="288" w:lineRule="auto"/>
        <w:jc w:val="center"/>
        <w:textAlignment w:val="baseline"/>
        <w:rPr>
          <w:rFonts w:ascii="Aptos" w:hAnsi="Aptos" w:cs="Times New Roman"/>
          <w:b/>
          <w:color w:val="000000" w:themeColor="text1"/>
          <w:sz w:val="24"/>
          <w:szCs w:val="24"/>
        </w:rPr>
      </w:pPr>
    </w:p>
    <w:p w14:paraId="3C3E9C8C" w14:textId="77777777" w:rsidR="00331527" w:rsidRPr="008E7235" w:rsidRDefault="00331527" w:rsidP="00331527">
      <w:pPr>
        <w:spacing w:after="0" w:line="288" w:lineRule="auto"/>
        <w:textAlignment w:val="baseline"/>
        <w:rPr>
          <w:rFonts w:ascii="Aptos" w:eastAsia="Times New Roman" w:hAnsi="Aptos" w:cs="Times New Roman"/>
          <w:b/>
          <w:color w:val="000000" w:themeColor="text1"/>
          <w:sz w:val="24"/>
          <w:szCs w:val="24"/>
          <w:lang w:eastAsia="en-IN"/>
        </w:rPr>
      </w:pPr>
      <w:r w:rsidRPr="008E7235">
        <w:rPr>
          <w:rFonts w:ascii="Aptos" w:eastAsia="Times New Roman" w:hAnsi="Aptos" w:cs="Times New Roman"/>
          <w:b/>
          <w:color w:val="000000" w:themeColor="text1"/>
          <w:sz w:val="24"/>
          <w:szCs w:val="24"/>
          <w:lang w:eastAsia="en-IN"/>
        </w:rPr>
        <w:t xml:space="preserve">                                                    </w:t>
      </w:r>
    </w:p>
    <w:p w14:paraId="490874C9" w14:textId="77777777" w:rsidR="00331527" w:rsidRDefault="00331527" w:rsidP="00331527">
      <w:pPr>
        <w:pStyle w:val="ListParagraph"/>
        <w:spacing w:after="0" w:line="288" w:lineRule="auto"/>
        <w:jc w:val="right"/>
        <w:textAlignment w:val="baseline"/>
        <w:rPr>
          <w:rFonts w:ascii="Aptos" w:eastAsia="Times New Roman" w:hAnsi="Aptos" w:cs="Times New Roman"/>
          <w:b/>
          <w:color w:val="000000" w:themeColor="text1"/>
          <w:sz w:val="24"/>
          <w:szCs w:val="24"/>
          <w:lang w:eastAsia="en-IN"/>
        </w:rPr>
      </w:pPr>
      <w:r w:rsidRPr="008E7235">
        <w:rPr>
          <w:rFonts w:ascii="Aptos" w:eastAsia="Times New Roman" w:hAnsi="Aptos" w:cs="Times New Roman"/>
          <w:b/>
          <w:color w:val="000000" w:themeColor="text1"/>
          <w:sz w:val="24"/>
          <w:szCs w:val="24"/>
          <w:lang w:eastAsia="en-IN"/>
        </w:rPr>
        <w:t xml:space="preserve">                                                                         </w:t>
      </w:r>
      <w:r w:rsidRPr="008E7235">
        <w:rPr>
          <w:rFonts w:ascii="Aptos" w:eastAsia="Times New Roman" w:hAnsi="Aptos" w:cs="Times New Roman"/>
          <w:b/>
          <w:color w:val="000000" w:themeColor="text1"/>
          <w:sz w:val="24"/>
          <w:szCs w:val="24"/>
          <w:lang w:eastAsia="en-IN"/>
        </w:rPr>
        <w:tab/>
      </w:r>
      <w:r w:rsidRPr="008E7235">
        <w:rPr>
          <w:rFonts w:ascii="Aptos" w:eastAsia="Times New Roman" w:hAnsi="Aptos" w:cs="Times New Roman"/>
          <w:b/>
          <w:color w:val="000000" w:themeColor="text1"/>
          <w:sz w:val="24"/>
          <w:szCs w:val="24"/>
          <w:lang w:eastAsia="en-IN"/>
        </w:rPr>
        <w:tab/>
      </w:r>
    </w:p>
    <w:p w14:paraId="64751943" w14:textId="77777777" w:rsidR="00331527" w:rsidRDefault="00331527" w:rsidP="00331527">
      <w:pPr>
        <w:pStyle w:val="ListParagraph"/>
        <w:spacing w:after="0" w:line="288" w:lineRule="auto"/>
        <w:jc w:val="right"/>
        <w:textAlignment w:val="baseline"/>
        <w:rPr>
          <w:rFonts w:ascii="Aptos" w:eastAsia="Times New Roman" w:hAnsi="Aptos" w:cs="Times New Roman"/>
          <w:b/>
          <w:color w:val="000000" w:themeColor="text1"/>
          <w:sz w:val="24"/>
          <w:szCs w:val="24"/>
          <w:lang w:eastAsia="en-IN"/>
        </w:rPr>
      </w:pPr>
    </w:p>
    <w:p w14:paraId="7B56FBCC" w14:textId="77777777" w:rsidR="00331527" w:rsidRDefault="00331527" w:rsidP="00331527">
      <w:pPr>
        <w:pStyle w:val="ListParagraph"/>
        <w:spacing w:after="0" w:line="288" w:lineRule="auto"/>
        <w:jc w:val="right"/>
        <w:textAlignment w:val="baseline"/>
        <w:rPr>
          <w:rFonts w:ascii="Aptos" w:eastAsia="Times New Roman" w:hAnsi="Aptos" w:cs="Times New Roman"/>
          <w:b/>
          <w:color w:val="000000" w:themeColor="text1"/>
          <w:sz w:val="24"/>
          <w:szCs w:val="24"/>
          <w:lang w:eastAsia="en-IN"/>
        </w:rPr>
      </w:pPr>
    </w:p>
    <w:p w14:paraId="5306C6DB" w14:textId="77777777" w:rsidR="00331527" w:rsidRDefault="00331527" w:rsidP="00331527">
      <w:pPr>
        <w:pStyle w:val="ListParagraph"/>
        <w:spacing w:after="0" w:line="288" w:lineRule="auto"/>
        <w:jc w:val="right"/>
        <w:textAlignment w:val="baseline"/>
        <w:rPr>
          <w:rFonts w:ascii="Aptos" w:eastAsia="Times New Roman" w:hAnsi="Aptos" w:cs="Times New Roman"/>
          <w:b/>
          <w:color w:val="000000" w:themeColor="text1"/>
          <w:sz w:val="24"/>
          <w:szCs w:val="24"/>
          <w:lang w:eastAsia="en-IN"/>
        </w:rPr>
      </w:pPr>
    </w:p>
    <w:p w14:paraId="4607A23D" w14:textId="77777777" w:rsidR="00331527" w:rsidRDefault="00331527" w:rsidP="00331527">
      <w:pPr>
        <w:pStyle w:val="ListParagraph"/>
        <w:spacing w:after="0" w:line="288" w:lineRule="auto"/>
        <w:jc w:val="right"/>
        <w:textAlignment w:val="baseline"/>
        <w:rPr>
          <w:rFonts w:ascii="Aptos" w:eastAsia="Times New Roman" w:hAnsi="Aptos" w:cs="Times New Roman"/>
          <w:b/>
          <w:color w:val="000000" w:themeColor="text1"/>
          <w:sz w:val="24"/>
          <w:szCs w:val="24"/>
          <w:lang w:eastAsia="en-IN"/>
        </w:rPr>
      </w:pPr>
    </w:p>
    <w:p w14:paraId="457913F4" w14:textId="77777777" w:rsidR="00831613" w:rsidRDefault="00831613" w:rsidP="00331527">
      <w:pPr>
        <w:pStyle w:val="ListParagraph"/>
        <w:spacing w:after="0" w:line="288" w:lineRule="auto"/>
        <w:jc w:val="right"/>
        <w:textAlignment w:val="baseline"/>
        <w:rPr>
          <w:rFonts w:ascii="Aptos" w:eastAsia="Times New Roman" w:hAnsi="Aptos" w:cs="Times New Roman"/>
          <w:b/>
          <w:color w:val="000000" w:themeColor="text1"/>
          <w:sz w:val="24"/>
          <w:szCs w:val="24"/>
          <w:lang w:eastAsia="en-IN"/>
        </w:rPr>
      </w:pPr>
    </w:p>
    <w:p w14:paraId="04EC3B3D" w14:textId="65D8B3DD" w:rsidR="00ED033B" w:rsidRDefault="00331527" w:rsidP="00831613">
      <w:pPr>
        <w:pStyle w:val="ListParagraph"/>
        <w:spacing w:after="0" w:line="288" w:lineRule="auto"/>
        <w:ind w:left="3600"/>
        <w:jc w:val="right"/>
        <w:textAlignment w:val="baseline"/>
      </w:pPr>
      <w:r w:rsidRPr="008E7235">
        <w:rPr>
          <w:rFonts w:ascii="Aptos" w:hAnsi="Aptos" w:cs="Times New Roman"/>
          <w:b/>
          <w:bCs/>
          <w:color w:val="000000" w:themeColor="text1"/>
          <w:sz w:val="24"/>
          <w:szCs w:val="24"/>
        </w:rPr>
        <w:t>Signature of Industry Supervisor</w:t>
      </w:r>
    </w:p>
    <w:sectPr w:rsidR="00ED0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93FD1"/>
    <w:multiLevelType w:val="hybridMultilevel"/>
    <w:tmpl w:val="CED42034"/>
    <w:lvl w:ilvl="0" w:tplc="851E334E">
      <w:start w:val="1"/>
      <w:numFmt w:val="bullet"/>
      <w:lvlText w:val="→"/>
      <w:lvlJc w:val="left"/>
      <w:pPr>
        <w:ind w:left="720" w:hanging="360"/>
      </w:pPr>
      <w:rPr>
        <w:rFonts w:ascii="Aptos" w:hAnsi="Apto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27"/>
    <w:rsid w:val="00057E55"/>
    <w:rsid w:val="002D5D65"/>
    <w:rsid w:val="00331527"/>
    <w:rsid w:val="00662821"/>
    <w:rsid w:val="00831613"/>
    <w:rsid w:val="00ED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E4CF"/>
  <w15:chartTrackingRefBased/>
  <w15:docId w15:val="{891A3D79-D3F1-42B8-95A2-5F79B29A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527"/>
    <w:pPr>
      <w:ind w:left="720"/>
      <w:contextualSpacing/>
    </w:pPr>
  </w:style>
  <w:style w:type="table" w:styleId="TableGrid">
    <w:name w:val="Table Grid"/>
    <w:basedOn w:val="TableNormal"/>
    <w:uiPriority w:val="39"/>
    <w:rsid w:val="00331527"/>
    <w:pPr>
      <w:spacing w:after="0" w:line="240" w:lineRule="auto"/>
    </w:pPr>
    <w:rPr>
      <w:lang w:val="en-GB" w:bidi="gu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15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vu.d@qspiders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jainil Prajapati</dc:creator>
  <cp:keywords/>
  <dc:description/>
  <cp:lastModifiedBy>jainil Prajapati</cp:lastModifiedBy>
  <cp:revision>3</cp:revision>
  <dcterms:created xsi:type="dcterms:W3CDTF">2024-07-07T19:12:00Z</dcterms:created>
  <dcterms:modified xsi:type="dcterms:W3CDTF">2024-07-07T19:58:00Z</dcterms:modified>
</cp:coreProperties>
</file>