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center"/>
        <w:rPr>
          <w:b w:val="1"/>
          <w:color w:val="cc0000"/>
          <w:sz w:val="36"/>
          <w:szCs w:val="36"/>
        </w:rPr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Tutorial 2 - Class Diagrams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center"/>
        <w:rPr>
          <w:b w:val="1"/>
          <w:color w:val="cc0000"/>
          <w:sz w:val="36"/>
          <w:szCs w:val="36"/>
        </w:rPr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(You have to draw all diagrams in starUML tool)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1.Create a class diagram for the Banking system.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86350" cy="6962775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2.Create a class diagram for the School Management System.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64643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3.Create a class diagram for the library management system.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638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4.Represent the ATM system in the class diagram.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295525" cy="19907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center"/>
        <w:rPr>
          <w:b w:val="1"/>
          <w:color w:val="cc0000"/>
          <w:sz w:val="36"/>
          <w:szCs w:val="36"/>
        </w:rPr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Tutorial 3 - Use case diagrams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720" w:hanging="36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720" w:hanging="360"/>
        <w:jc w:val="both"/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1.</w:t>
      </w:r>
      <w:r w:rsidDel="00000000" w:rsidR="00000000" w:rsidRPr="00000000">
        <w:rPr>
          <w:sz w:val="36"/>
          <w:szCs w:val="36"/>
          <w:rtl w:val="0"/>
        </w:rPr>
        <w:t xml:space="preserve">Create Use case diagram for library management system.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720" w:hanging="36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25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720" w:hanging="360"/>
        <w:jc w:val="both"/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2.</w:t>
      </w:r>
      <w:r w:rsidDel="00000000" w:rsidR="00000000" w:rsidRPr="00000000">
        <w:rPr>
          <w:sz w:val="36"/>
          <w:szCs w:val="36"/>
          <w:rtl w:val="0"/>
        </w:rPr>
        <w:t xml:space="preserve">Create Use case </w:t>
      </w:r>
      <w:r w:rsidDel="00000000" w:rsidR="00000000" w:rsidRPr="00000000">
        <w:rPr>
          <w:sz w:val="36"/>
          <w:szCs w:val="36"/>
          <w:rtl w:val="0"/>
        </w:rPr>
        <w:t xml:space="preserve">diagram</w:t>
      </w:r>
      <w:r w:rsidDel="00000000" w:rsidR="00000000" w:rsidRPr="00000000">
        <w:rPr>
          <w:sz w:val="36"/>
          <w:szCs w:val="36"/>
          <w:rtl w:val="0"/>
        </w:rPr>
        <w:t xml:space="preserve"> for online shopping </w:t>
      </w:r>
      <w:r w:rsidDel="00000000" w:rsidR="00000000" w:rsidRPr="00000000">
        <w:rPr>
          <w:sz w:val="36"/>
          <w:szCs w:val="36"/>
          <w:rtl w:val="0"/>
        </w:rPr>
        <w:t xml:space="preserve">system</w:t>
      </w:r>
      <w:r w:rsidDel="00000000" w:rsidR="00000000" w:rsidRPr="00000000">
        <w:rPr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720" w:hanging="36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37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720" w:hanging="360"/>
        <w:jc w:val="both"/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3.</w:t>
      </w:r>
      <w:r w:rsidDel="00000000" w:rsidR="00000000" w:rsidRPr="00000000">
        <w:rPr>
          <w:sz w:val="36"/>
          <w:szCs w:val="36"/>
          <w:rtl w:val="0"/>
        </w:rPr>
        <w:t xml:space="preserve">Create Use case diagram for ATM system.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720" w:hanging="36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749800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720" w:hanging="360"/>
        <w:jc w:val="both"/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4.</w:t>
      </w:r>
      <w:r w:rsidDel="00000000" w:rsidR="00000000" w:rsidRPr="00000000">
        <w:rPr>
          <w:sz w:val="36"/>
          <w:szCs w:val="36"/>
          <w:rtl w:val="0"/>
        </w:rPr>
        <w:t xml:space="preserve">Create Use case diagram for Banking system.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720" w:hanging="36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64262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center"/>
        <w:rPr>
          <w:b w:val="1"/>
          <w:color w:val="cc0000"/>
          <w:sz w:val="36"/>
          <w:szCs w:val="36"/>
        </w:rPr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Tutorial 4 - Activity diagrams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center"/>
        <w:rPr>
          <w:b w:val="1"/>
          <w:color w:val="cc0000"/>
          <w:sz w:val="36"/>
          <w:szCs w:val="36"/>
        </w:rPr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(You have to draw all diagrams in starUML tool)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720" w:hanging="360"/>
        <w:jc w:val="both"/>
      </w:pPr>
      <w:r w:rsidDel="00000000" w:rsidR="00000000" w:rsidRPr="00000000">
        <w:rPr>
          <w:sz w:val="36"/>
          <w:szCs w:val="36"/>
          <w:rtl w:val="0"/>
        </w:rPr>
        <w:t xml:space="preserve">Create an activity diagram for </w:t>
      </w:r>
      <w:r w:rsidDel="00000000" w:rsidR="00000000" w:rsidRPr="00000000">
        <w:rPr>
          <w:color w:val="434343"/>
          <w:sz w:val="36"/>
          <w:szCs w:val="36"/>
          <w:highlight w:val="white"/>
          <w:rtl w:val="0"/>
        </w:rPr>
        <w:t xml:space="preserve">Student Enrollment System in University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color w:val="434343"/>
          <w:sz w:val="36"/>
          <w:szCs w:val="36"/>
          <w:highlight w:val="white"/>
        </w:rPr>
      </w:pPr>
      <w:r w:rsidDel="00000000" w:rsidR="00000000" w:rsidRPr="00000000">
        <w:rPr>
          <w:color w:val="434343"/>
          <w:sz w:val="36"/>
          <w:szCs w:val="36"/>
          <w:highlight w:val="white"/>
        </w:rPr>
        <w:drawing>
          <wp:inline distB="114300" distT="114300" distL="114300" distR="114300">
            <wp:extent cx="5943600" cy="6375400"/>
            <wp:effectExtent b="0" l="0" r="0" t="0"/>
            <wp:docPr id="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720" w:hanging="360"/>
        <w:jc w:val="both"/>
      </w:pPr>
      <w:r w:rsidDel="00000000" w:rsidR="00000000" w:rsidRPr="00000000">
        <w:rPr>
          <w:sz w:val="36"/>
          <w:szCs w:val="36"/>
          <w:rtl w:val="0"/>
        </w:rPr>
        <w:t xml:space="preserve">Create an activity diagram for the Stock</w:t>
      </w:r>
      <w:r w:rsidDel="00000000" w:rsidR="00000000" w:rsidRPr="00000000">
        <w:rPr>
          <w:color w:val="434343"/>
          <w:sz w:val="36"/>
          <w:szCs w:val="36"/>
          <w:highlight w:val="white"/>
          <w:rtl w:val="0"/>
        </w:rPr>
        <w:t xml:space="preserve"> Trade Processing</w:t>
      </w:r>
      <w:r w:rsidDel="00000000" w:rsidR="00000000" w:rsidRPr="00000000">
        <w:rPr>
          <w:sz w:val="36"/>
          <w:szCs w:val="36"/>
          <w:rtl w:val="0"/>
        </w:rPr>
        <w:t xml:space="preserve"> system.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6692900"/>
            <wp:effectExtent b="0" l="0" r="0" t="0"/>
            <wp:docPr id="19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720" w:hanging="360"/>
        <w:jc w:val="both"/>
      </w:pPr>
      <w:r w:rsidDel="00000000" w:rsidR="00000000" w:rsidRPr="00000000">
        <w:rPr>
          <w:sz w:val="36"/>
          <w:szCs w:val="36"/>
          <w:rtl w:val="0"/>
        </w:rPr>
        <w:t xml:space="preserve">Create an activity diagram for the ATM system.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7848600"/>
            <wp:effectExtent b="0" l="0" r="0" t="0"/>
            <wp:docPr id="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1720" w:hanging="360"/>
        <w:jc w:val="both"/>
      </w:pPr>
      <w:r w:rsidDel="00000000" w:rsidR="00000000" w:rsidRPr="00000000">
        <w:rPr>
          <w:sz w:val="36"/>
          <w:szCs w:val="36"/>
          <w:rtl w:val="0"/>
        </w:rPr>
        <w:t xml:space="preserve">Create an activity diagram for LMS.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96139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center"/>
        <w:rPr>
          <w:b w:val="1"/>
          <w:color w:val="cc0000"/>
          <w:sz w:val="36"/>
          <w:szCs w:val="36"/>
        </w:rPr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Tutorial 5 - Sequence diagrams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center"/>
        <w:rPr>
          <w:b w:val="1"/>
          <w:color w:val="cc0000"/>
          <w:sz w:val="36"/>
          <w:szCs w:val="36"/>
        </w:rPr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(You have to draw all diagrams in starUML tool)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center"/>
        <w:rPr>
          <w:b w:val="1"/>
          <w:color w:val="cc0000"/>
          <w:sz w:val="36"/>
          <w:szCs w:val="36"/>
        </w:rPr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Draw sequence diagrams for following system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color w:val="434343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color w:val="434343"/>
          <w:sz w:val="36"/>
          <w:szCs w:val="36"/>
          <w:highlight w:val="white"/>
        </w:rPr>
      </w:pPr>
      <w:r w:rsidDel="00000000" w:rsidR="00000000" w:rsidRPr="00000000">
        <w:rPr>
          <w:color w:val="434343"/>
          <w:sz w:val="36"/>
          <w:szCs w:val="36"/>
          <w:highlight w:val="white"/>
          <w:rtl w:val="0"/>
        </w:rPr>
        <w:t xml:space="preserve">1.Student Management System.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color w:val="434343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color w:val="434343"/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5509487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9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2.Online shopping System.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3.LMS.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83100"/>
            <wp:effectExtent b="0" l="0" r="0" t="0"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center"/>
        <w:rPr>
          <w:b w:val="1"/>
          <w:color w:val="cc0000"/>
          <w:sz w:val="36"/>
          <w:szCs w:val="36"/>
        </w:rPr>
      </w:pPr>
      <w:r w:rsidDel="00000000" w:rsidR="00000000" w:rsidRPr="00000000">
        <w:rPr>
          <w:b w:val="1"/>
          <w:color w:val="cc0000"/>
          <w:sz w:val="36"/>
          <w:szCs w:val="36"/>
          <w:rtl w:val="0"/>
        </w:rPr>
        <w:t xml:space="preserve">Tutorial 6 - Data Flow Diagrams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a Level 0 DFD for online shopping.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1943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a Level 1 DFD for an online shopping system.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371975" cy="44672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Level 2 DFD for online shopping system.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632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Level 3 DFD for online shopping system.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4003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a Level 0 DFD for LMS.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24300"/>
            <wp:effectExtent b="0" l="0" r="0" t="0"/>
            <wp:docPr id="26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a Level 1 DFD for LMS.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873500"/>
            <wp:effectExtent b="0" l="0" r="0" t="0"/>
            <wp:docPr id="2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Level 2 DFD for LMS.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810000"/>
            <wp:effectExtent b="0" l="0" r="0" t="0"/>
            <wp:docPr id="2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bottom w:color="auto" w:space="0" w:sz="0" w:val="none"/>
          <w:between w:color="auto" w:space="0" w:sz="0" w:val="none"/>
        </w:pBd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center" w:pos="4680"/>
          <w:tab w:val="right" w:pos="9360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Tutorial - 7: </w:t>
      </w:r>
    </w:p>
    <w:p w:rsidR="00000000" w:rsidDel="00000000" w:rsidP="00000000" w:rsidRDefault="00000000" w:rsidRPr="00000000" w14:paraId="0000005C">
      <w:pPr>
        <w:tabs>
          <w:tab w:val="center" w:pos="4680"/>
          <w:tab w:val="right" w:pos="9360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Deployment Diagram</w:t>
      </w:r>
    </w:p>
    <w:p w:rsidR="00000000" w:rsidDel="00000000" w:rsidP="00000000" w:rsidRDefault="00000000" w:rsidRPr="00000000" w14:paraId="0000005D">
      <w:pPr>
        <w:tabs>
          <w:tab w:val="center" w:pos="4680"/>
          <w:tab w:val="right" w:pos="9360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Draw Deployment diagram for library management system.</w:t>
      </w:r>
    </w:p>
    <w:p w:rsidR="00000000" w:rsidDel="00000000" w:rsidP="00000000" w:rsidRDefault="00000000" w:rsidRPr="00000000" w14:paraId="0000005F">
      <w:pPr>
        <w:spacing w:after="200" w:line="276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Ans.</w:t>
      </w:r>
    </w:p>
    <w:p w:rsidR="00000000" w:rsidDel="00000000" w:rsidP="00000000" w:rsidRDefault="00000000" w:rsidRPr="00000000" w14:paraId="00000060">
      <w:pPr>
        <w:spacing w:after="20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325623" cy="2494217"/>
            <wp:effectExtent b="0" l="0" r="0" t="0"/>
            <wp:docPr descr="Library Management System UML Diagrams" id="4" name="image4.jpg"/>
            <a:graphic>
              <a:graphicData uri="http://schemas.openxmlformats.org/drawingml/2006/picture">
                <pic:pic>
                  <pic:nvPicPr>
                    <pic:cNvPr descr="Library Management System UML Diagrams" id="0" name="image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623" cy="2494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Draw Deployment diagram for Online shopping system.</w:t>
      </w:r>
    </w:p>
    <w:p w:rsidR="00000000" w:rsidDel="00000000" w:rsidP="00000000" w:rsidRDefault="00000000" w:rsidRPr="00000000" w14:paraId="00000062">
      <w:pPr>
        <w:spacing w:after="200" w:line="276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Ans. </w:t>
      </w:r>
    </w:p>
    <w:p w:rsidR="00000000" w:rsidDel="00000000" w:rsidP="00000000" w:rsidRDefault="00000000" w:rsidRPr="00000000" w14:paraId="00000063">
      <w:pPr>
        <w:spacing w:after="20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936635" cy="2256836"/>
            <wp:effectExtent b="0" l="0" r="0" t="0"/>
            <wp:docPr descr="UML Deployment Diagram Examples of Common Scenarios | EdrawMax" id="13" name="image7.png"/>
            <a:graphic>
              <a:graphicData uri="http://schemas.openxmlformats.org/drawingml/2006/picture">
                <pic:pic>
                  <pic:nvPicPr>
                    <pic:cNvPr descr="UML Deployment Diagram Examples of Common Scenarios | EdrawMax"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635" cy="2256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center" w:pos="4680"/>
          <w:tab w:val="right" w:pos="9360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Tutorial - 8: </w:t>
      </w:r>
    </w:p>
    <w:p w:rsidR="00000000" w:rsidDel="00000000" w:rsidP="00000000" w:rsidRDefault="00000000" w:rsidRPr="00000000" w14:paraId="00000065">
      <w:pPr>
        <w:tabs>
          <w:tab w:val="center" w:pos="4680"/>
          <w:tab w:val="right" w:pos="9360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Component Diagram</w:t>
      </w:r>
    </w:p>
    <w:p w:rsidR="00000000" w:rsidDel="00000000" w:rsidP="00000000" w:rsidRDefault="00000000" w:rsidRPr="00000000" w14:paraId="00000066">
      <w:pPr>
        <w:tabs>
          <w:tab w:val="center" w:pos="4680"/>
          <w:tab w:val="right" w:pos="9360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Draw Component diagram for LMS.</w:t>
      </w:r>
    </w:p>
    <w:p w:rsidR="00000000" w:rsidDel="00000000" w:rsidP="00000000" w:rsidRDefault="00000000" w:rsidRPr="00000000" w14:paraId="00000068">
      <w:pPr>
        <w:spacing w:after="200" w:line="276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Ans.</w:t>
      </w:r>
    </w:p>
    <w:p w:rsidR="00000000" w:rsidDel="00000000" w:rsidP="00000000" w:rsidRDefault="00000000" w:rsidRPr="00000000" w14:paraId="00000069">
      <w:pPr>
        <w:spacing w:after="20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95802" cy="2179426"/>
            <wp:effectExtent b="0" l="0" r="0" t="0"/>
            <wp:docPr descr="Library management system UML diagrams" id="27" name="image23.jpg"/>
            <a:graphic>
              <a:graphicData uri="http://schemas.openxmlformats.org/drawingml/2006/picture">
                <pic:pic>
                  <pic:nvPicPr>
                    <pic:cNvPr descr="Library management system UML diagrams" id="0" name="image2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802" cy="2179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Draw Component diagram for online shopping system.</w:t>
      </w:r>
    </w:p>
    <w:p w:rsidR="00000000" w:rsidDel="00000000" w:rsidP="00000000" w:rsidRDefault="00000000" w:rsidRPr="00000000" w14:paraId="0000006B">
      <w:pPr>
        <w:spacing w:after="200" w:line="276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Ans.</w:t>
      </w:r>
    </w:p>
    <w:p w:rsidR="00000000" w:rsidDel="00000000" w:rsidP="00000000" w:rsidRDefault="00000000" w:rsidRPr="00000000" w14:paraId="0000006C">
      <w:pPr>
        <w:spacing w:after="20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656193" cy="2568224"/>
            <wp:effectExtent b="0" l="0" r="0" t="0"/>
            <wp:docPr descr="online shopping component diagram example | Component ..." id="15" name="image13.png"/>
            <a:graphic>
              <a:graphicData uri="http://schemas.openxmlformats.org/drawingml/2006/picture">
                <pic:pic>
                  <pic:nvPicPr>
                    <pic:cNvPr descr="online shopping component diagram example | Component ..."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193" cy="2568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Draw Component diagram for ATM system.</w:t>
      </w:r>
    </w:p>
    <w:p w:rsidR="00000000" w:rsidDel="00000000" w:rsidP="00000000" w:rsidRDefault="00000000" w:rsidRPr="00000000" w14:paraId="0000006F">
      <w:pPr>
        <w:spacing w:after="160" w:line="259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Ans. </w:t>
      </w:r>
    </w:p>
    <w:p w:rsidR="00000000" w:rsidDel="00000000" w:rsidP="00000000" w:rsidRDefault="00000000" w:rsidRPr="00000000" w14:paraId="00000070">
      <w:pPr>
        <w:spacing w:after="160" w:line="259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068888" cy="3741554"/>
            <wp:effectExtent b="0" l="0" r="0" t="0"/>
            <wp:docPr descr="UML Diagrams for ATM Machine | Programs and Notes for MCA" id="22" name="image19.jpg"/>
            <a:graphic>
              <a:graphicData uri="http://schemas.openxmlformats.org/drawingml/2006/picture">
                <pic:pic>
                  <pic:nvPicPr>
                    <pic:cNvPr descr="UML Diagrams for ATM Machine | Programs and Notes for MCA" id="0" name="image1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8888" cy="3741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center" w:pos="4680"/>
          <w:tab w:val="right" w:pos="9360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Tutorial - 9: </w:t>
      </w:r>
    </w:p>
    <w:p w:rsidR="00000000" w:rsidDel="00000000" w:rsidP="00000000" w:rsidRDefault="00000000" w:rsidRPr="00000000" w14:paraId="00000072">
      <w:pPr>
        <w:tabs>
          <w:tab w:val="center" w:pos="4680"/>
          <w:tab w:val="right" w:pos="9360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Package Diagram</w:t>
      </w:r>
    </w:p>
    <w:p w:rsidR="00000000" w:rsidDel="00000000" w:rsidP="00000000" w:rsidRDefault="00000000" w:rsidRPr="00000000" w14:paraId="00000073">
      <w:pPr>
        <w:tabs>
          <w:tab w:val="center" w:pos="4680"/>
          <w:tab w:val="right" w:pos="9360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Draw Package diagram for Online shopping system.</w:t>
      </w:r>
    </w:p>
    <w:p w:rsidR="00000000" w:rsidDel="00000000" w:rsidP="00000000" w:rsidRDefault="00000000" w:rsidRPr="00000000" w14:paraId="00000075">
      <w:pPr>
        <w:spacing w:after="200" w:line="276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Ans. </w:t>
      </w:r>
    </w:p>
    <w:p w:rsidR="00000000" w:rsidDel="00000000" w:rsidP="00000000" w:rsidRDefault="00000000" w:rsidRPr="00000000" w14:paraId="00000076">
      <w:pPr>
        <w:spacing w:after="20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765107" cy="251168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5107" cy="2511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Draw Package diagram for Hospital management system.</w:t>
      </w:r>
    </w:p>
    <w:p w:rsidR="00000000" w:rsidDel="00000000" w:rsidP="00000000" w:rsidRDefault="00000000" w:rsidRPr="00000000" w14:paraId="00000078">
      <w:pPr>
        <w:spacing w:after="200" w:line="276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Ans. </w:t>
      </w:r>
    </w:p>
    <w:p w:rsidR="00000000" w:rsidDel="00000000" w:rsidP="00000000" w:rsidRDefault="00000000" w:rsidRPr="00000000" w14:paraId="00000079">
      <w:pPr>
        <w:spacing w:after="20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855993" cy="247055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993" cy="2470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cc0000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22" Type="http://schemas.openxmlformats.org/officeDocument/2006/relationships/image" Target="media/image1.png"/><Relationship Id="rId21" Type="http://schemas.openxmlformats.org/officeDocument/2006/relationships/image" Target="media/image2.png"/><Relationship Id="rId24" Type="http://schemas.openxmlformats.org/officeDocument/2006/relationships/image" Target="media/image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6.jpg"/><Relationship Id="rId25" Type="http://schemas.openxmlformats.org/officeDocument/2006/relationships/image" Target="media/image27.jpg"/><Relationship Id="rId28" Type="http://schemas.openxmlformats.org/officeDocument/2006/relationships/image" Target="media/image4.jpg"/><Relationship Id="rId27" Type="http://schemas.openxmlformats.org/officeDocument/2006/relationships/image" Target="media/image20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29" Type="http://schemas.openxmlformats.org/officeDocument/2006/relationships/image" Target="media/image7.png"/><Relationship Id="rId7" Type="http://schemas.openxmlformats.org/officeDocument/2006/relationships/image" Target="media/image25.png"/><Relationship Id="rId8" Type="http://schemas.openxmlformats.org/officeDocument/2006/relationships/image" Target="media/image16.png"/><Relationship Id="rId31" Type="http://schemas.openxmlformats.org/officeDocument/2006/relationships/image" Target="media/image13.png"/><Relationship Id="rId30" Type="http://schemas.openxmlformats.org/officeDocument/2006/relationships/image" Target="media/image23.jpg"/><Relationship Id="rId11" Type="http://schemas.openxmlformats.org/officeDocument/2006/relationships/image" Target="media/image8.png"/><Relationship Id="rId33" Type="http://schemas.openxmlformats.org/officeDocument/2006/relationships/image" Target="media/image9.jpg"/><Relationship Id="rId10" Type="http://schemas.openxmlformats.org/officeDocument/2006/relationships/image" Target="media/image28.jpg"/><Relationship Id="rId32" Type="http://schemas.openxmlformats.org/officeDocument/2006/relationships/image" Target="media/image19.jpg"/><Relationship Id="rId13" Type="http://schemas.openxmlformats.org/officeDocument/2006/relationships/image" Target="media/image24.png"/><Relationship Id="rId12" Type="http://schemas.openxmlformats.org/officeDocument/2006/relationships/image" Target="media/image17.jpg"/><Relationship Id="rId34" Type="http://schemas.openxmlformats.org/officeDocument/2006/relationships/image" Target="media/image22.png"/><Relationship Id="rId15" Type="http://schemas.openxmlformats.org/officeDocument/2006/relationships/image" Target="media/image21.jpg"/><Relationship Id="rId14" Type="http://schemas.openxmlformats.org/officeDocument/2006/relationships/image" Target="media/image29.jpg"/><Relationship Id="rId17" Type="http://schemas.openxmlformats.org/officeDocument/2006/relationships/image" Target="media/image12.jpg"/><Relationship Id="rId16" Type="http://schemas.openxmlformats.org/officeDocument/2006/relationships/image" Target="media/image18.jpg"/><Relationship Id="rId19" Type="http://schemas.openxmlformats.org/officeDocument/2006/relationships/image" Target="media/image14.jp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