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A764" w14:textId="77777777" w:rsidR="00187470" w:rsidRDefault="00187470">
      <w:pP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  <w:t xml:space="preserve">• Emily Chen has been working at Canadian Tire for 5 years and has requested 40 hours; she is a full-time Manager. </w:t>
      </w:r>
    </w:p>
    <w:p w14:paraId="3A2B1C45" w14:textId="77777777" w:rsidR="00187470" w:rsidRDefault="00187470">
      <w:pP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  <w:t xml:space="preserve">• David Lee has been working at Canadian Tire for 2 years and has requested 40 hours; he is a full-time Picker. </w:t>
      </w:r>
    </w:p>
    <w:p w14:paraId="444A2418" w14:textId="77777777" w:rsidR="00187470" w:rsidRDefault="00187470">
      <w:pP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  <w:t xml:space="preserve">• Sophia Patel has been working at Canadian Tire for 1 year and has requested 15 hours; she is a part-time Associate. </w:t>
      </w:r>
    </w:p>
    <w:p w14:paraId="19D1969B" w14:textId="77777777" w:rsidR="00187470" w:rsidRDefault="00187470">
      <w:pP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  <w:t xml:space="preserve">• Jackson Brown has been working at Canadian Tire for 3 years and has requested 40 hours; he is a full-time Picker. </w:t>
      </w:r>
    </w:p>
    <w:p w14:paraId="36EF587D" w14:textId="77777777" w:rsidR="00187470" w:rsidRDefault="00187470">
      <w:pP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  <w:t xml:space="preserve">• Maria Rodriguez has been working at Canadian Tire for 4 years and has requested 40 hours; she is a full-time Associate. </w:t>
      </w:r>
    </w:p>
    <w:p w14:paraId="1F8110BD" w14:textId="77777777" w:rsidR="00187470" w:rsidRDefault="00187470">
      <w:pP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  <w:t xml:space="preserve">• Liam Kim has been working at Canadian Tire for 1 year and has requested 10 hours; he is a part-time Associate. </w:t>
      </w:r>
    </w:p>
    <w:p w14:paraId="0A0A9474" w14:textId="77777777" w:rsidR="00187470" w:rsidRDefault="00187470">
      <w:pP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  <w:t xml:space="preserve">• Rachel Taylor has been working at Canadian Tire for 2 years and has requested 40 hours; she is a full-time Picker. </w:t>
      </w:r>
    </w:p>
    <w:p w14:paraId="08F91D20" w14:textId="77777777" w:rsidR="00187470" w:rsidRDefault="00187470">
      <w:pP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  <w:t xml:space="preserve">• Daniel Martin has been working at Canadian Tire for 3 years and has requested 40 hours; he is a full-time Associate. </w:t>
      </w:r>
    </w:p>
    <w:p w14:paraId="2531FD7F" w14:textId="77777777" w:rsidR="00187470" w:rsidRDefault="00187470">
      <w:pP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  <w:t xml:space="preserve">• Julia White has been working at Canadian Tire for 1 year and has requested 12 hours; she is a part-time Associate. </w:t>
      </w:r>
    </w:p>
    <w:p w14:paraId="1F973712" w14:textId="57DF1B95" w:rsidR="006345B6" w:rsidRDefault="00187470">
      <w: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  <w:t xml:space="preserve">• Michael Davis has been working at Canadian Tire for 4 years and has requested 40 </w:t>
      </w:r>
      <w:proofErr w:type="gramStart"/>
      <w: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  <w:t>hours;</w:t>
      </w:r>
      <w:proofErr w:type="gramEnd"/>
      <w:r>
        <w:rPr>
          <w:rFonts w:ascii="Segoe UI Historic" w:hAnsi="Segoe UI Historic" w:cs="Segoe UI Historic"/>
          <w:color w:val="1C2B33"/>
          <w:sz w:val="23"/>
          <w:szCs w:val="23"/>
          <w:shd w:val="clear" w:color="auto" w:fill="FFFFFF"/>
        </w:rPr>
        <w:t xml:space="preserve"> he is a full-time Picker.</w:t>
      </w:r>
    </w:p>
    <w:sectPr w:rsidR="00634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B6"/>
    <w:rsid w:val="00163BBB"/>
    <w:rsid w:val="00187470"/>
    <w:rsid w:val="005862AF"/>
    <w:rsid w:val="0063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8A10"/>
  <w15:chartTrackingRefBased/>
  <w15:docId w15:val="{36B0A17E-23BB-4D7B-BA06-29D133E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5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5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5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5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5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5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5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5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5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5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5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5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5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5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5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5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 Sevalia</dc:creator>
  <cp:keywords/>
  <dc:description/>
  <cp:lastModifiedBy>Jainil Sevalia</cp:lastModifiedBy>
  <cp:revision>1</cp:revision>
  <dcterms:created xsi:type="dcterms:W3CDTF">2024-04-22T13:59:00Z</dcterms:created>
  <dcterms:modified xsi:type="dcterms:W3CDTF">2024-04-22T14:12:00Z</dcterms:modified>
</cp:coreProperties>
</file>