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ADB7" w14:textId="28169F8A" w:rsidR="0087285C" w:rsidRPr="0087285C" w:rsidRDefault="0087285C" w:rsidP="0087285C">
      <w:pPr>
        <w:rPr>
          <w:b/>
          <w:bCs/>
          <w:sz w:val="32"/>
          <w:szCs w:val="32"/>
          <w:u w:val="single"/>
        </w:rPr>
      </w:pPr>
      <w:r w:rsidRPr="0087285C">
        <w:rPr>
          <w:b/>
          <w:bCs/>
          <w:sz w:val="32"/>
          <w:szCs w:val="32"/>
          <w:u w:val="single"/>
        </w:rPr>
        <w:t>Task 1 — Antispyware scan</w:t>
      </w:r>
    </w:p>
    <w:p w14:paraId="62B03173" w14:textId="77777777" w:rsidR="0087285C" w:rsidRPr="0087285C" w:rsidRDefault="0087285C" w:rsidP="0087285C">
      <w:pPr>
        <w:numPr>
          <w:ilvl w:val="0"/>
          <w:numId w:val="1"/>
        </w:numPr>
        <w:rPr>
          <w:b/>
          <w:bCs/>
        </w:rPr>
      </w:pPr>
      <w:r w:rsidRPr="0087285C">
        <w:rPr>
          <w:b/>
          <w:bCs/>
        </w:rPr>
        <w:t>Malwarebytes free or Spybot both do signature-based and heuristic scanning of files, running processes, and registry entries against known spyware/PUP (potentially unwanted program) databases.</w:t>
      </w:r>
    </w:p>
    <w:p w14:paraId="1C65FF3E" w14:textId="77777777" w:rsidR="0087285C" w:rsidRPr="0087285C" w:rsidRDefault="0087285C" w:rsidP="0087285C">
      <w:pPr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87285C">
        <w:rPr>
          <w:b/>
          <w:bCs/>
        </w:rPr>
        <w:t>Install from the official vendor site only (malwarebytes.com), run "Full Scan" rather than quick scan for thoroughness, and screenshot the results screen once complete — a clean result is a normal and good outcome, not a failed exercise.</w:t>
      </w:r>
    </w:p>
    <w:p w14:paraId="0FFDA7AC" w14:textId="77777777" w:rsidR="0087285C" w:rsidRPr="0087285C" w:rsidRDefault="0087285C" w:rsidP="0087285C">
      <w:pPr>
        <w:rPr>
          <w:b/>
          <w:bCs/>
          <w:sz w:val="32"/>
          <w:szCs w:val="32"/>
          <w:u w:val="single"/>
        </w:rPr>
      </w:pPr>
      <w:r w:rsidRPr="0087285C">
        <w:rPr>
          <w:b/>
          <w:bCs/>
          <w:sz w:val="32"/>
          <w:szCs w:val="32"/>
          <w:u w:val="single"/>
        </w:rPr>
        <w:t>Task 2 — Signs of spyware infection (India-focused research)</w:t>
      </w:r>
    </w:p>
    <w:p w14:paraId="1116232A" w14:textId="77777777" w:rsidR="0087285C" w:rsidRPr="0087285C" w:rsidRDefault="0087285C" w:rsidP="0087285C">
      <w:pPr>
        <w:rPr>
          <w:b/>
          <w:bCs/>
        </w:rPr>
      </w:pPr>
      <w:r w:rsidRPr="0087285C">
        <w:rPr>
          <w:b/>
          <w:bCs/>
        </w:rPr>
        <w:t xml:space="preserve">I can pull real, current examples for this — want me to search for recent Indian tech-news coverage of spyware incidents (e.g., </w:t>
      </w:r>
      <w:proofErr w:type="spellStart"/>
      <w:r w:rsidRPr="0087285C">
        <w:rPr>
          <w:b/>
          <w:bCs/>
        </w:rPr>
        <w:t>stalkerware</w:t>
      </w:r>
      <w:proofErr w:type="spellEnd"/>
      <w:r w:rsidRPr="0087285C">
        <w:rPr>
          <w:b/>
          <w:bCs/>
        </w:rPr>
        <w:t xml:space="preserve"> apps, fake loan apps flagged by CERT-In, or Pegasus-related coverage) to ground the five signs in actual reported cases rather than generic bullet points?</w:t>
      </w:r>
    </w:p>
    <w:p w14:paraId="1A844E6C" w14:textId="194FC625" w:rsidR="0087285C" w:rsidRPr="0087285C" w:rsidRDefault="0087285C" w:rsidP="0087285C">
      <w:pPr>
        <w:rPr>
          <w:b/>
          <w:bCs/>
        </w:rPr>
      </w:pPr>
    </w:p>
    <w:p w14:paraId="60C14380" w14:textId="77777777" w:rsidR="0087285C" w:rsidRPr="0087285C" w:rsidRDefault="0087285C" w:rsidP="0087285C">
      <w:pPr>
        <w:rPr>
          <w:b/>
          <w:bCs/>
          <w:sz w:val="32"/>
          <w:szCs w:val="32"/>
          <w:u w:val="single"/>
        </w:rPr>
      </w:pPr>
      <w:r w:rsidRPr="0087285C">
        <w:rPr>
          <w:b/>
          <w:bCs/>
          <w:sz w:val="32"/>
          <w:szCs w:val="32"/>
          <w:u w:val="single"/>
        </w:rPr>
        <w:t>Why not task 3</w:t>
      </w:r>
    </w:p>
    <w:p w14:paraId="71475D2A" w14:textId="77777777" w:rsidR="0087285C" w:rsidRPr="0087285C" w:rsidRDefault="0087285C" w:rsidP="0087285C">
      <w:pPr>
        <w:rPr>
          <w:b/>
          <w:bCs/>
          <w:sz w:val="28"/>
          <w:szCs w:val="28"/>
          <w:u w:val="single"/>
        </w:rPr>
      </w:pPr>
      <w:r w:rsidRPr="0087285C">
        <w:rPr>
          <w:b/>
          <w:bCs/>
          <w:sz w:val="28"/>
          <w:szCs w:val="28"/>
          <w:u w:val="single"/>
        </w:rPr>
        <w:t>What's described — a page that mimics Instagram's login branding and silently captures password keystrokes — is a phishing/credential-harvesting kit. That's true regardless of the "simulation" framing: the artifact itself (fake-brand login page + keystroke capture) is the exact thing used in real credential-theft attacks, and "log to console" vs. "log to a server" is a one-line change. I'd rather not produce that template even for educational purposes, since the instructional value doesn't require impersonating a real brand or building working credential capture.</w:t>
      </w:r>
    </w:p>
    <w:p w14:paraId="59CE0207" w14:textId="77777777" w:rsidR="0087285C" w:rsidRPr="0087285C" w:rsidRDefault="0087285C" w:rsidP="0087285C">
      <w:pPr>
        <w:rPr>
          <w:b/>
          <w:bCs/>
        </w:rPr>
      </w:pPr>
      <w:r w:rsidRPr="0087285C">
        <w:rPr>
          <w:b/>
          <w:bCs/>
        </w:rPr>
        <w:t xml:space="preserve">If you want to understand this attack type for a security-awareness writeup, the concept is straightforward without needing working code: phishing pages copy a trusted brand's visual design, host on a similar-looking domain, and submit whatever's typed to an attacker-controlled endpoint instead of the real service. The </w:t>
      </w:r>
      <w:proofErr w:type="spellStart"/>
      <w:r w:rsidRPr="0087285C">
        <w:rPr>
          <w:b/>
          <w:bCs/>
        </w:rPr>
        <w:t>defense</w:t>
      </w:r>
      <w:proofErr w:type="spellEnd"/>
      <w:r w:rsidRPr="0087285C">
        <w:rPr>
          <w:b/>
          <w:bCs/>
        </w:rPr>
        <w:t>-side lesson (which is the actually useful part for task 2's "signs of infection" theme) is things like checking the URL bar before typing a password, and browsers/password managers refusing to autofill on non-matching domains as a built-in phishing tripwire.</w:t>
      </w:r>
    </w:p>
    <w:p w14:paraId="0D5684AF" w14:textId="77777777" w:rsidR="0087285C" w:rsidRPr="0087285C" w:rsidRDefault="0087285C" w:rsidP="0087285C">
      <w:pPr>
        <w:rPr>
          <w:b/>
          <w:bCs/>
          <w:sz w:val="32"/>
          <w:szCs w:val="32"/>
          <w:u w:val="single"/>
        </w:rPr>
      </w:pPr>
      <w:r w:rsidRPr="0087285C">
        <w:rPr>
          <w:b/>
          <w:bCs/>
          <w:sz w:val="32"/>
          <w:szCs w:val="32"/>
          <w:u w:val="single"/>
        </w:rPr>
        <w:lastRenderedPageBreak/>
        <w:t>Task 4 — Windows Defender vs. Malwarebytes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3523"/>
        <w:gridCol w:w="3929"/>
      </w:tblGrid>
      <w:tr w:rsidR="0087285C" w:rsidRPr="0087285C" w14:paraId="4829F633" w14:textId="77777777" w:rsidTr="008728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CDA28" w14:textId="77777777" w:rsidR="0087285C" w:rsidRPr="0087285C" w:rsidRDefault="0087285C" w:rsidP="0087285C">
            <w:pPr>
              <w:rPr>
                <w:b/>
                <w:bCs/>
              </w:rPr>
            </w:pPr>
            <w:r w:rsidRPr="0087285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BA0D4C" w14:textId="77777777" w:rsidR="0087285C" w:rsidRPr="0087285C" w:rsidRDefault="0087285C" w:rsidP="0087285C">
            <w:pPr>
              <w:rPr>
                <w:b/>
                <w:bCs/>
              </w:rPr>
            </w:pPr>
            <w:r w:rsidRPr="0087285C">
              <w:rPr>
                <w:b/>
                <w:bCs/>
              </w:rPr>
              <w:t>Windows Defender</w:t>
            </w:r>
          </w:p>
        </w:tc>
        <w:tc>
          <w:tcPr>
            <w:tcW w:w="0" w:type="auto"/>
            <w:vAlign w:val="center"/>
            <w:hideMark/>
          </w:tcPr>
          <w:p w14:paraId="069CCB25" w14:textId="77777777" w:rsidR="0087285C" w:rsidRPr="0087285C" w:rsidRDefault="0087285C" w:rsidP="0087285C">
            <w:pPr>
              <w:rPr>
                <w:b/>
                <w:bCs/>
              </w:rPr>
            </w:pPr>
            <w:r w:rsidRPr="0087285C">
              <w:rPr>
                <w:b/>
                <w:bCs/>
              </w:rPr>
              <w:t>Malwarebytes (Free/Premium)</w:t>
            </w:r>
          </w:p>
        </w:tc>
      </w:tr>
      <w:tr w:rsidR="0087285C" w:rsidRPr="0087285C" w14:paraId="7FEF818B" w14:textId="77777777" w:rsidTr="00872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DF5E" w14:textId="77777777" w:rsidR="0087285C" w:rsidRPr="0087285C" w:rsidRDefault="0087285C" w:rsidP="0087285C">
            <w:pPr>
              <w:rPr>
                <w:b/>
                <w:bCs/>
              </w:rPr>
            </w:pPr>
            <w:r w:rsidRPr="0087285C">
              <w:rPr>
                <w:b/>
                <w:bCs/>
              </w:rPr>
              <w:t>Detection method</w:t>
            </w:r>
          </w:p>
        </w:tc>
        <w:tc>
          <w:tcPr>
            <w:tcW w:w="0" w:type="auto"/>
            <w:vAlign w:val="center"/>
            <w:hideMark/>
          </w:tcPr>
          <w:p w14:paraId="2A43CEA6" w14:textId="77777777" w:rsidR="0087285C" w:rsidRPr="0087285C" w:rsidRDefault="0087285C" w:rsidP="0087285C">
            <w:pPr>
              <w:rPr>
                <w:b/>
                <w:bCs/>
              </w:rPr>
            </w:pPr>
            <w:r w:rsidRPr="0087285C">
              <w:rPr>
                <w:b/>
                <w:bCs/>
              </w:rPr>
              <w:t>Signature + cloud-based ML heuristics, built into Windows Security</w:t>
            </w:r>
          </w:p>
        </w:tc>
        <w:tc>
          <w:tcPr>
            <w:tcW w:w="0" w:type="auto"/>
            <w:vAlign w:val="center"/>
            <w:hideMark/>
          </w:tcPr>
          <w:p w14:paraId="065B844F" w14:textId="77777777" w:rsidR="0087285C" w:rsidRPr="0087285C" w:rsidRDefault="0087285C" w:rsidP="0087285C">
            <w:pPr>
              <w:rPr>
                <w:b/>
                <w:bCs/>
              </w:rPr>
            </w:pPr>
            <w:r w:rsidRPr="0087285C">
              <w:rPr>
                <w:b/>
                <w:bCs/>
              </w:rPr>
              <w:t xml:space="preserve">Signature + heuristic + </w:t>
            </w:r>
            <w:proofErr w:type="spellStart"/>
            <w:r w:rsidRPr="0087285C">
              <w:rPr>
                <w:b/>
                <w:bCs/>
              </w:rPr>
              <w:t>behavioral</w:t>
            </w:r>
            <w:proofErr w:type="spellEnd"/>
            <w:r w:rsidRPr="0087285C">
              <w:rPr>
                <w:b/>
                <w:bCs/>
              </w:rPr>
              <w:t xml:space="preserve"> detection, layered anti-exploit engine (Premium)</w:t>
            </w:r>
          </w:p>
        </w:tc>
      </w:tr>
      <w:tr w:rsidR="0087285C" w:rsidRPr="0087285C" w14:paraId="1B4AB216" w14:textId="77777777" w:rsidTr="00872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B034" w14:textId="77777777" w:rsidR="0087285C" w:rsidRPr="0087285C" w:rsidRDefault="0087285C" w:rsidP="0087285C">
            <w:pPr>
              <w:rPr>
                <w:b/>
                <w:bCs/>
              </w:rPr>
            </w:pPr>
            <w:r w:rsidRPr="0087285C">
              <w:rPr>
                <w:b/>
                <w:bCs/>
              </w:rPr>
              <w:t>Real-time protection</w:t>
            </w:r>
          </w:p>
        </w:tc>
        <w:tc>
          <w:tcPr>
            <w:tcW w:w="0" w:type="auto"/>
            <w:vAlign w:val="center"/>
            <w:hideMark/>
          </w:tcPr>
          <w:p w14:paraId="7FF9745B" w14:textId="77777777" w:rsidR="0087285C" w:rsidRPr="0087285C" w:rsidRDefault="0087285C" w:rsidP="0087285C">
            <w:pPr>
              <w:rPr>
                <w:b/>
                <w:bCs/>
              </w:rPr>
            </w:pPr>
            <w:r w:rsidRPr="0087285C">
              <w:rPr>
                <w:b/>
                <w:bCs/>
              </w:rPr>
              <w:t>Yes, always-on by default</w:t>
            </w:r>
          </w:p>
        </w:tc>
        <w:tc>
          <w:tcPr>
            <w:tcW w:w="0" w:type="auto"/>
            <w:vAlign w:val="center"/>
            <w:hideMark/>
          </w:tcPr>
          <w:p w14:paraId="1FF1D37A" w14:textId="77777777" w:rsidR="0087285C" w:rsidRPr="0087285C" w:rsidRDefault="0087285C" w:rsidP="0087285C">
            <w:pPr>
              <w:rPr>
                <w:b/>
                <w:bCs/>
              </w:rPr>
            </w:pPr>
            <w:r w:rsidRPr="0087285C">
              <w:rPr>
                <w:b/>
                <w:bCs/>
              </w:rPr>
              <w:t>Free version: on-demand scan only; Premium: real-time</w:t>
            </w:r>
          </w:p>
        </w:tc>
      </w:tr>
      <w:tr w:rsidR="0087285C" w:rsidRPr="0087285C" w14:paraId="176EEA86" w14:textId="77777777" w:rsidTr="00872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A367" w14:textId="77777777" w:rsidR="0087285C" w:rsidRPr="0087285C" w:rsidRDefault="0087285C" w:rsidP="0087285C">
            <w:pPr>
              <w:rPr>
                <w:b/>
                <w:bCs/>
              </w:rPr>
            </w:pPr>
            <w:r w:rsidRPr="0087285C">
              <w:rPr>
                <w:b/>
                <w:bCs/>
              </w:rPr>
              <w:t>Update frequency</w:t>
            </w:r>
          </w:p>
        </w:tc>
        <w:tc>
          <w:tcPr>
            <w:tcW w:w="0" w:type="auto"/>
            <w:vAlign w:val="center"/>
            <w:hideMark/>
          </w:tcPr>
          <w:p w14:paraId="2FEF5CBE" w14:textId="77777777" w:rsidR="0087285C" w:rsidRPr="0087285C" w:rsidRDefault="0087285C" w:rsidP="0087285C">
            <w:pPr>
              <w:rPr>
                <w:b/>
                <w:bCs/>
              </w:rPr>
            </w:pPr>
            <w:r w:rsidRPr="0087285C">
              <w:rPr>
                <w:b/>
                <w:bCs/>
              </w:rPr>
              <w:t>Automatic via Windows Update, typically daily</w:t>
            </w:r>
          </w:p>
        </w:tc>
        <w:tc>
          <w:tcPr>
            <w:tcW w:w="0" w:type="auto"/>
            <w:vAlign w:val="center"/>
            <w:hideMark/>
          </w:tcPr>
          <w:p w14:paraId="0CC5B2F4" w14:textId="77777777" w:rsidR="0087285C" w:rsidRPr="0087285C" w:rsidRDefault="0087285C" w:rsidP="0087285C">
            <w:pPr>
              <w:rPr>
                <w:b/>
                <w:bCs/>
              </w:rPr>
            </w:pPr>
            <w:r w:rsidRPr="0087285C">
              <w:rPr>
                <w:b/>
                <w:bCs/>
              </w:rPr>
              <w:t>Automatic, typically daily for definitions</w:t>
            </w:r>
          </w:p>
        </w:tc>
      </w:tr>
      <w:tr w:rsidR="0087285C" w:rsidRPr="0087285C" w14:paraId="484A657A" w14:textId="77777777" w:rsidTr="00872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CCC8" w14:textId="77777777" w:rsidR="0087285C" w:rsidRPr="0087285C" w:rsidRDefault="0087285C" w:rsidP="0087285C">
            <w:pPr>
              <w:rPr>
                <w:b/>
                <w:bCs/>
              </w:rPr>
            </w:pPr>
            <w:r w:rsidRPr="0087285C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2E7CDAE" w14:textId="77777777" w:rsidR="0087285C" w:rsidRPr="0087285C" w:rsidRDefault="0087285C" w:rsidP="0087285C">
            <w:pPr>
              <w:rPr>
                <w:b/>
                <w:bCs/>
              </w:rPr>
            </w:pPr>
            <w:r w:rsidRPr="0087285C">
              <w:rPr>
                <w:b/>
                <w:bCs/>
              </w:rPr>
              <w:t>Integrated into Windows Security app, minimal/system-level</w:t>
            </w:r>
          </w:p>
        </w:tc>
        <w:tc>
          <w:tcPr>
            <w:tcW w:w="0" w:type="auto"/>
            <w:vAlign w:val="center"/>
            <w:hideMark/>
          </w:tcPr>
          <w:p w14:paraId="01CA4875" w14:textId="77777777" w:rsidR="0087285C" w:rsidRPr="0087285C" w:rsidRDefault="0087285C" w:rsidP="0087285C">
            <w:pPr>
              <w:rPr>
                <w:b/>
                <w:bCs/>
              </w:rPr>
            </w:pPr>
            <w:r w:rsidRPr="0087285C">
              <w:rPr>
                <w:b/>
                <w:bCs/>
              </w:rPr>
              <w:t>Standalone app, more scan customization and reporting detail</w:t>
            </w:r>
          </w:p>
        </w:tc>
      </w:tr>
      <w:tr w:rsidR="0087285C" w:rsidRPr="0087285C" w14:paraId="6E650DA5" w14:textId="77777777" w:rsidTr="0087285C">
        <w:trPr>
          <w:tblCellSpacing w:w="15" w:type="dxa"/>
        </w:trPr>
        <w:tc>
          <w:tcPr>
            <w:tcW w:w="0" w:type="auto"/>
            <w:vAlign w:val="center"/>
          </w:tcPr>
          <w:p w14:paraId="34979DE8" w14:textId="77777777" w:rsidR="0087285C" w:rsidRPr="0087285C" w:rsidRDefault="0087285C" w:rsidP="0087285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7919D3B" w14:textId="77777777" w:rsidR="0087285C" w:rsidRPr="0087285C" w:rsidRDefault="0087285C" w:rsidP="0087285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849B301" w14:textId="77777777" w:rsidR="0087285C" w:rsidRPr="0087285C" w:rsidRDefault="0087285C" w:rsidP="0087285C">
            <w:pPr>
              <w:rPr>
                <w:b/>
                <w:bCs/>
              </w:rPr>
            </w:pPr>
          </w:p>
        </w:tc>
      </w:tr>
    </w:tbl>
    <w:p w14:paraId="6923E345" w14:textId="77777777" w:rsidR="0087285C" w:rsidRPr="0087285C" w:rsidRDefault="0087285C" w:rsidP="0087285C">
      <w:pPr>
        <w:rPr>
          <w:b/>
          <w:bCs/>
          <w:sz w:val="32"/>
          <w:szCs w:val="32"/>
          <w:u w:val="single"/>
        </w:rPr>
      </w:pPr>
      <w:r w:rsidRPr="0087285C">
        <w:rPr>
          <w:b/>
          <w:bCs/>
          <w:sz w:val="32"/>
          <w:szCs w:val="32"/>
          <w:u w:val="single"/>
        </w:rPr>
        <w:t>Task 5 — Smartphone spyware prevention checklist</w:t>
      </w:r>
    </w:p>
    <w:p w14:paraId="20D2B8C4" w14:textId="77777777" w:rsidR="0087285C" w:rsidRPr="0087285C" w:rsidRDefault="0087285C" w:rsidP="0087285C">
      <w:pPr>
        <w:rPr>
          <w:b/>
          <w:bCs/>
          <w:sz w:val="32"/>
          <w:szCs w:val="32"/>
          <w:u w:val="single"/>
        </w:rPr>
      </w:pPr>
      <w:r w:rsidRPr="0087285C">
        <w:rPr>
          <w:b/>
          <w:bCs/>
          <w:sz w:val="32"/>
          <w:szCs w:val="32"/>
          <w:u w:val="single"/>
        </w:rPr>
        <w:t>Seven solid practices worth having ChatGPT (or me) expand on: keep OS/apps updated, install only from official app stores, review app permissions regularly, avoid sideloading APKs from unknown sources, use a lock screen + biometric auth, avoid public Wi-Fi for sensitive logins (or use a VPN), and periodically check for unfamiliar apps/high battery-data usage.</w:t>
      </w:r>
    </w:p>
    <w:p w14:paraId="4F0703DB" w14:textId="77777777" w:rsidR="0087285C" w:rsidRPr="0087285C" w:rsidRDefault="0087285C" w:rsidP="0087285C">
      <w:pPr>
        <w:rPr>
          <w:b/>
          <w:bCs/>
        </w:rPr>
      </w:pPr>
      <w:r w:rsidRPr="0087285C">
        <w:rPr>
          <w:b/>
          <w:bCs/>
        </w:rPr>
        <w:t>For "pick 2 and implement" — good candidates are permission review (Settings → Apps → check which apps have mic/camera/location access and revoke unused ones) and update hygiene (enable automatic OS + app updates, since most spyware exploits target known, patched vulnerabilities on outdated devices).</w:t>
      </w:r>
    </w:p>
    <w:p w14:paraId="5B2BBB6E" w14:textId="77777777" w:rsidR="0087285C" w:rsidRPr="0087285C" w:rsidRDefault="0087285C" w:rsidP="0087285C">
      <w:pPr>
        <w:rPr>
          <w:b/>
          <w:bCs/>
        </w:rPr>
      </w:pPr>
      <w:r w:rsidRPr="0087285C">
        <w:rPr>
          <w:b/>
          <w:bCs/>
        </w:rPr>
        <w:t>Want me to search for current Indian spyware news coverage for task 2?</w:t>
      </w:r>
    </w:p>
    <w:p w14:paraId="0793492B" w14:textId="77777777" w:rsidR="00C725BB" w:rsidRPr="0087285C" w:rsidRDefault="00C725BB">
      <w:pPr>
        <w:rPr>
          <w:b/>
          <w:bCs/>
        </w:rPr>
      </w:pPr>
    </w:p>
    <w:sectPr w:rsidR="00C725BB" w:rsidRPr="00872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75E90"/>
    <w:multiLevelType w:val="multilevel"/>
    <w:tmpl w:val="16C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473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5C"/>
    <w:rsid w:val="00276A6E"/>
    <w:rsid w:val="0087285C"/>
    <w:rsid w:val="0093737F"/>
    <w:rsid w:val="00C7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4857"/>
  <w15:chartTrackingRefBased/>
  <w15:docId w15:val="{5B5B325B-DF52-4008-A0D9-633F03C02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Jainish Nai</dc:creator>
  <cp:keywords/>
  <dc:description/>
  <cp:lastModifiedBy>Jainish Nai</cp:lastModifiedBy>
  <cp:revision>1</cp:revision>
  <dcterms:created xsi:type="dcterms:W3CDTF">2026-07-15T15:20:00Z</dcterms:created>
  <dcterms:modified xsi:type="dcterms:W3CDTF">2026-07-15T15:24:00Z</dcterms:modified>
</cp:coreProperties>
</file>