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080AF" w14:textId="734402F4" w:rsidR="00C625FB" w:rsidRPr="00C625FB" w:rsidRDefault="00C625FB" w:rsidP="00C625FB"/>
    <w:p w14:paraId="6F4593B6" w14:textId="77777777" w:rsidR="00C625FB" w:rsidRPr="00C625FB" w:rsidRDefault="00C625FB" w:rsidP="00C625FB">
      <w:pPr>
        <w:rPr>
          <w:b/>
          <w:bCs/>
          <w:sz w:val="32"/>
          <w:szCs w:val="32"/>
          <w:u w:val="single"/>
        </w:rPr>
      </w:pPr>
      <w:r w:rsidRPr="00C625FB">
        <w:rPr>
          <w:b/>
          <w:bCs/>
          <w:sz w:val="32"/>
          <w:szCs w:val="32"/>
          <w:u w:val="single"/>
        </w:rPr>
        <w:t>Task 1: Local Network Scan</w:t>
      </w:r>
    </w:p>
    <w:p w14:paraId="5B409AA9" w14:textId="77777777" w:rsidR="00C625FB" w:rsidRPr="00C625FB" w:rsidRDefault="00C625FB" w:rsidP="00C625FB">
      <w:pPr>
        <w:rPr>
          <w:b/>
          <w:bCs/>
        </w:rPr>
      </w:pPr>
      <w:r w:rsidRPr="00C625FB">
        <w:rPr>
          <w:b/>
          <w:bCs/>
        </w:rPr>
        <w:t>Install Nmap</w:t>
      </w:r>
    </w:p>
    <w:p w14:paraId="6348ED39" w14:textId="77777777" w:rsidR="00C625FB" w:rsidRPr="00C625FB" w:rsidRDefault="00C625FB" w:rsidP="00C625FB">
      <w:proofErr w:type="spellStart"/>
      <w:r w:rsidRPr="00C625FB">
        <w:t>sudo</w:t>
      </w:r>
      <w:proofErr w:type="spellEnd"/>
      <w:r w:rsidRPr="00C625FB">
        <w:t xml:space="preserve"> apt update</w:t>
      </w:r>
    </w:p>
    <w:p w14:paraId="7FC17F7E" w14:textId="77777777" w:rsidR="00C625FB" w:rsidRPr="00C625FB" w:rsidRDefault="00C625FB" w:rsidP="00C625FB">
      <w:proofErr w:type="spellStart"/>
      <w:r w:rsidRPr="00C625FB">
        <w:t>sudo</w:t>
      </w:r>
      <w:proofErr w:type="spellEnd"/>
      <w:r w:rsidRPr="00C625FB">
        <w:t xml:space="preserve"> apt install </w:t>
      </w:r>
      <w:proofErr w:type="spellStart"/>
      <w:r w:rsidRPr="00C625FB">
        <w:t>nmap</w:t>
      </w:r>
      <w:proofErr w:type="spellEnd"/>
    </w:p>
    <w:p w14:paraId="773ACB2E" w14:textId="77777777" w:rsidR="00C625FB" w:rsidRPr="00C625FB" w:rsidRDefault="00C625FB" w:rsidP="00C625FB">
      <w:pPr>
        <w:rPr>
          <w:b/>
          <w:bCs/>
        </w:rPr>
      </w:pPr>
      <w:r w:rsidRPr="00C625FB">
        <w:rPr>
          <w:b/>
          <w:bCs/>
        </w:rPr>
        <w:t>Run the Scan</w:t>
      </w:r>
    </w:p>
    <w:p w14:paraId="25918EEF" w14:textId="77777777" w:rsidR="00C625FB" w:rsidRPr="00C625FB" w:rsidRDefault="00C625FB" w:rsidP="00C625FB">
      <w:r w:rsidRPr="00C625FB">
        <w:t>Replace &lt;your subnet&gt; with your network (for example, 192.168.1).</w:t>
      </w:r>
    </w:p>
    <w:p w14:paraId="5C253DF7" w14:textId="77777777" w:rsidR="00C625FB" w:rsidRPr="00C625FB" w:rsidRDefault="00C625FB" w:rsidP="00C625FB">
      <w:proofErr w:type="spellStart"/>
      <w:r w:rsidRPr="00C625FB">
        <w:t>nmap</w:t>
      </w:r>
      <w:proofErr w:type="spellEnd"/>
      <w:r w:rsidRPr="00C625FB">
        <w:t xml:space="preserve"> -</w:t>
      </w:r>
      <w:proofErr w:type="spellStart"/>
      <w:r w:rsidRPr="00C625FB">
        <w:t>sn</w:t>
      </w:r>
      <w:proofErr w:type="spellEnd"/>
      <w:r w:rsidRPr="00C625FB">
        <w:t xml:space="preserve"> &lt;your subnet&gt;.0/24 &gt; scan_results.txt</w:t>
      </w:r>
    </w:p>
    <w:p w14:paraId="1BC71017" w14:textId="77777777" w:rsidR="00C625FB" w:rsidRPr="00C625FB" w:rsidRDefault="00C625FB" w:rsidP="00C625FB">
      <w:r w:rsidRPr="00C625FB">
        <w:t>Example:</w:t>
      </w:r>
    </w:p>
    <w:p w14:paraId="3EC0F049" w14:textId="77777777" w:rsidR="00C625FB" w:rsidRPr="00C625FB" w:rsidRDefault="00C625FB" w:rsidP="00C625FB">
      <w:proofErr w:type="spellStart"/>
      <w:r w:rsidRPr="00C625FB">
        <w:t>nmap</w:t>
      </w:r>
      <w:proofErr w:type="spellEnd"/>
      <w:r w:rsidRPr="00C625FB">
        <w:t xml:space="preserve"> -</w:t>
      </w:r>
      <w:proofErr w:type="spellStart"/>
      <w:r w:rsidRPr="00C625FB">
        <w:t>sn</w:t>
      </w:r>
      <w:proofErr w:type="spellEnd"/>
      <w:r w:rsidRPr="00C625FB">
        <w:t xml:space="preserve"> 192.168.1.0/24 &gt; scan_results.txt</w:t>
      </w:r>
    </w:p>
    <w:p w14:paraId="0ACF07A0" w14:textId="77777777" w:rsidR="00C625FB" w:rsidRPr="00C625FB" w:rsidRDefault="00C625FB" w:rsidP="00C625FB">
      <w:r w:rsidRPr="00C625FB">
        <w:t>This creates a file named:</w:t>
      </w:r>
    </w:p>
    <w:p w14:paraId="43643634" w14:textId="77777777" w:rsidR="00C625FB" w:rsidRPr="00C625FB" w:rsidRDefault="00C625FB" w:rsidP="00C625FB">
      <w:r w:rsidRPr="00C625FB">
        <w:t>scan_results.txt</w:t>
      </w:r>
    </w:p>
    <w:p w14:paraId="768041C1" w14:textId="4439AA38" w:rsidR="00C625FB" w:rsidRPr="00C625FB" w:rsidRDefault="00C625FB" w:rsidP="00C625FB">
      <w:pPr>
        <w:rPr>
          <w:sz w:val="32"/>
          <w:szCs w:val="32"/>
          <w:u w:val="single"/>
        </w:rPr>
      </w:pPr>
    </w:p>
    <w:p w14:paraId="3167734A" w14:textId="77777777" w:rsidR="00C625FB" w:rsidRPr="00C625FB" w:rsidRDefault="00C625FB" w:rsidP="00C625FB">
      <w:pPr>
        <w:rPr>
          <w:b/>
          <w:bCs/>
          <w:sz w:val="32"/>
          <w:szCs w:val="32"/>
          <w:u w:val="single"/>
        </w:rPr>
      </w:pPr>
      <w:r w:rsidRPr="00C625FB">
        <w:rPr>
          <w:b/>
          <w:bCs/>
          <w:sz w:val="32"/>
          <w:szCs w:val="32"/>
          <w:u w:val="single"/>
        </w:rPr>
        <w:t>Task 2: Reconnaissance Paragraph (Example: Instagram)</w:t>
      </w:r>
    </w:p>
    <w:p w14:paraId="68BEA031" w14:textId="77777777" w:rsidR="00C625FB" w:rsidRPr="00C625FB" w:rsidRDefault="00C625FB" w:rsidP="00C625FB">
      <w:r w:rsidRPr="00C625FB">
        <w:t>During the reconnaissance phase, a penetration tester would gather publicly available information about Instagram to understand its attack surface. This may include identifying the application's web domains, APIs, login endpoints, mobile application versions, technologies used, and publicly exposed subdomains. The tester might also collect information from public documentation, job postings, DNS records, SSL certificates, and social media to understand the infrastructure and security practices. The objective is to identify potential entry points without attempting unauthorized access or exploiting vulnerabilities.</w:t>
      </w:r>
    </w:p>
    <w:p w14:paraId="74146E7C" w14:textId="3DF39220" w:rsidR="00C625FB" w:rsidRPr="00C625FB" w:rsidRDefault="00C625FB" w:rsidP="00C625FB"/>
    <w:p w14:paraId="4EDF8075" w14:textId="77777777" w:rsidR="00C625FB" w:rsidRPr="00C625FB" w:rsidRDefault="00C625FB" w:rsidP="00C625FB">
      <w:pPr>
        <w:rPr>
          <w:b/>
          <w:bCs/>
          <w:sz w:val="32"/>
          <w:szCs w:val="32"/>
          <w:u w:val="single"/>
        </w:rPr>
      </w:pPr>
      <w:r w:rsidRPr="00C625FB">
        <w:rPr>
          <w:b/>
          <w:bCs/>
          <w:sz w:val="32"/>
          <w:szCs w:val="32"/>
          <w:u w:val="single"/>
        </w:rPr>
        <w:t>Task 3: TCP SYN Scan</w:t>
      </w:r>
    </w:p>
    <w:p w14:paraId="6F4FFA9E" w14:textId="77777777" w:rsidR="00C625FB" w:rsidRPr="00C625FB" w:rsidRDefault="00C625FB" w:rsidP="00C625FB">
      <w:r w:rsidRPr="00C625FB">
        <w:t>Run:</w:t>
      </w:r>
    </w:p>
    <w:p w14:paraId="6A4E71BD" w14:textId="77777777" w:rsidR="00C625FB" w:rsidRPr="00C625FB" w:rsidRDefault="00C625FB" w:rsidP="00C625FB">
      <w:proofErr w:type="spellStart"/>
      <w:r w:rsidRPr="00C625FB">
        <w:t>nmap</w:t>
      </w:r>
      <w:proofErr w:type="spellEnd"/>
      <w:r w:rsidRPr="00C625FB">
        <w:t xml:space="preserve"> -</w:t>
      </w:r>
      <w:proofErr w:type="spellStart"/>
      <w:r w:rsidRPr="00C625FB">
        <w:t>sS</w:t>
      </w:r>
      <w:proofErr w:type="spellEnd"/>
      <w:r w:rsidRPr="00C625FB">
        <w:t xml:space="preserve"> scanme.nmap.org</w:t>
      </w:r>
    </w:p>
    <w:p w14:paraId="5E6E40B1" w14:textId="77777777" w:rsidR="00C625FB" w:rsidRPr="00C625FB" w:rsidRDefault="00C625FB" w:rsidP="00C625FB">
      <w:r w:rsidRPr="00C625FB">
        <w:t>Example submission format (replace with your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6"/>
        <w:gridCol w:w="658"/>
        <w:gridCol w:w="915"/>
      </w:tblGrid>
      <w:tr w:rsidR="00C625FB" w:rsidRPr="00C625FB" w14:paraId="7DC4839E" w14:textId="77777777" w:rsidTr="00C625FB">
        <w:trPr>
          <w:tblHeader/>
          <w:tblCellSpacing w:w="15" w:type="dxa"/>
        </w:trPr>
        <w:tc>
          <w:tcPr>
            <w:tcW w:w="0" w:type="auto"/>
            <w:vAlign w:val="center"/>
            <w:hideMark/>
          </w:tcPr>
          <w:p w14:paraId="46B4A8C2" w14:textId="77777777" w:rsidR="00C625FB" w:rsidRPr="00C625FB" w:rsidRDefault="00C625FB" w:rsidP="00C625FB">
            <w:pPr>
              <w:rPr>
                <w:b/>
                <w:bCs/>
              </w:rPr>
            </w:pPr>
            <w:r w:rsidRPr="00C625FB">
              <w:rPr>
                <w:b/>
                <w:bCs/>
              </w:rPr>
              <w:lastRenderedPageBreak/>
              <w:t>Port</w:t>
            </w:r>
          </w:p>
        </w:tc>
        <w:tc>
          <w:tcPr>
            <w:tcW w:w="0" w:type="auto"/>
            <w:vAlign w:val="center"/>
            <w:hideMark/>
          </w:tcPr>
          <w:p w14:paraId="1BBAE7E1" w14:textId="77777777" w:rsidR="00C625FB" w:rsidRPr="00C625FB" w:rsidRDefault="00C625FB" w:rsidP="00C625FB">
            <w:pPr>
              <w:rPr>
                <w:b/>
                <w:bCs/>
              </w:rPr>
            </w:pPr>
            <w:r w:rsidRPr="00C625FB">
              <w:rPr>
                <w:b/>
                <w:bCs/>
              </w:rPr>
              <w:t>State</w:t>
            </w:r>
          </w:p>
        </w:tc>
        <w:tc>
          <w:tcPr>
            <w:tcW w:w="0" w:type="auto"/>
            <w:vAlign w:val="center"/>
            <w:hideMark/>
          </w:tcPr>
          <w:p w14:paraId="6C5E6E90" w14:textId="77777777" w:rsidR="00C625FB" w:rsidRPr="00C625FB" w:rsidRDefault="00C625FB" w:rsidP="00C625FB">
            <w:pPr>
              <w:rPr>
                <w:b/>
                <w:bCs/>
              </w:rPr>
            </w:pPr>
            <w:r w:rsidRPr="00C625FB">
              <w:rPr>
                <w:b/>
                <w:bCs/>
              </w:rPr>
              <w:t>Service</w:t>
            </w:r>
          </w:p>
        </w:tc>
      </w:tr>
      <w:tr w:rsidR="00C625FB" w:rsidRPr="00C625FB" w14:paraId="63CCB48E" w14:textId="77777777" w:rsidTr="00C625FB">
        <w:trPr>
          <w:tblCellSpacing w:w="15" w:type="dxa"/>
        </w:trPr>
        <w:tc>
          <w:tcPr>
            <w:tcW w:w="0" w:type="auto"/>
            <w:vAlign w:val="center"/>
            <w:hideMark/>
          </w:tcPr>
          <w:p w14:paraId="76FA4798" w14:textId="77777777" w:rsidR="00C625FB" w:rsidRPr="00C625FB" w:rsidRDefault="00C625FB" w:rsidP="00C625FB">
            <w:r w:rsidRPr="00C625FB">
              <w:t>22/</w:t>
            </w:r>
            <w:proofErr w:type="spellStart"/>
            <w:r w:rsidRPr="00C625FB">
              <w:t>tcp</w:t>
            </w:r>
            <w:proofErr w:type="spellEnd"/>
          </w:p>
        </w:tc>
        <w:tc>
          <w:tcPr>
            <w:tcW w:w="0" w:type="auto"/>
            <w:vAlign w:val="center"/>
            <w:hideMark/>
          </w:tcPr>
          <w:p w14:paraId="7A999484" w14:textId="77777777" w:rsidR="00C625FB" w:rsidRPr="00C625FB" w:rsidRDefault="00C625FB" w:rsidP="00C625FB">
            <w:r w:rsidRPr="00C625FB">
              <w:t>Open</w:t>
            </w:r>
          </w:p>
        </w:tc>
        <w:tc>
          <w:tcPr>
            <w:tcW w:w="0" w:type="auto"/>
            <w:vAlign w:val="center"/>
            <w:hideMark/>
          </w:tcPr>
          <w:p w14:paraId="70E3875B" w14:textId="77777777" w:rsidR="00C625FB" w:rsidRPr="00C625FB" w:rsidRDefault="00C625FB" w:rsidP="00C625FB">
            <w:r w:rsidRPr="00C625FB">
              <w:t>SSH</w:t>
            </w:r>
          </w:p>
        </w:tc>
      </w:tr>
      <w:tr w:rsidR="00C625FB" w:rsidRPr="00C625FB" w14:paraId="567E8398" w14:textId="77777777" w:rsidTr="00C625FB">
        <w:trPr>
          <w:tblCellSpacing w:w="15" w:type="dxa"/>
        </w:trPr>
        <w:tc>
          <w:tcPr>
            <w:tcW w:w="0" w:type="auto"/>
            <w:vAlign w:val="center"/>
            <w:hideMark/>
          </w:tcPr>
          <w:p w14:paraId="3F378739" w14:textId="77777777" w:rsidR="00C625FB" w:rsidRPr="00C625FB" w:rsidRDefault="00C625FB" w:rsidP="00C625FB">
            <w:r w:rsidRPr="00C625FB">
              <w:t>80/</w:t>
            </w:r>
            <w:proofErr w:type="spellStart"/>
            <w:r w:rsidRPr="00C625FB">
              <w:t>tcp</w:t>
            </w:r>
            <w:proofErr w:type="spellEnd"/>
          </w:p>
        </w:tc>
        <w:tc>
          <w:tcPr>
            <w:tcW w:w="0" w:type="auto"/>
            <w:vAlign w:val="center"/>
            <w:hideMark/>
          </w:tcPr>
          <w:p w14:paraId="504B752A" w14:textId="77777777" w:rsidR="00C625FB" w:rsidRPr="00C625FB" w:rsidRDefault="00C625FB" w:rsidP="00C625FB">
            <w:r w:rsidRPr="00C625FB">
              <w:t>Open</w:t>
            </w:r>
          </w:p>
        </w:tc>
        <w:tc>
          <w:tcPr>
            <w:tcW w:w="0" w:type="auto"/>
            <w:vAlign w:val="center"/>
            <w:hideMark/>
          </w:tcPr>
          <w:p w14:paraId="79DAB5D4" w14:textId="77777777" w:rsidR="00C625FB" w:rsidRPr="00C625FB" w:rsidRDefault="00C625FB" w:rsidP="00C625FB">
            <w:r w:rsidRPr="00C625FB">
              <w:t>HTTP</w:t>
            </w:r>
          </w:p>
        </w:tc>
      </w:tr>
      <w:tr w:rsidR="00C625FB" w:rsidRPr="00C625FB" w14:paraId="60A2F880" w14:textId="77777777" w:rsidTr="00C625FB">
        <w:trPr>
          <w:tblCellSpacing w:w="15" w:type="dxa"/>
        </w:trPr>
        <w:tc>
          <w:tcPr>
            <w:tcW w:w="0" w:type="auto"/>
            <w:vAlign w:val="center"/>
          </w:tcPr>
          <w:p w14:paraId="4E8B488B" w14:textId="49795F21" w:rsidR="00C625FB" w:rsidRPr="00C625FB" w:rsidRDefault="00C625FB" w:rsidP="00C625FB"/>
        </w:tc>
        <w:tc>
          <w:tcPr>
            <w:tcW w:w="0" w:type="auto"/>
            <w:vAlign w:val="center"/>
          </w:tcPr>
          <w:p w14:paraId="506ACCAB" w14:textId="192F5FC2" w:rsidR="00C625FB" w:rsidRPr="00C625FB" w:rsidRDefault="00C625FB" w:rsidP="00C625FB"/>
        </w:tc>
        <w:tc>
          <w:tcPr>
            <w:tcW w:w="0" w:type="auto"/>
            <w:vAlign w:val="center"/>
          </w:tcPr>
          <w:p w14:paraId="2C3AA399" w14:textId="70557326" w:rsidR="00C625FB" w:rsidRPr="00C625FB" w:rsidRDefault="00C625FB" w:rsidP="00C625FB"/>
        </w:tc>
      </w:tr>
    </w:tbl>
    <w:p w14:paraId="4E97D3B1" w14:textId="77777777" w:rsidR="00C625FB" w:rsidRPr="00C625FB" w:rsidRDefault="00C625FB" w:rsidP="00C625FB">
      <w:pPr>
        <w:rPr>
          <w:b/>
          <w:bCs/>
          <w:sz w:val="32"/>
          <w:szCs w:val="32"/>
          <w:u w:val="single"/>
        </w:rPr>
      </w:pPr>
      <w:r w:rsidRPr="00C625FB">
        <w:rPr>
          <w:b/>
          <w:bCs/>
          <w:sz w:val="32"/>
          <w:szCs w:val="32"/>
          <w:u w:val="single"/>
        </w:rPr>
        <w:t>Task 4: Client Report (Example Format)</w:t>
      </w:r>
    </w:p>
    <w:p w14:paraId="31A102CC" w14:textId="77777777" w:rsidR="00C625FB" w:rsidRPr="00C625FB" w:rsidRDefault="00C625FB" w:rsidP="00C625FB">
      <w:r w:rsidRPr="00C625FB">
        <w:rPr>
          <w:b/>
          <w:bCs/>
        </w:rPr>
        <w:t>Security Assessment Report</w:t>
      </w:r>
    </w:p>
    <w:p w14:paraId="08F50941" w14:textId="77777777" w:rsidR="00C625FB" w:rsidRPr="00C625FB" w:rsidRDefault="00C625FB" w:rsidP="00C625FB">
      <w:r w:rsidRPr="00C625FB">
        <w:t xml:space="preserve">A network discovery scan identified </w:t>
      </w:r>
      <w:r w:rsidRPr="00C625FB">
        <w:rPr>
          <w:b/>
          <w:bCs/>
        </w:rPr>
        <w:t>[X] active hosts</w:t>
      </w:r>
      <w:r w:rsidRPr="00C625FB">
        <w:t xml:space="preserve"> on the local subnet. A TCP SYN scan of the approved test server detected </w:t>
      </w:r>
      <w:r w:rsidRPr="00C625FB">
        <w:rPr>
          <w:b/>
          <w:bCs/>
        </w:rPr>
        <w:t>[Y] open ports</w:t>
      </w:r>
      <w:r w:rsidRPr="00C625FB">
        <w:t xml:space="preserve">, including </w:t>
      </w:r>
      <w:r w:rsidRPr="00C625FB">
        <w:rPr>
          <w:b/>
          <w:bCs/>
        </w:rPr>
        <w:t>[list ports]</w:t>
      </w:r>
      <w:r w:rsidRPr="00C625FB">
        <w:t>. The discovered services appear to be reachable from the network and should be monitored for security updates. No unauthorized testing or exploitation was performed during this assessment. It is recommended to minimize unnecessary exposed services, apply regular security patches, and restrict network access where appropriate.</w:t>
      </w:r>
    </w:p>
    <w:p w14:paraId="3B70BE7B" w14:textId="77777777" w:rsidR="00C625FB" w:rsidRPr="00C625FB" w:rsidRDefault="00C625FB" w:rsidP="00C625FB">
      <w:r w:rsidRPr="00C625FB">
        <w:pict w14:anchorId="6D305FD0">
          <v:rect id="_x0000_i1059" style="width:0;height:1.5pt" o:hralign="center" o:hrstd="t" o:hr="t" fillcolor="#a0a0a0" stroked="f"/>
        </w:pict>
      </w:r>
    </w:p>
    <w:p w14:paraId="6F48538A" w14:textId="77777777" w:rsidR="00C625FB" w:rsidRPr="00C625FB" w:rsidRDefault="00C625FB" w:rsidP="00C625FB">
      <w:pPr>
        <w:rPr>
          <w:b/>
          <w:bCs/>
        </w:rPr>
      </w:pPr>
      <w:r w:rsidRPr="00C625FB">
        <w:rPr>
          <w:b/>
          <w:bCs/>
        </w:rPr>
        <w:t>Files to Submit</w:t>
      </w:r>
    </w:p>
    <w:p w14:paraId="44B9D3B0" w14:textId="77777777" w:rsidR="00C625FB" w:rsidRPr="00C625FB" w:rsidRDefault="00C625FB" w:rsidP="00C625FB">
      <w:pPr>
        <w:numPr>
          <w:ilvl w:val="0"/>
          <w:numId w:val="2"/>
        </w:numPr>
      </w:pPr>
      <w:r w:rsidRPr="00C625FB">
        <w:rPr>
          <w:b/>
          <w:bCs/>
        </w:rPr>
        <w:t>scan_results.txt</w:t>
      </w:r>
      <w:r w:rsidRPr="00C625FB">
        <w:t xml:space="preserve"> (generated from Task 1)</w:t>
      </w:r>
    </w:p>
    <w:p w14:paraId="27FAD8D6" w14:textId="77777777" w:rsidR="00C625FB" w:rsidRPr="00C625FB" w:rsidRDefault="00C625FB" w:rsidP="00C625FB">
      <w:pPr>
        <w:numPr>
          <w:ilvl w:val="0"/>
          <w:numId w:val="2"/>
        </w:numPr>
      </w:pPr>
      <w:r w:rsidRPr="00C625FB">
        <w:t>Reconnaissance paragraph (Task 2)</w:t>
      </w:r>
    </w:p>
    <w:p w14:paraId="5D5D51AC" w14:textId="77777777" w:rsidR="00C625FB" w:rsidRPr="00C625FB" w:rsidRDefault="00C625FB" w:rsidP="00C625FB">
      <w:pPr>
        <w:numPr>
          <w:ilvl w:val="0"/>
          <w:numId w:val="2"/>
        </w:numPr>
      </w:pPr>
      <w:r w:rsidRPr="00C625FB">
        <w:t>Screenshot or output of:</w:t>
      </w:r>
    </w:p>
    <w:p w14:paraId="60131BB5" w14:textId="77777777" w:rsidR="00C625FB" w:rsidRPr="00C625FB" w:rsidRDefault="00C625FB" w:rsidP="00C625FB">
      <w:pPr>
        <w:numPr>
          <w:ilvl w:val="0"/>
          <w:numId w:val="2"/>
        </w:numPr>
      </w:pPr>
      <w:proofErr w:type="spellStart"/>
      <w:r w:rsidRPr="00C625FB">
        <w:t>nmap</w:t>
      </w:r>
      <w:proofErr w:type="spellEnd"/>
      <w:r w:rsidRPr="00C625FB">
        <w:t xml:space="preserve"> -</w:t>
      </w:r>
      <w:proofErr w:type="spellStart"/>
      <w:r w:rsidRPr="00C625FB">
        <w:t>sS</w:t>
      </w:r>
      <w:proofErr w:type="spellEnd"/>
      <w:r w:rsidRPr="00C625FB">
        <w:t xml:space="preserve"> scanme.nmap.org</w:t>
      </w:r>
    </w:p>
    <w:p w14:paraId="581AE1FE" w14:textId="77777777" w:rsidR="00C625FB" w:rsidRPr="00C625FB" w:rsidRDefault="00C625FB" w:rsidP="00C625FB">
      <w:pPr>
        <w:numPr>
          <w:ilvl w:val="0"/>
          <w:numId w:val="2"/>
        </w:numPr>
      </w:pPr>
      <w:r w:rsidRPr="00C625FB">
        <w:t>Client report (Task 4)</w:t>
      </w:r>
    </w:p>
    <w:p w14:paraId="3490077F" w14:textId="77777777" w:rsidR="00C725BB" w:rsidRDefault="00C725BB"/>
    <w:sectPr w:rsidR="00C72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175EA"/>
    <w:multiLevelType w:val="multilevel"/>
    <w:tmpl w:val="C2167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BB7D3D"/>
    <w:multiLevelType w:val="multilevel"/>
    <w:tmpl w:val="B74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712482">
    <w:abstractNumId w:val="1"/>
  </w:num>
  <w:num w:numId="2" w16cid:durableId="60523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FB"/>
    <w:rsid w:val="0093737F"/>
    <w:rsid w:val="00C625FB"/>
    <w:rsid w:val="00C725BB"/>
    <w:rsid w:val="00F36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7BE4"/>
  <w15:chartTrackingRefBased/>
  <w15:docId w15:val="{4034A6E1-0D47-42A5-ADD6-1B4930FCB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5FB"/>
    <w:rPr>
      <w:rFonts w:eastAsiaTheme="majorEastAsia" w:cstheme="majorBidi"/>
      <w:color w:val="272727" w:themeColor="text1" w:themeTint="D8"/>
    </w:rPr>
  </w:style>
  <w:style w:type="paragraph" w:styleId="Title">
    <w:name w:val="Title"/>
    <w:basedOn w:val="Normal"/>
    <w:next w:val="Normal"/>
    <w:link w:val="TitleChar"/>
    <w:uiPriority w:val="10"/>
    <w:qFormat/>
    <w:rsid w:val="00C62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5FB"/>
    <w:pPr>
      <w:spacing w:before="160"/>
      <w:jc w:val="center"/>
    </w:pPr>
    <w:rPr>
      <w:i/>
      <w:iCs/>
      <w:color w:val="404040" w:themeColor="text1" w:themeTint="BF"/>
    </w:rPr>
  </w:style>
  <w:style w:type="character" w:customStyle="1" w:styleId="QuoteChar">
    <w:name w:val="Quote Char"/>
    <w:basedOn w:val="DefaultParagraphFont"/>
    <w:link w:val="Quote"/>
    <w:uiPriority w:val="29"/>
    <w:rsid w:val="00C625FB"/>
    <w:rPr>
      <w:i/>
      <w:iCs/>
      <w:color w:val="404040" w:themeColor="text1" w:themeTint="BF"/>
    </w:rPr>
  </w:style>
  <w:style w:type="paragraph" w:styleId="ListParagraph">
    <w:name w:val="List Paragraph"/>
    <w:basedOn w:val="Normal"/>
    <w:uiPriority w:val="34"/>
    <w:qFormat/>
    <w:rsid w:val="00C625FB"/>
    <w:pPr>
      <w:ind w:left="720"/>
      <w:contextualSpacing/>
    </w:pPr>
  </w:style>
  <w:style w:type="character" w:styleId="IntenseEmphasis">
    <w:name w:val="Intense Emphasis"/>
    <w:basedOn w:val="DefaultParagraphFont"/>
    <w:uiPriority w:val="21"/>
    <w:qFormat/>
    <w:rsid w:val="00C625FB"/>
    <w:rPr>
      <w:i/>
      <w:iCs/>
      <w:color w:val="0F4761" w:themeColor="accent1" w:themeShade="BF"/>
    </w:rPr>
  </w:style>
  <w:style w:type="paragraph" w:styleId="IntenseQuote">
    <w:name w:val="Intense Quote"/>
    <w:basedOn w:val="Normal"/>
    <w:next w:val="Normal"/>
    <w:link w:val="IntenseQuoteChar"/>
    <w:uiPriority w:val="30"/>
    <w:qFormat/>
    <w:rsid w:val="00C62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5FB"/>
    <w:rPr>
      <w:i/>
      <w:iCs/>
      <w:color w:val="0F4761" w:themeColor="accent1" w:themeShade="BF"/>
    </w:rPr>
  </w:style>
  <w:style w:type="character" w:styleId="IntenseReference">
    <w:name w:val="Intense Reference"/>
    <w:basedOn w:val="DefaultParagraphFont"/>
    <w:uiPriority w:val="32"/>
    <w:qFormat/>
    <w:rsid w:val="00C625FB"/>
    <w:rPr>
      <w:b/>
      <w:bCs/>
      <w:smallCaps/>
      <w:color w:val="0F4761" w:themeColor="accent1" w:themeShade="BF"/>
      <w:spacing w:val="5"/>
    </w:rPr>
  </w:style>
  <w:style w:type="character" w:styleId="Hyperlink">
    <w:name w:val="Hyperlink"/>
    <w:basedOn w:val="DefaultParagraphFont"/>
    <w:uiPriority w:val="99"/>
    <w:unhideWhenUsed/>
    <w:rsid w:val="00C625FB"/>
    <w:rPr>
      <w:color w:val="467886" w:themeColor="hyperlink"/>
      <w:u w:val="single"/>
    </w:rPr>
  </w:style>
  <w:style w:type="character" w:styleId="UnresolvedMention">
    <w:name w:val="Unresolved Mention"/>
    <w:basedOn w:val="DefaultParagraphFont"/>
    <w:uiPriority w:val="99"/>
    <w:semiHidden/>
    <w:unhideWhenUsed/>
    <w:rsid w:val="00C62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Jainish Nai</dc:creator>
  <cp:keywords/>
  <dc:description/>
  <cp:lastModifiedBy>Jainish Nai</cp:lastModifiedBy>
  <cp:revision>1</cp:revision>
  <dcterms:created xsi:type="dcterms:W3CDTF">2026-07-16T16:54:00Z</dcterms:created>
  <dcterms:modified xsi:type="dcterms:W3CDTF">2026-07-16T17:04:00Z</dcterms:modified>
</cp:coreProperties>
</file>