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1D9D" w14:textId="704F17CE" w:rsidR="00B03501" w:rsidRPr="00824022" w:rsidRDefault="00B03501" w:rsidP="00B03501">
      <w:pPr>
        <w:rPr>
          <w:b/>
          <w:bCs/>
        </w:rPr>
      </w:pPr>
    </w:p>
    <w:p w14:paraId="0643CF0E" w14:textId="77777777" w:rsidR="00B03501" w:rsidRPr="00824022" w:rsidRDefault="00B03501" w:rsidP="00824022">
      <w:pPr>
        <w:ind w:firstLine="720"/>
        <w:rPr>
          <w:b/>
          <w:bCs/>
          <w:sz w:val="36"/>
          <w:szCs w:val="36"/>
        </w:rPr>
      </w:pPr>
      <w:r w:rsidRPr="00824022">
        <w:rPr>
          <w:b/>
          <w:bCs/>
          <w:sz w:val="36"/>
          <w:szCs w:val="36"/>
        </w:rPr>
        <w:t>Malware Analysis Lab Report</w:t>
      </w:r>
    </w:p>
    <w:p w14:paraId="726AF658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1. Steps Involved in Static Malware Analysis</w:t>
      </w:r>
    </w:p>
    <w:p w14:paraId="0C7978E5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Static malware analysis examines a file without executing it.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151"/>
        <w:gridCol w:w="3625"/>
      </w:tblGrid>
      <w:tr w:rsidR="00B03501" w:rsidRPr="00824022" w14:paraId="5C22781A" w14:textId="77777777" w:rsidTr="00824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FA476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7F51057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80D2C5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Example (APK/EXE)</w:t>
            </w:r>
          </w:p>
        </w:tc>
      </w:tr>
      <w:tr w:rsidR="00B03501" w:rsidRPr="00824022" w14:paraId="625FE3CE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618D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1. File Identification</w:t>
            </w:r>
          </w:p>
        </w:tc>
        <w:tc>
          <w:tcPr>
            <w:tcW w:w="0" w:type="auto"/>
            <w:vAlign w:val="center"/>
            <w:hideMark/>
          </w:tcPr>
          <w:p w14:paraId="3FB92B79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Determine the file type, size, and format.</w:t>
            </w:r>
          </w:p>
        </w:tc>
        <w:tc>
          <w:tcPr>
            <w:tcW w:w="0" w:type="auto"/>
            <w:vAlign w:val="center"/>
            <w:hideMark/>
          </w:tcPr>
          <w:p w14:paraId="3DC5A536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Identify whether a file is an Android APK or Windows EXE using tools like file or PEStudio.</w:t>
            </w:r>
          </w:p>
        </w:tc>
      </w:tr>
      <w:tr w:rsidR="00B03501" w:rsidRPr="00824022" w14:paraId="7D2867DB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31DA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2. Hash Calculation</w:t>
            </w:r>
          </w:p>
        </w:tc>
        <w:tc>
          <w:tcPr>
            <w:tcW w:w="0" w:type="auto"/>
            <w:vAlign w:val="center"/>
            <w:hideMark/>
          </w:tcPr>
          <w:p w14:paraId="5C8C2DC5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Generate MD5, SHA-1, or SHA-256 hashes to uniquely identify the sample.</w:t>
            </w:r>
          </w:p>
        </w:tc>
        <w:tc>
          <w:tcPr>
            <w:tcW w:w="0" w:type="auto"/>
            <w:vAlign w:val="center"/>
            <w:hideMark/>
          </w:tcPr>
          <w:p w14:paraId="08C4B38A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SHA-256 hash of an APK can be searched on VirusTotal or MalwareBazaar.</w:t>
            </w:r>
          </w:p>
        </w:tc>
      </w:tr>
      <w:tr w:rsidR="00B03501" w:rsidRPr="00824022" w14:paraId="4FA0105E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3BA4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3. Metadata Inspection</w:t>
            </w:r>
          </w:p>
        </w:tc>
        <w:tc>
          <w:tcPr>
            <w:tcW w:w="0" w:type="auto"/>
            <w:vAlign w:val="center"/>
            <w:hideMark/>
          </w:tcPr>
          <w:p w14:paraId="396DB874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Examine timestamps, compiler information, and digital signatures.</w:t>
            </w:r>
          </w:p>
        </w:tc>
        <w:tc>
          <w:tcPr>
            <w:tcW w:w="0" w:type="auto"/>
            <w:vAlign w:val="center"/>
            <w:hideMark/>
          </w:tcPr>
          <w:p w14:paraId="414A049F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Check whether a Windows EXE is digitally signed by Microsoft.</w:t>
            </w:r>
          </w:p>
        </w:tc>
      </w:tr>
      <w:tr w:rsidR="00B03501" w:rsidRPr="00824022" w14:paraId="0B53348F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C05D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4. String Extraction</w:t>
            </w:r>
          </w:p>
        </w:tc>
        <w:tc>
          <w:tcPr>
            <w:tcW w:w="0" w:type="auto"/>
            <w:vAlign w:val="center"/>
            <w:hideMark/>
          </w:tcPr>
          <w:p w14:paraId="14007DF0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Extract readable text such as URLs, registry keys, API names, and file paths.</w:t>
            </w:r>
          </w:p>
        </w:tc>
        <w:tc>
          <w:tcPr>
            <w:tcW w:w="0" w:type="auto"/>
            <w:vAlign w:val="center"/>
            <w:hideMark/>
          </w:tcPr>
          <w:p w14:paraId="71EC24F8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Strings may reveal domains like example.com/api or Windows APIs such as CreateProcess.</w:t>
            </w:r>
          </w:p>
        </w:tc>
      </w:tr>
      <w:tr w:rsidR="00B03501" w:rsidRPr="00824022" w14:paraId="1279B0FB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0C2C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5. Header Analysis</w:t>
            </w:r>
          </w:p>
        </w:tc>
        <w:tc>
          <w:tcPr>
            <w:tcW w:w="0" w:type="auto"/>
            <w:vAlign w:val="center"/>
            <w:hideMark/>
          </w:tcPr>
          <w:p w14:paraId="2623ACA2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Inspect executable headers and sections.</w:t>
            </w:r>
          </w:p>
        </w:tc>
        <w:tc>
          <w:tcPr>
            <w:tcW w:w="0" w:type="auto"/>
            <w:vAlign w:val="center"/>
            <w:hideMark/>
          </w:tcPr>
          <w:p w14:paraId="41A2829E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Review PE headers of an EXE or AndroidManifest.xml inside an APK.</w:t>
            </w:r>
          </w:p>
        </w:tc>
      </w:tr>
      <w:tr w:rsidR="00B03501" w:rsidRPr="00824022" w14:paraId="12440D6E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4EE5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6. Permission Analysis (APK)</w:t>
            </w:r>
          </w:p>
        </w:tc>
        <w:tc>
          <w:tcPr>
            <w:tcW w:w="0" w:type="auto"/>
            <w:vAlign w:val="center"/>
            <w:hideMark/>
          </w:tcPr>
          <w:p w14:paraId="1EEA8C7F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Check requested Android permissions.</w:t>
            </w:r>
          </w:p>
        </w:tc>
        <w:tc>
          <w:tcPr>
            <w:tcW w:w="0" w:type="auto"/>
            <w:vAlign w:val="center"/>
            <w:hideMark/>
          </w:tcPr>
          <w:p w14:paraId="271CADCB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APK requesting READ_SMS, SEND_SMS, and ACCESS_FINE_LOCATION may be suspicious.</w:t>
            </w:r>
          </w:p>
        </w:tc>
      </w:tr>
      <w:tr w:rsidR="00B03501" w:rsidRPr="00824022" w14:paraId="321EF9A9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EFC7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lastRenderedPageBreak/>
              <w:t>7. Import/API Analysis</w:t>
            </w:r>
          </w:p>
        </w:tc>
        <w:tc>
          <w:tcPr>
            <w:tcW w:w="0" w:type="auto"/>
            <w:vAlign w:val="center"/>
            <w:hideMark/>
          </w:tcPr>
          <w:p w14:paraId="12D295B0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Review imported libraries and Windows API calls.</w:t>
            </w:r>
          </w:p>
        </w:tc>
        <w:tc>
          <w:tcPr>
            <w:tcW w:w="0" w:type="auto"/>
            <w:vAlign w:val="center"/>
            <w:hideMark/>
          </w:tcPr>
          <w:p w14:paraId="33C54619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APIs like VirtualAlloc, WriteProcessMemory, or CreateRemoteThread may indicate code injection.</w:t>
            </w:r>
          </w:p>
        </w:tc>
      </w:tr>
      <w:tr w:rsidR="00B03501" w:rsidRPr="00824022" w14:paraId="65BD010E" w14:textId="77777777" w:rsidTr="00824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944B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8. Disassembly/Decompilation</w:t>
            </w:r>
          </w:p>
        </w:tc>
        <w:tc>
          <w:tcPr>
            <w:tcW w:w="0" w:type="auto"/>
            <w:vAlign w:val="center"/>
            <w:hideMark/>
          </w:tcPr>
          <w:p w14:paraId="1FB20187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Reverse engineer the code without running it.</w:t>
            </w:r>
          </w:p>
        </w:tc>
        <w:tc>
          <w:tcPr>
            <w:tcW w:w="0" w:type="auto"/>
            <w:vAlign w:val="center"/>
            <w:hideMark/>
          </w:tcPr>
          <w:p w14:paraId="0AF14A53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Use JADX for APKs or Ghidra/IDA Free for EXEs.</w:t>
            </w:r>
          </w:p>
        </w:tc>
      </w:tr>
    </w:tbl>
    <w:p w14:paraId="1EDE6B0D" w14:textId="2937E42C" w:rsidR="00B03501" w:rsidRPr="00824022" w:rsidRDefault="00B03501" w:rsidP="00B03501">
      <w:pPr>
        <w:rPr>
          <w:b/>
          <w:bCs/>
        </w:rPr>
      </w:pPr>
    </w:p>
    <w:p w14:paraId="55BD99F4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2. Dynamic Analysis Using Any.Run (Example with EICAR)</w:t>
      </w:r>
    </w:p>
    <w:p w14:paraId="65C80360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Sample: EICAR Test File</w:t>
      </w:r>
    </w:p>
    <w:p w14:paraId="45365CA1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The EICAR file is a harmless antivirus test file that is intentionally detected as malware by security products.</w:t>
      </w:r>
    </w:p>
    <w:p w14:paraId="518C75C3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Typical observations in Any.Run include:</w:t>
      </w:r>
    </w:p>
    <w:p w14:paraId="148E9B8D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Behavior 1: Antivirus Detection</w:t>
      </w:r>
    </w:p>
    <w:p w14:paraId="3DF21E4E" w14:textId="77777777" w:rsidR="00B03501" w:rsidRPr="00824022" w:rsidRDefault="00B03501" w:rsidP="00B03501">
      <w:pPr>
        <w:numPr>
          <w:ilvl w:val="0"/>
          <w:numId w:val="1"/>
        </w:numPr>
        <w:rPr>
          <w:b/>
          <w:bCs/>
        </w:rPr>
      </w:pPr>
      <w:r w:rsidRPr="00824022">
        <w:rPr>
          <w:b/>
          <w:bCs/>
        </w:rPr>
        <w:t>The file is immediately identified as the EICAR test file.</w:t>
      </w:r>
    </w:p>
    <w:p w14:paraId="0C816504" w14:textId="77777777" w:rsidR="00B03501" w:rsidRPr="00824022" w:rsidRDefault="00B03501" w:rsidP="00B03501">
      <w:pPr>
        <w:numPr>
          <w:ilvl w:val="0"/>
          <w:numId w:val="1"/>
        </w:numPr>
        <w:rPr>
          <w:b/>
          <w:bCs/>
        </w:rPr>
      </w:pPr>
      <w:r w:rsidRPr="00824022">
        <w:rPr>
          <w:b/>
          <w:bCs/>
        </w:rPr>
        <w:t>Security vendors classify it as a test signature rather than real malware.</w:t>
      </w:r>
    </w:p>
    <w:p w14:paraId="5B0CF34A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Explanation:</w:t>
      </w:r>
      <w:r w:rsidRPr="00824022">
        <w:rPr>
          <w:b/>
          <w:bCs/>
        </w:rPr>
        <w:br/>
        <w:t>The file contains a special string recognized by antivirus software.</w:t>
      </w:r>
    </w:p>
    <w:p w14:paraId="1ADE3780" w14:textId="416A61D4" w:rsidR="00B03501" w:rsidRPr="00824022" w:rsidRDefault="00B03501" w:rsidP="00B03501">
      <w:pPr>
        <w:rPr>
          <w:b/>
          <w:bCs/>
        </w:rPr>
      </w:pPr>
    </w:p>
    <w:p w14:paraId="5A03E644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Behavior 2: Process Execution</w:t>
      </w:r>
    </w:p>
    <w:p w14:paraId="62A5A474" w14:textId="77777777" w:rsidR="00B03501" w:rsidRPr="00824022" w:rsidRDefault="00B03501" w:rsidP="00B03501">
      <w:pPr>
        <w:numPr>
          <w:ilvl w:val="0"/>
          <w:numId w:val="2"/>
        </w:numPr>
        <w:rPr>
          <w:b/>
          <w:bCs/>
        </w:rPr>
      </w:pPr>
      <w:r w:rsidRPr="00824022">
        <w:rPr>
          <w:b/>
          <w:bCs/>
        </w:rPr>
        <w:t>Any.Run records the process that opens or executes the file.</w:t>
      </w:r>
    </w:p>
    <w:p w14:paraId="07A2E99C" w14:textId="77777777" w:rsidR="00B03501" w:rsidRPr="00824022" w:rsidRDefault="00B03501" w:rsidP="00B03501">
      <w:pPr>
        <w:numPr>
          <w:ilvl w:val="0"/>
          <w:numId w:val="2"/>
        </w:numPr>
        <w:rPr>
          <w:b/>
          <w:bCs/>
        </w:rPr>
      </w:pPr>
      <w:r w:rsidRPr="00824022">
        <w:rPr>
          <w:b/>
          <w:bCs/>
        </w:rPr>
        <w:t>The execution usually terminates immediately.</w:t>
      </w:r>
    </w:p>
    <w:p w14:paraId="0FE8B5A1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Explanation:</w:t>
      </w:r>
      <w:r w:rsidRPr="00824022">
        <w:rPr>
          <w:b/>
          <w:bCs/>
        </w:rPr>
        <w:br/>
        <w:t>The sandbox monitors all process activity even though the file performs no malicious actions.</w:t>
      </w:r>
    </w:p>
    <w:p w14:paraId="6D8C9E8D" w14:textId="50591D64" w:rsidR="00B03501" w:rsidRPr="00824022" w:rsidRDefault="00B03501" w:rsidP="00B03501">
      <w:pPr>
        <w:rPr>
          <w:b/>
          <w:bCs/>
        </w:rPr>
      </w:pPr>
    </w:p>
    <w:p w14:paraId="46AB88D9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Behavior 3: File Activity</w:t>
      </w:r>
    </w:p>
    <w:p w14:paraId="3DADCFF6" w14:textId="77777777" w:rsidR="00B03501" w:rsidRPr="00824022" w:rsidRDefault="00B03501" w:rsidP="00B03501">
      <w:pPr>
        <w:numPr>
          <w:ilvl w:val="0"/>
          <w:numId w:val="3"/>
        </w:numPr>
        <w:rPr>
          <w:b/>
          <w:bCs/>
        </w:rPr>
      </w:pPr>
      <w:r w:rsidRPr="00824022">
        <w:rPr>
          <w:b/>
          <w:bCs/>
        </w:rPr>
        <w:t>The sandbox reports minimal or no file modifications.</w:t>
      </w:r>
    </w:p>
    <w:p w14:paraId="500FF61F" w14:textId="77777777" w:rsidR="00B03501" w:rsidRPr="00824022" w:rsidRDefault="00B03501" w:rsidP="00B03501">
      <w:pPr>
        <w:numPr>
          <w:ilvl w:val="0"/>
          <w:numId w:val="3"/>
        </w:numPr>
        <w:rPr>
          <w:b/>
          <w:bCs/>
        </w:rPr>
      </w:pPr>
      <w:r w:rsidRPr="00824022">
        <w:rPr>
          <w:b/>
          <w:bCs/>
        </w:rPr>
        <w:t>No persistence mechanisms are created.</w:t>
      </w:r>
    </w:p>
    <w:p w14:paraId="0F61D05E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lastRenderedPageBreak/>
        <w:t>Explanation:</w:t>
      </w:r>
      <w:r w:rsidRPr="00824022">
        <w:rPr>
          <w:b/>
          <w:bCs/>
        </w:rPr>
        <w:br/>
        <w:t>Unlike real malware, EICAR performs no harmful operations.</w:t>
      </w:r>
    </w:p>
    <w:p w14:paraId="3683561A" w14:textId="3A509B80" w:rsidR="00B03501" w:rsidRPr="00824022" w:rsidRDefault="00B03501" w:rsidP="00B03501">
      <w:pPr>
        <w:rPr>
          <w:b/>
          <w:bCs/>
        </w:rPr>
      </w:pPr>
    </w:p>
    <w:p w14:paraId="678B06E0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3. Cuckoo Sandbox Analysis</w:t>
      </w:r>
    </w:p>
    <w:p w14:paraId="5B939AA3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Use a different sample (for example, a suspicious executable downloaded from MalwareBazaar or a public malware repository intended for research).</w:t>
      </w:r>
    </w:p>
    <w:p w14:paraId="48A04232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Include screenshots of:</w:t>
      </w:r>
    </w:p>
    <w:p w14:paraId="47184FFB" w14:textId="77777777" w:rsidR="00B03501" w:rsidRPr="00824022" w:rsidRDefault="00B03501" w:rsidP="00B03501">
      <w:pPr>
        <w:numPr>
          <w:ilvl w:val="0"/>
          <w:numId w:val="4"/>
        </w:numPr>
        <w:rPr>
          <w:b/>
          <w:bCs/>
        </w:rPr>
      </w:pPr>
      <w:r w:rsidRPr="00824022">
        <w:rPr>
          <w:b/>
          <w:bCs/>
        </w:rPr>
        <w:t>Uploading the sample</w:t>
      </w:r>
    </w:p>
    <w:p w14:paraId="0AC12588" w14:textId="77777777" w:rsidR="00B03501" w:rsidRPr="00824022" w:rsidRDefault="00B03501" w:rsidP="00B03501">
      <w:pPr>
        <w:numPr>
          <w:ilvl w:val="0"/>
          <w:numId w:val="4"/>
        </w:numPr>
        <w:rPr>
          <w:b/>
          <w:bCs/>
        </w:rPr>
      </w:pPr>
      <w:r w:rsidRPr="00824022">
        <w:rPr>
          <w:b/>
          <w:bCs/>
        </w:rPr>
        <w:t>Process tree</w:t>
      </w:r>
    </w:p>
    <w:p w14:paraId="2EC9819D" w14:textId="77777777" w:rsidR="00B03501" w:rsidRPr="00824022" w:rsidRDefault="00B03501" w:rsidP="00B03501">
      <w:pPr>
        <w:numPr>
          <w:ilvl w:val="0"/>
          <w:numId w:val="4"/>
        </w:numPr>
        <w:rPr>
          <w:b/>
          <w:bCs/>
        </w:rPr>
      </w:pPr>
      <w:r w:rsidRPr="00824022">
        <w:rPr>
          <w:b/>
          <w:bCs/>
        </w:rPr>
        <w:t>Network activity</w:t>
      </w:r>
    </w:p>
    <w:p w14:paraId="037E2826" w14:textId="77777777" w:rsidR="00B03501" w:rsidRPr="00824022" w:rsidRDefault="00B03501" w:rsidP="00B03501">
      <w:pPr>
        <w:numPr>
          <w:ilvl w:val="0"/>
          <w:numId w:val="4"/>
        </w:numPr>
        <w:rPr>
          <w:b/>
          <w:bCs/>
        </w:rPr>
      </w:pPr>
      <w:r w:rsidRPr="00824022">
        <w:rPr>
          <w:b/>
          <w:bCs/>
        </w:rPr>
        <w:t>File activity</w:t>
      </w:r>
    </w:p>
    <w:p w14:paraId="19D6F18E" w14:textId="77777777" w:rsidR="00B03501" w:rsidRPr="00824022" w:rsidRDefault="00B03501" w:rsidP="00B03501">
      <w:pPr>
        <w:numPr>
          <w:ilvl w:val="0"/>
          <w:numId w:val="4"/>
        </w:numPr>
        <w:rPr>
          <w:b/>
          <w:bCs/>
        </w:rPr>
      </w:pPr>
      <w:r w:rsidRPr="00824022">
        <w:rPr>
          <w:b/>
          <w:bCs/>
        </w:rPr>
        <w:t>Final report</w:t>
      </w:r>
    </w:p>
    <w:p w14:paraId="65FD8D74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Summary Example</w:t>
      </w:r>
    </w:p>
    <w:p w14:paraId="4B28962C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Network Connections</w:t>
      </w:r>
    </w:p>
    <w:p w14:paraId="6F15F990" w14:textId="77777777" w:rsidR="00B03501" w:rsidRPr="00824022" w:rsidRDefault="00B03501" w:rsidP="00B03501">
      <w:pPr>
        <w:numPr>
          <w:ilvl w:val="0"/>
          <w:numId w:val="5"/>
        </w:numPr>
        <w:rPr>
          <w:b/>
          <w:bCs/>
        </w:rPr>
      </w:pPr>
      <w:r w:rsidRPr="00824022">
        <w:rPr>
          <w:b/>
          <w:bCs/>
        </w:rPr>
        <w:t>Attempted DNS lookup to suspicious domain</w:t>
      </w:r>
    </w:p>
    <w:p w14:paraId="3913F283" w14:textId="77777777" w:rsidR="00B03501" w:rsidRPr="00824022" w:rsidRDefault="00B03501" w:rsidP="00B03501">
      <w:pPr>
        <w:numPr>
          <w:ilvl w:val="0"/>
          <w:numId w:val="5"/>
        </w:numPr>
        <w:rPr>
          <w:b/>
          <w:bCs/>
        </w:rPr>
      </w:pPr>
      <w:r w:rsidRPr="00824022">
        <w:rPr>
          <w:b/>
          <w:bCs/>
        </w:rPr>
        <w:t>HTTP connection to a remote server</w:t>
      </w:r>
    </w:p>
    <w:p w14:paraId="4D4B6654" w14:textId="77777777" w:rsidR="00B03501" w:rsidRPr="00824022" w:rsidRDefault="00B03501" w:rsidP="00B03501">
      <w:pPr>
        <w:numPr>
          <w:ilvl w:val="0"/>
          <w:numId w:val="5"/>
        </w:numPr>
        <w:rPr>
          <w:b/>
          <w:bCs/>
        </w:rPr>
      </w:pPr>
      <w:r w:rsidRPr="00824022">
        <w:rPr>
          <w:b/>
          <w:bCs/>
        </w:rPr>
        <w:t>No successful download because the sandbox blocked communication</w:t>
      </w:r>
    </w:p>
    <w:p w14:paraId="60A17D14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File Changes</w:t>
      </w:r>
    </w:p>
    <w:p w14:paraId="2E485CEE" w14:textId="77777777" w:rsidR="00B03501" w:rsidRPr="00824022" w:rsidRDefault="00B03501" w:rsidP="00B03501">
      <w:pPr>
        <w:numPr>
          <w:ilvl w:val="0"/>
          <w:numId w:val="6"/>
        </w:numPr>
        <w:rPr>
          <w:b/>
          <w:bCs/>
        </w:rPr>
      </w:pPr>
      <w:r w:rsidRPr="00824022">
        <w:rPr>
          <w:b/>
          <w:bCs/>
        </w:rPr>
        <w:t>Created temporary files in:</w:t>
      </w:r>
    </w:p>
    <w:p w14:paraId="2921E92F" w14:textId="77777777" w:rsidR="00B03501" w:rsidRPr="00824022" w:rsidRDefault="00B03501" w:rsidP="00B03501">
      <w:pPr>
        <w:numPr>
          <w:ilvl w:val="0"/>
          <w:numId w:val="6"/>
        </w:numPr>
        <w:rPr>
          <w:b/>
          <w:bCs/>
        </w:rPr>
      </w:pPr>
      <w:r w:rsidRPr="00824022">
        <w:rPr>
          <w:b/>
          <w:bCs/>
        </w:rPr>
        <w:t>C:\Users\&lt;User&gt;\AppData\Local\Temp</w:t>
      </w:r>
    </w:p>
    <w:p w14:paraId="14FB77EF" w14:textId="77777777" w:rsidR="00B03501" w:rsidRPr="00824022" w:rsidRDefault="00B03501" w:rsidP="00B03501">
      <w:pPr>
        <w:numPr>
          <w:ilvl w:val="0"/>
          <w:numId w:val="6"/>
        </w:numPr>
        <w:rPr>
          <w:b/>
          <w:bCs/>
        </w:rPr>
      </w:pPr>
      <w:r w:rsidRPr="00824022">
        <w:rPr>
          <w:b/>
          <w:bCs/>
        </w:rPr>
        <w:t>Dropped additional executable files</w:t>
      </w:r>
    </w:p>
    <w:p w14:paraId="0E34C6B9" w14:textId="77777777" w:rsidR="00B03501" w:rsidRPr="00824022" w:rsidRDefault="00B03501" w:rsidP="00B03501">
      <w:pPr>
        <w:numPr>
          <w:ilvl w:val="0"/>
          <w:numId w:val="6"/>
        </w:numPr>
        <w:rPr>
          <w:b/>
          <w:bCs/>
        </w:rPr>
      </w:pPr>
      <w:r w:rsidRPr="00824022">
        <w:rPr>
          <w:b/>
          <w:bCs/>
        </w:rPr>
        <w:t>Modified registry entries for persistence</w:t>
      </w:r>
    </w:p>
    <w:p w14:paraId="19B851D8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  <w:i/>
          <w:iCs/>
        </w:rPr>
        <w:t>(Replace these with the actual observations from your sandbox report.)</w:t>
      </w:r>
    </w:p>
    <w:p w14:paraId="4F288C82" w14:textId="1E5B942F" w:rsidR="00B03501" w:rsidRPr="00824022" w:rsidRDefault="00B03501" w:rsidP="00B03501">
      <w:pPr>
        <w:rPr>
          <w:b/>
          <w:bCs/>
        </w:rPr>
      </w:pPr>
    </w:p>
    <w:p w14:paraId="61A3242D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4. Comparison Between Static and Dynamic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336"/>
      </w:tblGrid>
      <w:tr w:rsidR="00B03501" w:rsidRPr="00824022" w14:paraId="426F9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FC117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538F7B07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Dynamic Analysis</w:t>
            </w:r>
          </w:p>
        </w:tc>
      </w:tr>
      <w:tr w:rsidR="00B03501" w:rsidRPr="00824022" w14:paraId="2484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811C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Does not execute the file.</w:t>
            </w:r>
          </w:p>
        </w:tc>
        <w:tc>
          <w:tcPr>
            <w:tcW w:w="0" w:type="auto"/>
            <w:vAlign w:val="center"/>
            <w:hideMark/>
          </w:tcPr>
          <w:p w14:paraId="1F51E9D6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Executes the file inside a sandbox.</w:t>
            </w:r>
          </w:p>
        </w:tc>
      </w:tr>
      <w:tr w:rsidR="00B03501" w:rsidRPr="00824022" w14:paraId="59BD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4408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lastRenderedPageBreak/>
              <w:t>Reveals metadata, strings, permissions, and imports.</w:t>
            </w:r>
          </w:p>
        </w:tc>
        <w:tc>
          <w:tcPr>
            <w:tcW w:w="0" w:type="auto"/>
            <w:vAlign w:val="center"/>
            <w:hideMark/>
          </w:tcPr>
          <w:p w14:paraId="469192E4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Reveals runtime behavior such as processes, registry changes, and network traffic.</w:t>
            </w:r>
          </w:p>
        </w:tc>
      </w:tr>
      <w:tr w:rsidR="00B03501" w:rsidRPr="00824022" w14:paraId="68BC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C0C1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Safer and faster.</w:t>
            </w:r>
          </w:p>
        </w:tc>
        <w:tc>
          <w:tcPr>
            <w:tcW w:w="0" w:type="auto"/>
            <w:vAlign w:val="center"/>
            <w:hideMark/>
          </w:tcPr>
          <w:p w14:paraId="04987B3E" w14:textId="77777777" w:rsidR="00B03501" w:rsidRPr="00824022" w:rsidRDefault="00B03501" w:rsidP="00B03501">
            <w:pPr>
              <w:rPr>
                <w:b/>
                <w:bCs/>
              </w:rPr>
            </w:pPr>
            <w:r w:rsidRPr="00824022">
              <w:rPr>
                <w:b/>
                <w:bCs/>
              </w:rPr>
              <w:t>Provides more complete behavioral evidence but requires an isolated environment.</w:t>
            </w:r>
          </w:p>
        </w:tc>
      </w:tr>
    </w:tbl>
    <w:p w14:paraId="2831B717" w14:textId="53166CDF" w:rsidR="00B03501" w:rsidRPr="00824022" w:rsidRDefault="00B03501" w:rsidP="00B03501">
      <w:pPr>
        <w:rPr>
          <w:b/>
          <w:bCs/>
        </w:rPr>
      </w:pPr>
    </w:p>
    <w:p w14:paraId="1649AC5F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5. Recent Malware Report from Any.Run</w:t>
      </w:r>
    </w:p>
    <w:p w14:paraId="23668923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Choose a recent public sample from Any.Run's submissions and summarize it.</w:t>
      </w:r>
    </w:p>
    <w:p w14:paraId="2FA7C847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Example techniques commonly observed include:</w:t>
      </w:r>
    </w:p>
    <w:p w14:paraId="52BB06FC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Technique 1: Process Injection</w:t>
      </w:r>
    </w:p>
    <w:p w14:paraId="6C07DE6A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The malware injects its code into legitimate Windows processes such as explorer.exe or svchost.exe.</w:t>
      </w:r>
    </w:p>
    <w:p w14:paraId="04EC85CB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Purpose</w:t>
      </w:r>
    </w:p>
    <w:p w14:paraId="00D564D6" w14:textId="77777777" w:rsidR="00B03501" w:rsidRPr="00824022" w:rsidRDefault="00B03501" w:rsidP="00B03501">
      <w:pPr>
        <w:numPr>
          <w:ilvl w:val="0"/>
          <w:numId w:val="7"/>
        </w:numPr>
        <w:rPr>
          <w:b/>
          <w:bCs/>
        </w:rPr>
      </w:pPr>
      <w:r w:rsidRPr="00824022">
        <w:rPr>
          <w:b/>
          <w:bCs/>
        </w:rPr>
        <w:t>Hides malicious activity</w:t>
      </w:r>
    </w:p>
    <w:p w14:paraId="158A200A" w14:textId="77777777" w:rsidR="00B03501" w:rsidRPr="00824022" w:rsidRDefault="00B03501" w:rsidP="00B03501">
      <w:pPr>
        <w:numPr>
          <w:ilvl w:val="0"/>
          <w:numId w:val="7"/>
        </w:numPr>
        <w:rPr>
          <w:b/>
          <w:bCs/>
        </w:rPr>
      </w:pPr>
      <w:r w:rsidRPr="00824022">
        <w:rPr>
          <w:b/>
          <w:bCs/>
        </w:rPr>
        <w:t>Blends in with trusted system processes</w:t>
      </w:r>
    </w:p>
    <w:p w14:paraId="6EFBDF3F" w14:textId="77777777" w:rsidR="00B03501" w:rsidRPr="00824022" w:rsidRDefault="00B03501" w:rsidP="00B03501">
      <w:pPr>
        <w:numPr>
          <w:ilvl w:val="0"/>
          <w:numId w:val="7"/>
        </w:numPr>
        <w:rPr>
          <w:b/>
          <w:bCs/>
        </w:rPr>
      </w:pPr>
      <w:r w:rsidRPr="00824022">
        <w:rPr>
          <w:b/>
          <w:bCs/>
        </w:rPr>
        <w:t>Makes detection more difficult</w:t>
      </w:r>
    </w:p>
    <w:p w14:paraId="4FB06165" w14:textId="20400542" w:rsidR="00B03501" w:rsidRPr="00824022" w:rsidRDefault="00B03501" w:rsidP="00B03501">
      <w:pPr>
        <w:rPr>
          <w:b/>
          <w:bCs/>
        </w:rPr>
      </w:pPr>
    </w:p>
    <w:p w14:paraId="3C953855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Technique 2: String Obfuscation</w:t>
      </w:r>
    </w:p>
    <w:p w14:paraId="439EEA26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Important strings such as URLs, commands, or API names are encrypted or encoded.</w:t>
      </w:r>
    </w:p>
    <w:p w14:paraId="42898268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Purpose</w:t>
      </w:r>
    </w:p>
    <w:p w14:paraId="305C9803" w14:textId="77777777" w:rsidR="00B03501" w:rsidRPr="00824022" w:rsidRDefault="00B03501" w:rsidP="00B03501">
      <w:pPr>
        <w:numPr>
          <w:ilvl w:val="0"/>
          <w:numId w:val="8"/>
        </w:numPr>
        <w:rPr>
          <w:b/>
          <w:bCs/>
        </w:rPr>
      </w:pPr>
      <w:r w:rsidRPr="00824022">
        <w:rPr>
          <w:b/>
          <w:bCs/>
        </w:rPr>
        <w:t>Prevents static analysis tools from easily identifying malicious functionality.</w:t>
      </w:r>
    </w:p>
    <w:p w14:paraId="6B4088D3" w14:textId="77777777" w:rsidR="00B03501" w:rsidRPr="00824022" w:rsidRDefault="00B03501" w:rsidP="00B03501">
      <w:pPr>
        <w:numPr>
          <w:ilvl w:val="0"/>
          <w:numId w:val="8"/>
        </w:numPr>
        <w:rPr>
          <w:b/>
          <w:bCs/>
        </w:rPr>
      </w:pPr>
      <w:r w:rsidRPr="00824022">
        <w:rPr>
          <w:b/>
          <w:bCs/>
        </w:rPr>
        <w:t>Delays reverse engineering.</w:t>
      </w:r>
    </w:p>
    <w:p w14:paraId="25CDE969" w14:textId="027C1111" w:rsidR="00B03501" w:rsidRPr="00824022" w:rsidRDefault="00B03501" w:rsidP="00B03501">
      <w:pPr>
        <w:rPr>
          <w:b/>
          <w:bCs/>
        </w:rPr>
      </w:pPr>
    </w:p>
    <w:p w14:paraId="67802434" w14:textId="77777777" w:rsidR="00B03501" w:rsidRPr="00824022" w:rsidRDefault="00B03501" w:rsidP="00B03501">
      <w:pPr>
        <w:rPr>
          <w:b/>
          <w:bCs/>
        </w:rPr>
      </w:pPr>
      <w:r w:rsidRPr="00824022">
        <w:rPr>
          <w:b/>
          <w:bCs/>
        </w:rPr>
        <w:t>Other common evasion techniques include:</w:t>
      </w:r>
    </w:p>
    <w:p w14:paraId="39F9CE89" w14:textId="77777777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t>Anti-VM detection</w:t>
      </w:r>
    </w:p>
    <w:p w14:paraId="3F7529F9" w14:textId="77777777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t>Anti-debugging</w:t>
      </w:r>
    </w:p>
    <w:p w14:paraId="0CD804E2" w14:textId="77777777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t>Sleep timers</w:t>
      </w:r>
    </w:p>
    <w:p w14:paraId="56401A42" w14:textId="77777777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t>Process hollowing</w:t>
      </w:r>
    </w:p>
    <w:p w14:paraId="743C2CBE" w14:textId="613A7235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lastRenderedPageBreak/>
        <w:t>Packed executables</w:t>
      </w:r>
      <w:r w:rsidR="0089745D">
        <w:rPr>
          <w:b/>
          <w:bCs/>
        </w:rPr>
        <w:t>f</w:t>
      </w:r>
    </w:p>
    <w:p w14:paraId="438D5BE6" w14:textId="77777777" w:rsidR="00B03501" w:rsidRPr="00824022" w:rsidRDefault="00B03501" w:rsidP="00B03501">
      <w:pPr>
        <w:numPr>
          <w:ilvl w:val="0"/>
          <w:numId w:val="9"/>
        </w:numPr>
        <w:rPr>
          <w:b/>
          <w:bCs/>
        </w:rPr>
      </w:pPr>
      <w:r w:rsidRPr="00824022">
        <w:rPr>
          <w:b/>
          <w:bCs/>
        </w:rPr>
        <w:t>Environment checks</w:t>
      </w:r>
    </w:p>
    <w:p w14:paraId="1D1B1213" w14:textId="77777777" w:rsidR="00C725BB" w:rsidRPr="00824022" w:rsidRDefault="00C725BB">
      <w:pPr>
        <w:rPr>
          <w:b/>
          <w:bCs/>
        </w:rPr>
      </w:pPr>
    </w:p>
    <w:sectPr w:rsidR="00C725BB" w:rsidRPr="0082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0E9"/>
    <w:multiLevelType w:val="multilevel"/>
    <w:tmpl w:val="7F6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148A"/>
    <w:multiLevelType w:val="multilevel"/>
    <w:tmpl w:val="376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F224D"/>
    <w:multiLevelType w:val="multilevel"/>
    <w:tmpl w:val="542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0BAE"/>
    <w:multiLevelType w:val="multilevel"/>
    <w:tmpl w:val="9DA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0FEB"/>
    <w:multiLevelType w:val="multilevel"/>
    <w:tmpl w:val="C56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652F"/>
    <w:multiLevelType w:val="multilevel"/>
    <w:tmpl w:val="33FA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43B"/>
    <w:multiLevelType w:val="multilevel"/>
    <w:tmpl w:val="350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E67F3"/>
    <w:multiLevelType w:val="multilevel"/>
    <w:tmpl w:val="218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E7F55"/>
    <w:multiLevelType w:val="multilevel"/>
    <w:tmpl w:val="6F8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2015D"/>
    <w:multiLevelType w:val="multilevel"/>
    <w:tmpl w:val="F1D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363466">
    <w:abstractNumId w:val="5"/>
  </w:num>
  <w:num w:numId="2" w16cid:durableId="1052509261">
    <w:abstractNumId w:val="7"/>
  </w:num>
  <w:num w:numId="3" w16cid:durableId="711078939">
    <w:abstractNumId w:val="4"/>
  </w:num>
  <w:num w:numId="4" w16cid:durableId="1402487171">
    <w:abstractNumId w:val="6"/>
  </w:num>
  <w:num w:numId="5" w16cid:durableId="1262376551">
    <w:abstractNumId w:val="0"/>
  </w:num>
  <w:num w:numId="6" w16cid:durableId="723258673">
    <w:abstractNumId w:val="9"/>
  </w:num>
  <w:num w:numId="7" w16cid:durableId="1407845499">
    <w:abstractNumId w:val="8"/>
  </w:num>
  <w:num w:numId="8" w16cid:durableId="1564483436">
    <w:abstractNumId w:val="3"/>
  </w:num>
  <w:num w:numId="9" w16cid:durableId="460924647">
    <w:abstractNumId w:val="1"/>
  </w:num>
  <w:num w:numId="10" w16cid:durableId="188732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01"/>
    <w:rsid w:val="006B7329"/>
    <w:rsid w:val="00824022"/>
    <w:rsid w:val="0089745D"/>
    <w:rsid w:val="0093737F"/>
    <w:rsid w:val="00B03501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3ED5"/>
  <w15:chartTrackingRefBased/>
  <w15:docId w15:val="{4745DE38-3DC8-4957-8CEA-8400FE2B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2</cp:revision>
  <dcterms:created xsi:type="dcterms:W3CDTF">2026-07-15T06:28:00Z</dcterms:created>
  <dcterms:modified xsi:type="dcterms:W3CDTF">2026-07-15T06:28:00Z</dcterms:modified>
</cp:coreProperties>
</file>