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8C26" w14:textId="049AEC32" w:rsidR="00C91BA4" w:rsidRPr="00C91BA4" w:rsidRDefault="00C91BA4" w:rsidP="00C91BA4">
      <w:pPr>
        <w:rPr>
          <w:sz w:val="32"/>
          <w:szCs w:val="32"/>
          <w:u w:val="single"/>
        </w:rPr>
      </w:pPr>
      <w:r w:rsidRPr="00C91BA4">
        <w:rPr>
          <w:sz w:val="32"/>
          <w:szCs w:val="32"/>
          <w:u w:val="single"/>
        </w:rPr>
        <w:t xml:space="preserve">Task 1 — Bootable live </w:t>
      </w:r>
      <w:proofErr w:type="gramStart"/>
      <w:r w:rsidRPr="00C91BA4">
        <w:rPr>
          <w:sz w:val="32"/>
          <w:szCs w:val="32"/>
          <w:u w:val="single"/>
        </w:rPr>
        <w:t>USB  Legitimate</w:t>
      </w:r>
      <w:proofErr w:type="gramEnd"/>
      <w:r w:rsidRPr="00C91BA4">
        <w:rPr>
          <w:sz w:val="32"/>
          <w:szCs w:val="32"/>
          <w:u w:val="single"/>
        </w:rPr>
        <w:t>, happy to help</w:t>
      </w:r>
    </w:p>
    <w:p w14:paraId="1C14840B" w14:textId="77777777" w:rsidR="00C91BA4" w:rsidRPr="00C91BA4" w:rsidRDefault="00C91BA4" w:rsidP="00C91BA4">
      <w:pPr>
        <w:rPr>
          <w:sz w:val="32"/>
          <w:szCs w:val="32"/>
          <w:u w:val="single"/>
        </w:rPr>
      </w:pPr>
      <w:proofErr w:type="spellStart"/>
      <w:r w:rsidRPr="00C91BA4">
        <w:rPr>
          <w:sz w:val="32"/>
          <w:szCs w:val="32"/>
          <w:u w:val="single"/>
        </w:rPr>
        <w:t>This</w:t>
      </w:r>
      <w:proofErr w:type="spellEnd"/>
      <w:r w:rsidRPr="00C91BA4">
        <w:rPr>
          <w:sz w:val="32"/>
          <w:szCs w:val="32"/>
          <w:u w:val="single"/>
        </w:rPr>
        <w:t xml:space="preserve"> is standard and useful (troubleshooting, testing distros, recovery). Quick outline:</w:t>
      </w:r>
    </w:p>
    <w:p w14:paraId="5A1A65BF" w14:textId="77777777" w:rsidR="00C91BA4" w:rsidRPr="00C91BA4" w:rsidRDefault="00C91BA4" w:rsidP="00C91BA4">
      <w:pPr>
        <w:numPr>
          <w:ilvl w:val="0"/>
          <w:numId w:val="1"/>
        </w:numPr>
      </w:pPr>
      <w:r w:rsidRPr="00C91BA4">
        <w:t>Download the ISO from the official source (ubuntu.com, kali.org) and verify its checksum/signature — this matters, since tampered ISOs are a real supply-chain risk.</w:t>
      </w:r>
    </w:p>
    <w:p w14:paraId="41BE42BA" w14:textId="77777777" w:rsidR="00C91BA4" w:rsidRPr="00C91BA4" w:rsidRDefault="00C91BA4" w:rsidP="00C91BA4">
      <w:pPr>
        <w:numPr>
          <w:ilvl w:val="0"/>
          <w:numId w:val="1"/>
        </w:numPr>
      </w:pPr>
      <w:r w:rsidRPr="00C91BA4">
        <w:t>Use Rufus (Windows) or Balena Etcher (cross-platform) to write the ISO to a USB drive (8GB+ recommended).</w:t>
      </w:r>
    </w:p>
    <w:p w14:paraId="3B12BA74" w14:textId="77777777" w:rsidR="00C91BA4" w:rsidRPr="00C91BA4" w:rsidRDefault="00C91BA4" w:rsidP="00C91BA4">
      <w:pPr>
        <w:numPr>
          <w:ilvl w:val="0"/>
          <w:numId w:val="1"/>
        </w:numPr>
      </w:pPr>
      <w:r w:rsidRPr="00C91BA4">
        <w:t>Reboot, enter your BIOS/UEFI boot menu (usually F12, F2, Esc, or Del depending on manufacturer), and select the USB drive.</w:t>
      </w:r>
    </w:p>
    <w:p w14:paraId="5887C8A9" w14:textId="77777777" w:rsidR="00C91BA4" w:rsidRPr="00C91BA4" w:rsidRDefault="00C91BA4" w:rsidP="00C91BA4">
      <w:pPr>
        <w:numPr>
          <w:ilvl w:val="0"/>
          <w:numId w:val="1"/>
        </w:numPr>
      </w:pPr>
      <w:r w:rsidRPr="00C91BA4">
        <w:t>Choose "Try Ubuntu" / "Live boot" rather than "Install" to run without touching your disk.</w:t>
      </w:r>
    </w:p>
    <w:p w14:paraId="1B4537B7" w14:textId="77777777" w:rsidR="00C91BA4" w:rsidRPr="00C91BA4" w:rsidRDefault="00C91BA4" w:rsidP="00C91BA4">
      <w:pPr>
        <w:rPr>
          <w:sz w:val="32"/>
          <w:szCs w:val="32"/>
          <w:u w:val="single"/>
        </w:rPr>
      </w:pPr>
      <w:r w:rsidRPr="00C91BA4">
        <w:rPr>
          <w:sz w:val="32"/>
          <w:szCs w:val="32"/>
          <w:u w:val="single"/>
        </w:rPr>
        <w:t>Task 2 — Declining</w:t>
      </w:r>
    </w:p>
    <w:p w14:paraId="49771B41" w14:textId="77777777" w:rsidR="00C91BA4" w:rsidRPr="00C91BA4" w:rsidRDefault="00C91BA4" w:rsidP="00C91BA4">
      <w:r w:rsidRPr="00C91BA4">
        <w:t xml:space="preserve">Accessing another application's private local data store (message history, media, contacts) from outside its normal authentication context is a privacy-invasion technique, not a neutral file-manager exercise — it's the same method used to exfiltrate someone's private communications from a device without their consent. I won't walk through locating or enumerating WhatsApp's local data folder for this purpose. If you're doing legitimate digital forensics (e.g., your own device, or as part of authorized incident response/e-discovery with proper legal authority), that's a real field with established tooling and chain-of-custody procedures — I'm glad to discuss forensics methodology and certifications (e.g., GCFA, </w:t>
      </w:r>
      <w:proofErr w:type="spellStart"/>
      <w:r w:rsidRPr="00C91BA4">
        <w:t>EnCE</w:t>
      </w:r>
      <w:proofErr w:type="spellEnd"/>
      <w:r w:rsidRPr="00C91BA4">
        <w:t>) at that level.</w:t>
      </w:r>
    </w:p>
    <w:p w14:paraId="795D7A28" w14:textId="77777777" w:rsidR="00C91BA4" w:rsidRPr="00C91BA4" w:rsidRDefault="00C91BA4" w:rsidP="00C91BA4">
      <w:pPr>
        <w:rPr>
          <w:sz w:val="32"/>
          <w:szCs w:val="32"/>
          <w:u w:val="single"/>
        </w:rPr>
      </w:pPr>
      <w:r w:rsidRPr="00C91BA4">
        <w:rPr>
          <w:sz w:val="32"/>
          <w:szCs w:val="32"/>
          <w:u w:val="single"/>
        </w:rPr>
        <w:t>Task 3 — Declining</w:t>
      </w:r>
    </w:p>
    <w:p w14:paraId="12243FCE" w14:textId="77777777" w:rsidR="00C91BA4" w:rsidRPr="00C91BA4" w:rsidRDefault="00C91BA4" w:rsidP="00C91BA4">
      <w:r w:rsidRPr="00C91BA4">
        <w:t>Extracting a Windows SAM file via live boot and explaining how to feed it into John the Ripper is operational guidance for offline password cracking against a system — this is a genuine, well-known attack technique (it works precisely because live boot bypasses OS-level access controls), and walking through it doesn't become safe by adding a write-up step. I won't provide this.</w:t>
      </w:r>
    </w:p>
    <w:p w14:paraId="13B06B46" w14:textId="77777777" w:rsidR="00C91BA4" w:rsidRPr="00C91BA4" w:rsidRDefault="00C91BA4" w:rsidP="00C91BA4">
      <w:r w:rsidRPr="00C91BA4">
        <w:t xml:space="preserve">What I can say at the theory level: Windows stores password data as NTLM hashes in the SAM database, encrypted with a key from the SYSTEM registry hive. Live boot access is a known attack surface, which is exactly why BitLocker full-disk encryption, strong BIOS/UEFI passwords, and disabling boot-from-USB in firmware settings are baseline defensive controls for any machine holding sensitive data. If you're studying credential security professionally, look at legitimate password-auditing tools that operate on </w:t>
      </w:r>
      <w:r w:rsidRPr="00C91BA4">
        <w:lastRenderedPageBreak/>
        <w:t>systems you own/administer with proper authorization (e.g., internal red-team engagements with signed rules of engagement).</w:t>
      </w:r>
    </w:p>
    <w:p w14:paraId="72102110" w14:textId="609DBFBA" w:rsidR="00C91BA4" w:rsidRPr="00C91BA4" w:rsidRDefault="00C91BA4" w:rsidP="00C91BA4">
      <w:pPr>
        <w:rPr>
          <w:sz w:val="32"/>
          <w:szCs w:val="32"/>
          <w:u w:val="single"/>
        </w:rPr>
      </w:pPr>
      <w:r w:rsidRPr="00C91BA4">
        <w:rPr>
          <w:sz w:val="32"/>
          <w:szCs w:val="32"/>
          <w:u w:val="single"/>
        </w:rPr>
        <w:t>Task 4 — Mounting NTFS from Linux Legitimate, happy to help</w:t>
      </w:r>
    </w:p>
    <w:p w14:paraId="6FD14B56" w14:textId="77777777" w:rsidR="00C91BA4" w:rsidRPr="00C91BA4" w:rsidRDefault="00C91BA4" w:rsidP="00C91BA4">
      <w:pPr>
        <w:rPr>
          <w:sz w:val="32"/>
          <w:szCs w:val="32"/>
          <w:u w:val="single"/>
        </w:rPr>
      </w:pPr>
      <w:r w:rsidRPr="00C91BA4">
        <w:rPr>
          <w:sz w:val="32"/>
          <w:szCs w:val="32"/>
          <w:u w:val="single"/>
        </w:rPr>
        <w:t>This is ordinary sysadmin/dual-boot territory:</w:t>
      </w:r>
    </w:p>
    <w:p w14:paraId="4B440B11" w14:textId="77777777" w:rsidR="00C91BA4" w:rsidRPr="00C91BA4" w:rsidRDefault="00C91BA4" w:rsidP="00C91BA4">
      <w:r w:rsidRPr="00C91BA4">
        <w:t># List available partitions</w:t>
      </w:r>
    </w:p>
    <w:p w14:paraId="0C696984" w14:textId="77777777" w:rsidR="00C91BA4" w:rsidRPr="00C91BA4" w:rsidRDefault="00C91BA4" w:rsidP="00C91BA4">
      <w:proofErr w:type="spellStart"/>
      <w:r w:rsidRPr="00C91BA4">
        <w:t>lsblk</w:t>
      </w:r>
      <w:proofErr w:type="spellEnd"/>
    </w:p>
    <w:p w14:paraId="4301945E" w14:textId="77777777" w:rsidR="00C91BA4" w:rsidRPr="00C91BA4" w:rsidRDefault="00C91BA4" w:rsidP="00C91BA4">
      <w:proofErr w:type="spellStart"/>
      <w:r w:rsidRPr="00C91BA4">
        <w:t>sudo</w:t>
      </w:r>
      <w:proofErr w:type="spellEnd"/>
      <w:r w:rsidRPr="00C91BA4">
        <w:t xml:space="preserve"> </w:t>
      </w:r>
      <w:proofErr w:type="spellStart"/>
      <w:r w:rsidRPr="00C91BA4">
        <w:t>fdisk</w:t>
      </w:r>
      <w:proofErr w:type="spellEnd"/>
      <w:r w:rsidRPr="00C91BA4">
        <w:t xml:space="preserve"> -l</w:t>
      </w:r>
    </w:p>
    <w:p w14:paraId="2EA5A275" w14:textId="77777777" w:rsidR="00C91BA4" w:rsidRPr="00C91BA4" w:rsidRDefault="00C91BA4" w:rsidP="00C91BA4"/>
    <w:p w14:paraId="235620D9" w14:textId="77777777" w:rsidR="00C91BA4" w:rsidRPr="00C91BA4" w:rsidRDefault="00C91BA4" w:rsidP="00C91BA4">
      <w:r w:rsidRPr="00C91BA4">
        <w:t># Create a mount point</w:t>
      </w:r>
    </w:p>
    <w:p w14:paraId="3A36DD1B" w14:textId="77777777" w:rsidR="00C91BA4" w:rsidRPr="00C91BA4" w:rsidRDefault="00C91BA4" w:rsidP="00C91BA4">
      <w:proofErr w:type="spellStart"/>
      <w:r w:rsidRPr="00C91BA4">
        <w:t>sudo</w:t>
      </w:r>
      <w:proofErr w:type="spellEnd"/>
      <w:r w:rsidRPr="00C91BA4">
        <w:t xml:space="preserve"> </w:t>
      </w:r>
      <w:proofErr w:type="spellStart"/>
      <w:r w:rsidRPr="00C91BA4">
        <w:t>mkdir</w:t>
      </w:r>
      <w:proofErr w:type="spellEnd"/>
      <w:r w:rsidRPr="00C91BA4">
        <w:t xml:space="preserve"> -p /</w:t>
      </w:r>
      <w:proofErr w:type="spellStart"/>
      <w:r w:rsidRPr="00C91BA4">
        <w:t>mnt</w:t>
      </w:r>
      <w:proofErr w:type="spellEnd"/>
      <w:r w:rsidRPr="00C91BA4">
        <w:t>/windows</w:t>
      </w:r>
    </w:p>
    <w:p w14:paraId="65CD1818" w14:textId="77777777" w:rsidR="00C91BA4" w:rsidRPr="00C91BA4" w:rsidRDefault="00C91BA4" w:rsidP="00C91BA4"/>
    <w:p w14:paraId="08222EE8" w14:textId="77777777" w:rsidR="00C91BA4" w:rsidRPr="00C91BA4" w:rsidRDefault="00C91BA4" w:rsidP="00C91BA4">
      <w:r w:rsidRPr="00C91BA4">
        <w:t># Mount an NTFS partition (assuming /dev/sda2 is your Windows partition)</w:t>
      </w:r>
    </w:p>
    <w:p w14:paraId="226E3A1F" w14:textId="77777777" w:rsidR="00C91BA4" w:rsidRPr="00C91BA4" w:rsidRDefault="00C91BA4" w:rsidP="00C91BA4">
      <w:proofErr w:type="spellStart"/>
      <w:r w:rsidRPr="00C91BA4">
        <w:t>sudo</w:t>
      </w:r>
      <w:proofErr w:type="spellEnd"/>
      <w:r w:rsidRPr="00C91BA4">
        <w:t xml:space="preserve"> mount -t ntfs-3g /dev/sda2 /</w:t>
      </w:r>
      <w:proofErr w:type="spellStart"/>
      <w:r w:rsidRPr="00C91BA4">
        <w:t>mnt</w:t>
      </w:r>
      <w:proofErr w:type="spellEnd"/>
      <w:r w:rsidRPr="00C91BA4">
        <w:t>/windows</w:t>
      </w:r>
    </w:p>
    <w:p w14:paraId="79B887CE" w14:textId="77777777" w:rsidR="00C91BA4" w:rsidRPr="00C91BA4" w:rsidRDefault="00C91BA4" w:rsidP="00C91BA4"/>
    <w:p w14:paraId="373EF428" w14:textId="77777777" w:rsidR="00C91BA4" w:rsidRPr="00C91BA4" w:rsidRDefault="00C91BA4" w:rsidP="00C91BA4">
      <w:r w:rsidRPr="00C91BA4">
        <w:t># Unmount when done</w:t>
      </w:r>
    </w:p>
    <w:p w14:paraId="05296200" w14:textId="77777777" w:rsidR="00C91BA4" w:rsidRPr="00C91BA4" w:rsidRDefault="00C91BA4" w:rsidP="00C91BA4">
      <w:proofErr w:type="spellStart"/>
      <w:r w:rsidRPr="00C91BA4">
        <w:t>sudo</w:t>
      </w:r>
      <w:proofErr w:type="spellEnd"/>
      <w:r w:rsidRPr="00C91BA4">
        <w:t xml:space="preserve"> </w:t>
      </w:r>
      <w:proofErr w:type="spellStart"/>
      <w:r w:rsidRPr="00C91BA4">
        <w:t>umount</w:t>
      </w:r>
      <w:proofErr w:type="spellEnd"/>
      <w:r w:rsidRPr="00C91BA4">
        <w:t xml:space="preserve"> /</w:t>
      </w:r>
      <w:proofErr w:type="spellStart"/>
      <w:r w:rsidRPr="00C91BA4">
        <w:t>mnt</w:t>
      </w:r>
      <w:proofErr w:type="spellEnd"/>
      <w:r w:rsidRPr="00C91BA4">
        <w:t>/windows</w:t>
      </w:r>
    </w:p>
    <w:p w14:paraId="1FA147B5" w14:textId="77777777" w:rsidR="00C91BA4" w:rsidRPr="00C91BA4" w:rsidRDefault="00C91BA4" w:rsidP="00C91BA4">
      <w:r w:rsidRPr="00C91BA4">
        <w:t xml:space="preserve">Note: ntfs-3g is the standard </w:t>
      </w:r>
      <w:proofErr w:type="spellStart"/>
      <w:r w:rsidRPr="00C91BA4">
        <w:t>userspace</w:t>
      </w:r>
      <w:proofErr w:type="spellEnd"/>
      <w:r w:rsidRPr="00C91BA4">
        <w:t xml:space="preserve"> driver for read/write NTFS support on Linux; most live distros ship it by default.</w:t>
      </w:r>
    </w:p>
    <w:p w14:paraId="46859A15" w14:textId="7CC77DFE" w:rsidR="00C91BA4" w:rsidRPr="00C91BA4" w:rsidRDefault="00C91BA4" w:rsidP="00C91BA4">
      <w:pPr>
        <w:rPr>
          <w:sz w:val="32"/>
          <w:szCs w:val="32"/>
          <w:u w:val="single"/>
        </w:rPr>
      </w:pPr>
      <w:r w:rsidRPr="00C91BA4">
        <w:rPr>
          <w:sz w:val="32"/>
          <w:szCs w:val="32"/>
          <w:u w:val="single"/>
        </w:rPr>
        <w:t>task 5.</w:t>
      </w:r>
    </w:p>
    <w:p w14:paraId="0E74EF60" w14:textId="77777777" w:rsidR="00C91BA4" w:rsidRPr="00C91BA4" w:rsidRDefault="00C91BA4" w:rsidP="00C91BA4">
      <w:pPr>
        <w:rPr>
          <w:sz w:val="32"/>
          <w:szCs w:val="32"/>
          <w:u w:val="single"/>
        </w:rPr>
      </w:pPr>
      <w:r w:rsidRPr="00C91BA4">
        <w:rPr>
          <w:sz w:val="32"/>
          <w:szCs w:val="32"/>
          <w:u w:val="single"/>
        </w:rPr>
        <w:t>Three real-world cases involving live-boot/offline access to a powered-off or physically-accessible system:</w:t>
      </w:r>
    </w:p>
    <w:p w14:paraId="370FDDE3" w14:textId="77777777" w:rsidR="00C91BA4" w:rsidRPr="00C91BA4" w:rsidRDefault="00C91BA4" w:rsidP="00C91BA4">
      <w:pPr>
        <w:numPr>
          <w:ilvl w:val="0"/>
          <w:numId w:val="2"/>
        </w:numPr>
      </w:pPr>
      <w:proofErr w:type="spellStart"/>
      <w:r w:rsidRPr="00C91BA4">
        <w:t>Ophcrack</w:t>
      </w:r>
      <w:proofErr w:type="spellEnd"/>
      <w:r w:rsidRPr="00C91BA4">
        <w:t xml:space="preserve"> </w:t>
      </w:r>
      <w:proofErr w:type="spellStart"/>
      <w:r w:rsidRPr="00C91BA4">
        <w:t>LiveCD</w:t>
      </w:r>
      <w:proofErr w:type="spellEnd"/>
      <w:r w:rsidRPr="00C91BA4">
        <w:t xml:space="preserve"> attacks on Windows systems — </w:t>
      </w:r>
      <w:proofErr w:type="spellStart"/>
      <w:r w:rsidRPr="00C91BA4">
        <w:t>Ophcrack</w:t>
      </w:r>
      <w:proofErr w:type="spellEnd"/>
      <w:r w:rsidRPr="00C91BA4">
        <w:t xml:space="preserve"> made Windows password cracking accessible to anyone who could boot from a USB drive, using pre-computed rainbow tables against Windows password hashes so the computational work is already done. Booting a Windows machine from an </w:t>
      </w:r>
      <w:proofErr w:type="spellStart"/>
      <w:r w:rsidRPr="00C91BA4">
        <w:t>Ophcrack</w:t>
      </w:r>
      <w:proofErr w:type="spellEnd"/>
      <w:r w:rsidRPr="00C91BA4">
        <w:t xml:space="preserve"> USB drive automatically extracts password hashes and begins cracking them without needing to log in first.</w:t>
      </w:r>
    </w:p>
    <w:p w14:paraId="76C02727" w14:textId="77777777" w:rsidR="00C91BA4" w:rsidRPr="00C91BA4" w:rsidRDefault="00C91BA4" w:rsidP="00C91BA4">
      <w:pPr>
        <w:numPr>
          <w:ilvl w:val="0"/>
          <w:numId w:val="2"/>
        </w:numPr>
      </w:pPr>
      <w:r w:rsidRPr="00C91BA4">
        <w:t xml:space="preserve">Princeton cold boot attack (2008) and later refinements — researchers demonstrated that after abruptly cutting power and removing a RAM stick, an attacker could reboot the system using a live OS from a USB drive, then dump </w:t>
      </w:r>
      <w:r w:rsidRPr="00C91BA4">
        <w:lastRenderedPageBreak/>
        <w:t>RAM contents for analysis with memory forensics tools. This works because RAM data fades gradually rather than instantly, and researchers recovered readable AES encryption keys from RAM more than five minutes after power loss under controlled conditions.</w:t>
      </w:r>
    </w:p>
    <w:p w14:paraId="44AAED44" w14:textId="77777777" w:rsidR="00C91BA4" w:rsidRPr="00C91BA4" w:rsidRDefault="00C91BA4" w:rsidP="00C91BA4">
      <w:pPr>
        <w:numPr>
          <w:ilvl w:val="0"/>
          <w:numId w:val="2"/>
        </w:numPr>
      </w:pPr>
      <w:r w:rsidRPr="00C91BA4">
        <w:t>F-</w:t>
      </w:r>
      <w:proofErr w:type="spellStart"/>
      <w:r w:rsidRPr="00C91BA4">
        <w:t>Secure's</w:t>
      </w:r>
      <w:proofErr w:type="spellEnd"/>
      <w:r w:rsidRPr="00C91BA4">
        <w:t xml:space="preserve"> 2018 cold-boot/BitLocker research — researchers showed that freezing RAM chips helps preserve data long enough to boot into a live OS from a USB stick and steal data including hard-drive encryption keys, noting the attack is most reliable against Windows machines that are already running or don't require a pre-boot PIN. A researcher on the team noted this wouldn't be practical against casual targets but would be a realistic option against a higher-value target like a bank or large enterprise.</w:t>
      </w:r>
    </w:p>
    <w:sectPr w:rsidR="00C91BA4" w:rsidRPr="00C91B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E625F"/>
    <w:multiLevelType w:val="multilevel"/>
    <w:tmpl w:val="26829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5F6303"/>
    <w:multiLevelType w:val="multilevel"/>
    <w:tmpl w:val="78DE4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9053986">
    <w:abstractNumId w:val="0"/>
  </w:num>
  <w:num w:numId="2" w16cid:durableId="1409739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BA4"/>
    <w:rsid w:val="00276A6E"/>
    <w:rsid w:val="0093737F"/>
    <w:rsid w:val="00C725BB"/>
    <w:rsid w:val="00C91B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D7518"/>
  <w15:chartTrackingRefBased/>
  <w15:docId w15:val="{4EA1269D-DA23-4859-B225-E2A958A45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B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B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1B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B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B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B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B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B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B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B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B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1B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B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B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B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B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B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BA4"/>
    <w:rPr>
      <w:rFonts w:eastAsiaTheme="majorEastAsia" w:cstheme="majorBidi"/>
      <w:color w:val="272727" w:themeColor="text1" w:themeTint="D8"/>
    </w:rPr>
  </w:style>
  <w:style w:type="paragraph" w:styleId="Title">
    <w:name w:val="Title"/>
    <w:basedOn w:val="Normal"/>
    <w:next w:val="Normal"/>
    <w:link w:val="TitleChar"/>
    <w:uiPriority w:val="10"/>
    <w:qFormat/>
    <w:rsid w:val="00C91B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B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B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B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BA4"/>
    <w:pPr>
      <w:spacing w:before="160"/>
      <w:jc w:val="center"/>
    </w:pPr>
    <w:rPr>
      <w:i/>
      <w:iCs/>
      <w:color w:val="404040" w:themeColor="text1" w:themeTint="BF"/>
    </w:rPr>
  </w:style>
  <w:style w:type="character" w:customStyle="1" w:styleId="QuoteChar">
    <w:name w:val="Quote Char"/>
    <w:basedOn w:val="DefaultParagraphFont"/>
    <w:link w:val="Quote"/>
    <w:uiPriority w:val="29"/>
    <w:rsid w:val="00C91BA4"/>
    <w:rPr>
      <w:i/>
      <w:iCs/>
      <w:color w:val="404040" w:themeColor="text1" w:themeTint="BF"/>
    </w:rPr>
  </w:style>
  <w:style w:type="paragraph" w:styleId="ListParagraph">
    <w:name w:val="List Paragraph"/>
    <w:basedOn w:val="Normal"/>
    <w:uiPriority w:val="34"/>
    <w:qFormat/>
    <w:rsid w:val="00C91BA4"/>
    <w:pPr>
      <w:ind w:left="720"/>
      <w:contextualSpacing/>
    </w:pPr>
  </w:style>
  <w:style w:type="character" w:styleId="IntenseEmphasis">
    <w:name w:val="Intense Emphasis"/>
    <w:basedOn w:val="DefaultParagraphFont"/>
    <w:uiPriority w:val="21"/>
    <w:qFormat/>
    <w:rsid w:val="00C91BA4"/>
    <w:rPr>
      <w:i/>
      <w:iCs/>
      <w:color w:val="0F4761" w:themeColor="accent1" w:themeShade="BF"/>
    </w:rPr>
  </w:style>
  <w:style w:type="paragraph" w:styleId="IntenseQuote">
    <w:name w:val="Intense Quote"/>
    <w:basedOn w:val="Normal"/>
    <w:next w:val="Normal"/>
    <w:link w:val="IntenseQuoteChar"/>
    <w:uiPriority w:val="30"/>
    <w:qFormat/>
    <w:rsid w:val="00C91B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BA4"/>
    <w:rPr>
      <w:i/>
      <w:iCs/>
      <w:color w:val="0F4761" w:themeColor="accent1" w:themeShade="BF"/>
    </w:rPr>
  </w:style>
  <w:style w:type="character" w:styleId="IntenseReference">
    <w:name w:val="Intense Reference"/>
    <w:basedOn w:val="DefaultParagraphFont"/>
    <w:uiPriority w:val="32"/>
    <w:qFormat/>
    <w:rsid w:val="00C91B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Jainish Nai</dc:creator>
  <cp:keywords/>
  <dc:description/>
  <cp:lastModifiedBy>Jainish Nai</cp:lastModifiedBy>
  <cp:revision>1</cp:revision>
  <dcterms:created xsi:type="dcterms:W3CDTF">2026-07-15T14:53:00Z</dcterms:created>
  <dcterms:modified xsi:type="dcterms:W3CDTF">2026-07-15T15:03:00Z</dcterms:modified>
</cp:coreProperties>
</file>