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REGIONAL ADMIN BRANCH VISIT – SOP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Short Branch Inspection &amp; Verification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Entrance &amp; GST Board -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Take clear photographs and highlight any mismatch/missing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Entrance display - Outside board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GST Board - Verify GST No., Logo, Branch Address, CIN No. and HO Address.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</w:t>
      </w:r>
      <w:sdt>
        <w:sdtPr>
          <w:id w:val="-919530471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Notice Board – Complete Document Checklist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all listed documents/notices are available, properly displayed, legible and updated.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Abstract of Payment of Gratuity (Central) Rules, 1972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Certificate of Registration (COR) – NHB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Certificate of Incorporation (COI)</w:t>
      </w:r>
    </w:p>
    <w:p w:rsidR="00000000" w:rsidDel="00000000" w:rsidP="00000000" w:rsidRDefault="00000000" w:rsidRPr="00000000" w14:paraId="000000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Holiday List - Local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AML Policy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Maternity Leave Policy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 NHB/DRS Policy – Circular No. 70/2014-15</w:t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8. Professional Tax Certificate ( RJ and CG not applicable)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9. Sexual Harassment / POSH Policy with current posh members names</w:t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10. Shop &amp; Establishment Certificate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11. Labour Act / Applicable Labour Law Policy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12. Minimum </w:t>
      </w:r>
      <w:sdt>
        <w:sdtPr>
          <w:id w:val="-1335795025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Wages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13. Code </w:t>
      </w:r>
      <w:sdt>
        <w:sdtPr>
          <w:id w:val="-1531350134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of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Conduct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14. Whistle Blower Policy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15. </w:t>
      </w:r>
      <w:sdt>
        <w:sdtPr>
          <w:id w:val="-1050521723"/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SMA &amp; NPA Classification – Consumer Awareness Notic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16. Certificate for Commencement of Business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17. Notice Board Last Updated / Review Date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3. Physical Asset Verification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</w:t>
      </w:r>
      <w:sdt>
        <w:sdtPr>
          <w:id w:val="-945236951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assets with the latest Asset Register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all </w:t>
      </w:r>
      <w:sdt>
        <w:sdtPr>
          <w:id w:val="-1136392543"/>
          <w:tag w:val="goog_rdk_5"/>
        </w:sdtPr>
        <w:sdtContent>
          <w:commentRangeStart w:id="5"/>
        </w:sdtContent>
      </w:sdt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assets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are properly tagged.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asset photographs with tag numbers.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missing, damaged, moved, scrapped or untagged assets.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4. Compliance Registers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Custodian,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Cheque Handover,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 Inward/Outward,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Petty Cash,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Visitor,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Asset and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Registers.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photographs and highlight gaps.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5. Agreement &amp; Petty Cash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branch agreement/documentation.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last 3 months' petty cash.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original bills, invoices, approvals and supporting documents.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missing/unsupported documents.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6. House</w:t>
      </w:r>
      <w:sdt>
        <w:sdtPr>
          <w:id w:val="-553848750"/>
          <w:tag w:val="goog_rdk_6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keeping &amp; Washroo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overall branch cleanliness and housekeeping.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washroom cleaning status.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maintenance/cleanliness issues.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7. Stationery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Check where the stationery is stored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Check monthly usage of stationery - last 3 months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physical stationery stock against available records.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shortages/excess stock.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 additional requirements, if any.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8. Visit Report &amp; Closure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each point OK / Not OK / NA.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photographs for important checks and deviations.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 Observation, Action Required, Responsible Person and Target Date.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pending actions until closure.</w:t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eti Patel" w:id="2" w:date="2026-09-16T06:04:41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Ritushree check</w:t>
      </w:r>
    </w:p>
  </w:comment>
  <w:comment w:author="Eeti Patel" w:id="4" w:date="2026-09-16T06:10:13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should be auto displayed here to check</w:t>
      </w:r>
    </w:p>
  </w:comment>
  <w:comment w:author="Eeti Patel" w:id="5" w:date="2026-09-16T06:10:37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</w:p>
  </w:comment>
  <w:comment w:author="Eeti Patel" w:id="6" w:date="2026-09-16T06:13:45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pictures</w:t>
      </w:r>
    </w:p>
  </w:comment>
  <w:comment w:author="Eeti Patel" w:id="3" w:date="2026-09-16T06:06:23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it look like</w:t>
      </w:r>
    </w:p>
  </w:comment>
  <w:comment w:author="Eeti Patel" w:id="1" w:date="2026-09-16T06:04:53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it look like</w:t>
      </w:r>
    </w:p>
  </w:comment>
  <w:comment w:author="Eeti Patel" w:id="0" w:date="2026-09-16T06:07:22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have the saple attached with each point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B" w15:done="0"/>
  <w15:commentEx w15:paraId="0000003C" w15:done="0"/>
  <w15:commentEx w15:paraId="0000003D" w15:done="0"/>
  <w15:commentEx w15:paraId="0000003E" w15:done="0"/>
  <w15:commentEx w15:paraId="0000003F" w15:done="0"/>
  <w15:commentEx w15:paraId="00000040" w15:done="0"/>
  <w15:commentEx w15:paraId="0000004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97DBDwVxJixw6UQA1eftn1h9Yg==">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