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33B" w:rsidRDefault="001B6398">
      <w:r>
        <w:rPr>
          <w:noProof/>
        </w:rPr>
        <w:drawing>
          <wp:inline distT="0" distB="0" distL="0" distR="0">
            <wp:extent cx="5943600" cy="49285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8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398" w:rsidRDefault="001B6398"/>
    <w:p w:rsidR="001B6398" w:rsidRPr="001B6398" w:rsidRDefault="001B6398" w:rsidP="001B6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Findings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1. Petal Length and Petal Width (0.96)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PetalLengthCm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PetalWidthCm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0.96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This is the strongest correlation in the dataset.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1B6398" w:rsidRPr="001B6398" w:rsidRDefault="001B6398" w:rsidP="001B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Flowers with longer petals almost always have wider petals. </w:t>
      </w:r>
    </w:p>
    <w:p w:rsidR="001B6398" w:rsidRPr="001B6398" w:rsidRDefault="001B6398" w:rsidP="001B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These two features grow together. </w:t>
      </w:r>
    </w:p>
    <w:p w:rsidR="001B6398" w:rsidRPr="001B6398" w:rsidRDefault="001B6398" w:rsidP="001B63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If you know the petal length, you can estimate the petal width quite accurately.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Biological Meaning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As the flower becomes larger, both petal dimensions increase proportionally.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 Insight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Petal features contain most of the information needed to classify flower species.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2. Sepal Length and Petal Length (0.87)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SepalLengthCm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PetalLengthCm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0.87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1B6398" w:rsidRPr="001B6398" w:rsidRDefault="001B6398" w:rsidP="001B6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Flowers with longer sepals tend to have longer petals. </w:t>
      </w:r>
    </w:p>
    <w:p w:rsidR="001B6398" w:rsidRPr="001B6398" w:rsidRDefault="001B6398" w:rsidP="001B63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This is a very strong positive relationship.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Insight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Larger flowers generally have larger measurements across different parts of the flower.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3. Sepal Length and Petal Width (0.82)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SepalLengthCm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PetalWidthCm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0.82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6398">
        <w:rPr>
          <w:rFonts w:ascii="Times New Roman" w:eastAsia="Times New Roman" w:hAnsi="Times New Roman" w:cs="Times New Roman"/>
          <w:sz w:val="24"/>
          <w:szCs w:val="24"/>
        </w:rPr>
        <w:t>Another strong positive relationship.</w:t>
      </w:r>
      <w:proofErr w:type="gramEnd"/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As sepal length increases, petal width usually increases as well.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Sepal length is a good indicator of overall flower size.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4. Sepal Width and Petal Length (-0.42)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SepalWidthCm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PetalLengthCm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-0.42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Interpretation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6398">
        <w:rPr>
          <w:rFonts w:ascii="Times New Roman" w:eastAsia="Times New Roman" w:hAnsi="Times New Roman" w:cs="Times New Roman"/>
          <w:sz w:val="24"/>
          <w:szCs w:val="24"/>
        </w:rPr>
        <w:t>Moderate negative correlation.</w:t>
      </w:r>
      <w:proofErr w:type="gramEnd"/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When sepal width increases, petal length tends to decrease somewhat.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This often happens because different species have different growth patterns.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1B6398" w:rsidRPr="001B6398" w:rsidRDefault="001B6398" w:rsidP="001B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6398">
        <w:rPr>
          <w:rFonts w:ascii="Times New Roman" w:eastAsia="Times New Roman" w:hAnsi="Times New Roman" w:cs="Times New Roman"/>
          <w:sz w:val="24"/>
          <w:szCs w:val="24"/>
        </w:rPr>
        <w:t>Setosa</w:t>
      </w:r>
      <w:proofErr w:type="spellEnd"/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 tends to have wider sepals but very short petals. </w:t>
      </w:r>
    </w:p>
    <w:p w:rsidR="001B6398" w:rsidRPr="001B6398" w:rsidRDefault="001B6398" w:rsidP="001B63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6398">
        <w:rPr>
          <w:rFonts w:ascii="Times New Roman" w:eastAsia="Times New Roman" w:hAnsi="Times New Roman" w:cs="Times New Roman"/>
          <w:sz w:val="24"/>
          <w:szCs w:val="24"/>
        </w:rPr>
        <w:t>Virginica</w:t>
      </w:r>
      <w:proofErr w:type="spellEnd"/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 tends to have narrower sepals but much longer petals.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This species difference creates the negative relationship.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5. Sepal Width and Petal Width (-0.36)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SepalWidthCm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PetalWidthCm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-0.36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Weak-to-moderate negative relationship.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Flowers with wider sepals tend to have slightly narrower petals.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Again, this is driven largely by species differences.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6398">
        <w:rPr>
          <w:rFonts w:ascii="Times New Roman" w:eastAsia="Times New Roman" w:hAnsi="Times New Roman" w:cs="Times New Roman"/>
          <w:b/>
          <w:bCs/>
          <w:sz w:val="36"/>
          <w:szCs w:val="36"/>
        </w:rPr>
        <w:t>6. Sepal Length and Sepal Width (-0.11)</w:t>
      </w:r>
    </w:p>
    <w:p w:rsidR="001B6398" w:rsidRPr="001B6398" w:rsidRDefault="001B6398" w:rsidP="001B6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B6398">
        <w:rPr>
          <w:rFonts w:ascii="Courier New" w:eastAsia="Times New Roman" w:hAnsi="Courier New" w:cs="Courier New"/>
          <w:sz w:val="20"/>
        </w:rPr>
        <w:t>SepalLengthCm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↔ </w:t>
      </w:r>
      <w:proofErr w:type="spellStart"/>
      <w:r w:rsidRPr="001B6398">
        <w:rPr>
          <w:rFonts w:ascii="Courier New" w:eastAsia="Times New Roman" w:hAnsi="Courier New" w:cs="Courier New"/>
          <w:sz w:val="20"/>
        </w:rPr>
        <w:t>SepalWidthCm</w:t>
      </w:r>
      <w:proofErr w:type="spellEnd"/>
      <w:r w:rsidRPr="001B6398">
        <w:rPr>
          <w:rFonts w:ascii="Courier New" w:eastAsia="Times New Roman" w:hAnsi="Courier New" w:cs="Courier New"/>
          <w:sz w:val="20"/>
        </w:rPr>
        <w:t xml:space="preserve"> = -0.11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6398">
        <w:rPr>
          <w:rFonts w:ascii="Times New Roman" w:eastAsia="Times New Roman" w:hAnsi="Times New Roman" w:cs="Times New Roman"/>
          <w:sz w:val="24"/>
          <w:szCs w:val="24"/>
        </w:rPr>
        <w:t>Almost no relationship.</w:t>
      </w:r>
      <w:proofErr w:type="gramEnd"/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Knowing sepal length tells you very little about sepal width.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lastRenderedPageBreak/>
        <w:t>These two measurements vary independently.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🎯 Feature Importance Analysis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Based on this </w:t>
      </w:r>
      <w:proofErr w:type="spellStart"/>
      <w:r w:rsidRPr="001B6398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1B639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Most Important Features</w:t>
      </w:r>
    </w:p>
    <w:p w:rsidR="001B6398" w:rsidRPr="001B6398" w:rsidRDefault="001B6398" w:rsidP="001B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Petal Length </w:t>
      </w:r>
    </w:p>
    <w:p w:rsidR="001B6398" w:rsidRPr="001B6398" w:rsidRDefault="001B6398" w:rsidP="001B6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Petal Width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These features show the strongest relationships and provide the clearest separation between species.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Least Important Feature</w:t>
      </w:r>
    </w:p>
    <w:p w:rsidR="001B6398" w:rsidRPr="001B6398" w:rsidRDefault="001B6398" w:rsidP="001B63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Sepal Width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>It has weak or negative correlations with most other variables.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63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🌿 Species-Level Interpretation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B6398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 indirectly reveals the species structure: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Setosa</w:t>
      </w:r>
      <w:proofErr w:type="spellEnd"/>
    </w:p>
    <w:p w:rsidR="001B6398" w:rsidRPr="001B6398" w:rsidRDefault="001B6398" w:rsidP="001B6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Small petals </w:t>
      </w:r>
    </w:p>
    <w:p w:rsidR="001B6398" w:rsidRPr="001B6398" w:rsidRDefault="001B6398" w:rsidP="001B6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Wider sepals </w:t>
      </w:r>
    </w:p>
    <w:p w:rsidR="001B6398" w:rsidRPr="001B6398" w:rsidRDefault="001B6398" w:rsidP="001B6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Clearly different from the other two species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Versicolor</w:t>
      </w:r>
      <w:proofErr w:type="spellEnd"/>
    </w:p>
    <w:p w:rsidR="001B6398" w:rsidRPr="001B6398" w:rsidRDefault="001B6398" w:rsidP="001B6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Medium-sized petals </w:t>
      </w:r>
    </w:p>
    <w:p w:rsidR="001B6398" w:rsidRPr="001B6398" w:rsidRDefault="001B6398" w:rsidP="001B6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Intermediate measurements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B6398">
        <w:rPr>
          <w:rFonts w:ascii="Times New Roman" w:eastAsia="Times New Roman" w:hAnsi="Times New Roman" w:cs="Times New Roman"/>
          <w:b/>
          <w:bCs/>
          <w:sz w:val="27"/>
          <w:szCs w:val="27"/>
        </w:rPr>
        <w:t>Virginica</w:t>
      </w:r>
      <w:proofErr w:type="spellEnd"/>
    </w:p>
    <w:p w:rsidR="001B6398" w:rsidRPr="001B6398" w:rsidRDefault="001B6398" w:rsidP="001B6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Largest petals </w:t>
      </w:r>
    </w:p>
    <w:p w:rsidR="001B6398" w:rsidRPr="001B6398" w:rsidRDefault="001B6398" w:rsidP="001B63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t xml:space="preserve">Longest sepals </w:t>
      </w:r>
    </w:p>
    <w:p w:rsidR="001B6398" w:rsidRPr="001B6398" w:rsidRDefault="001B6398" w:rsidP="001B6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6398">
        <w:rPr>
          <w:rFonts w:ascii="Times New Roman" w:eastAsia="Times New Roman" w:hAnsi="Times New Roman" w:cs="Times New Roman"/>
          <w:sz w:val="24"/>
          <w:szCs w:val="24"/>
        </w:rPr>
        <w:lastRenderedPageBreak/>
        <w:t>Because petal measurements differ so strongly across species, petal features become highly predictive.</w:t>
      </w:r>
    </w:p>
    <w:p w:rsidR="001B6398" w:rsidRPr="001B6398" w:rsidRDefault="001B6398" w:rsidP="001B6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B6398" w:rsidRPr="001B6398" w:rsidSect="00073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C0AEB"/>
    <w:multiLevelType w:val="multilevel"/>
    <w:tmpl w:val="091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93437"/>
    <w:multiLevelType w:val="multilevel"/>
    <w:tmpl w:val="B02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2162A"/>
    <w:multiLevelType w:val="multilevel"/>
    <w:tmpl w:val="E4C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36099"/>
    <w:multiLevelType w:val="multilevel"/>
    <w:tmpl w:val="200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001D1D"/>
    <w:multiLevelType w:val="multilevel"/>
    <w:tmpl w:val="2A3E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93E63"/>
    <w:multiLevelType w:val="multilevel"/>
    <w:tmpl w:val="3480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E30CDA"/>
    <w:multiLevelType w:val="multilevel"/>
    <w:tmpl w:val="4DBC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EB251B4"/>
    <w:multiLevelType w:val="multilevel"/>
    <w:tmpl w:val="620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F40CC6"/>
    <w:multiLevelType w:val="multilevel"/>
    <w:tmpl w:val="862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8"/>
  </w:num>
  <w:num w:numId="7">
    <w:abstractNumId w:val="4"/>
  </w:num>
  <w:num w:numId="8">
    <w:abstractNumId w:val="2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F2D23"/>
    <w:rsid w:val="0007333B"/>
    <w:rsid w:val="001B6398"/>
    <w:rsid w:val="001F2D23"/>
    <w:rsid w:val="003F7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33B"/>
  </w:style>
  <w:style w:type="paragraph" w:styleId="Heading1">
    <w:name w:val="heading 1"/>
    <w:basedOn w:val="Normal"/>
    <w:link w:val="Heading1Char"/>
    <w:uiPriority w:val="9"/>
    <w:qFormat/>
    <w:rsid w:val="001B63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6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6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6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39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B63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63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63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3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3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B63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6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8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5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5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23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86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5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7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0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9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6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8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3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3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6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2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9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1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5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4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7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5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7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83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5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2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4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1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7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61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2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1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42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Sailesh</dc:creator>
  <cp:lastModifiedBy>Sailesh</cp:lastModifiedBy>
  <cp:revision>2</cp:revision>
  <dcterms:created xsi:type="dcterms:W3CDTF">2026-06-09T06:15:00Z</dcterms:created>
  <dcterms:modified xsi:type="dcterms:W3CDTF">2026-06-10T03:45:00Z</dcterms:modified>
</cp:coreProperties>
</file>