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Retail Sales Analytics</w:t>
      </w:r>
    </w:p>
    <w:p>
      <w:pPr>
        <w:pStyle w:val="Heading1"/>
        <w:spacing w:after="80"/>
        <w:jc w:val="center"/>
      </w:pPr>
      <w:r>
        <w:t xml:space="preserve">Database Design Document</w:t>
      </w:r>
    </w:p>
    <w:p>
      <w:pPr>
        <w:spacing w:after="400"/>
        <w:jc w:val="center"/>
      </w:pPr>
      <w:r>
        <w:rPr>
          <w:i/>
          <w:iCs/>
          <w:color w:val="555555"/>
        </w:rPr>
        <w:t xml:space="preserve">Data Dictionary — Customers, Products, Locations &amp; Orders</w:t>
      </w:r>
    </w:p>
    <w:p>
      <w:pPr>
        <w:pStyle w:val="Heading2"/>
        <w:spacing w:after="120" w:before="360"/>
      </w:pPr>
      <w:r>
        <w:t xml:space="preserve">Objective</w:t>
      </w:r>
    </w:p>
    <w:p>
      <w:pPr>
        <w:spacing w:after="200"/>
      </w:pPr>
      <w:r>
        <w:rPr>
          <w:sz w:val="22"/>
          <w:szCs w:val="22"/>
        </w:rPr>
        <w:t xml:space="preserve">The objective of this database design is to organize retail sales data in a structured, relational format that supports accurate reporting and analysis. The design captures customer information, product details, shipping locations, and order transactions in separate, related tables so that data redundancy is minimized and reports on sales, profit, and regional performance can be generated efficiently.</w:t>
      </w:r>
    </w:p>
    <w:p>
      <w:pPr>
        <w:spacing w:after="200"/>
      </w:pPr>
      <w:r>
        <w:rPr>
          <w:sz w:val="22"/>
          <w:szCs w:val="22"/>
        </w:rPr>
        <w:t xml:space="preserve">This database design supports the following analytical goals:</w:t>
      </w:r>
    </w:p>
    <w:p>
      <w:pPr>
        <w:pStyle w:val="ListParagraph"/>
        <w:numPr>
          <w:ilvl w:val="0"/>
          <w:numId w:val="2"/>
        </w:numPr>
        <w:spacing w:after="80"/>
      </w:pPr>
      <w:r>
        <w:rPr>
          <w:sz w:val="22"/>
          <w:szCs w:val="22"/>
        </w:rPr>
        <w:t xml:space="preserve">Track sales performance by customer segment and region</w:t>
      </w:r>
    </w:p>
    <w:p>
      <w:pPr>
        <w:pStyle w:val="ListParagraph"/>
        <w:numPr>
          <w:ilvl w:val="0"/>
          <w:numId w:val="2"/>
        </w:numPr>
        <w:spacing w:after="80"/>
      </w:pPr>
      <w:r>
        <w:rPr>
          <w:sz w:val="22"/>
          <w:szCs w:val="22"/>
        </w:rPr>
        <w:t xml:space="preserve">Analyze product and category-level profitability</w:t>
      </w:r>
    </w:p>
    <w:p>
      <w:pPr>
        <w:pStyle w:val="ListParagraph"/>
        <w:numPr>
          <w:ilvl w:val="0"/>
          <w:numId w:val="2"/>
        </w:numPr>
        <w:spacing w:after="80"/>
      </w:pPr>
      <w:r>
        <w:rPr>
          <w:sz w:val="22"/>
          <w:szCs w:val="22"/>
        </w:rPr>
        <w:t xml:space="preserve">Monitor shipping efficiency across ship modes and locations</w:t>
      </w:r>
    </w:p>
    <w:p>
      <w:pPr>
        <w:pStyle w:val="ListParagraph"/>
        <w:numPr>
          <w:ilvl w:val="0"/>
          <w:numId w:val="2"/>
        </w:numPr>
        <w:spacing w:after="80"/>
      </w:pPr>
      <w:r>
        <w:rPr>
          <w:sz w:val="22"/>
          <w:szCs w:val="22"/>
        </w:rPr>
        <w:t xml:space="preserve">Evaluate the impact of discounts on overall profit</w:t>
      </w:r>
    </w:p>
    <w:p>
      <w:pPr>
        <w:pStyle w:val="Heading2"/>
        <w:spacing w:after="120" w:before="360"/>
      </w:pPr>
      <w:r>
        <w:t xml:space="preserve">Entity Overview</w:t>
      </w:r>
    </w:p>
    <w:p>
      <w:pPr>
        <w:spacing w:after="160"/>
      </w:pPr>
      <w:r>
        <w:rPr>
          <w:i/>
          <w:iCs/>
          <w:color w:val="555555"/>
          <w:sz w:val="20"/>
          <w:szCs w:val="20"/>
        </w:rPr>
        <w:t xml:space="preserve">The database consists of four core entities: Customers, Products, Locations, and Orders. The Orders table acts as the central fact table, linking to Customers, Products, and Locations to support sales analytics.</w:t>
      </w:r>
    </w:p>
    <w:p>
      <w:pPr>
        <w:pStyle w:val="Heading2"/>
        <w:spacing w:after="120" w:before="360"/>
      </w:pPr>
      <w:r>
        <w:t xml:space="preserve">1. Customers</w:t>
      </w:r>
    </w:p>
    <w:p>
      <w:pPr>
        <w:spacing w:after="160"/>
      </w:pPr>
      <w:r>
        <w:rPr>
          <w:i/>
          <w:iCs/>
          <w:color w:val="555555"/>
          <w:sz w:val="20"/>
          <w:szCs w:val="20"/>
        </w:rPr>
        <w:t xml:space="preserve">Stores information about each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900"/>
        <w:gridCol w:w="4760"/>
      </w:tblGrid>
      <w:tr>
        <w:trPr>
          <w:tblHeader/>
        </w:trPr>
        <w:tc>
          <w:tcPr>
            <w:tcW w:type="dxa" w:w="2200"/>
            <w:shd w:fill="2F5496" w:val="clear"/>
            <w:tcMar>
              <w:top w:type="dxa" w:w="100"/>
              <w:left w:type="dxa" w:w="120"/>
              <w:bottom w:type="dxa" w:w="100"/>
              <w:right w:type="dxa" w:w="120"/>
            </w:tcMar>
            <w:vAlign w:val="center"/>
          </w:tcPr>
          <w:p>
            <w:r>
              <w:rPr>
                <w:b/>
                <w:bCs/>
                <w:color w:val="FFFFFF"/>
                <w:sz w:val="20"/>
                <w:szCs w:val="20"/>
              </w:rPr>
              <w:t xml:space="preserve">Field Name</w:t>
            </w:r>
          </w:p>
        </w:tc>
        <w:tc>
          <w:tcPr>
            <w:tcW w:type="dxa" w:w="1500"/>
            <w:shd w:fill="2F5496" w:val="clear"/>
            <w:tcMar>
              <w:top w:type="dxa" w:w="100"/>
              <w:left w:type="dxa" w:w="120"/>
              <w:bottom w:type="dxa" w:w="100"/>
              <w:right w:type="dxa" w:w="120"/>
            </w:tcMar>
            <w:vAlign w:val="center"/>
          </w:tcPr>
          <w:p>
            <w:r>
              <w:rPr>
                <w:b/>
                <w:bCs/>
                <w:color w:val="FFFFFF"/>
                <w:sz w:val="20"/>
                <w:szCs w:val="20"/>
              </w:rPr>
              <w:t xml:space="preserve">Data Type</w:t>
            </w:r>
          </w:p>
        </w:tc>
        <w:tc>
          <w:tcPr>
            <w:tcW w:type="dxa" w:w="900"/>
            <w:shd w:fill="2F5496" w:val="clear"/>
            <w:tcMar>
              <w:top w:type="dxa" w:w="100"/>
              <w:left w:type="dxa" w:w="120"/>
              <w:bottom w:type="dxa" w:w="100"/>
              <w:right w:type="dxa" w:w="120"/>
            </w:tcMar>
            <w:vAlign w:val="center"/>
          </w:tcPr>
          <w:p>
            <w:r>
              <w:rPr>
                <w:b/>
                <w:bCs/>
                <w:color w:val="FFFFFF"/>
                <w:sz w:val="20"/>
                <w:szCs w:val="20"/>
              </w:rPr>
              <w:t xml:space="preserve">Key</w:t>
            </w:r>
          </w:p>
        </w:tc>
        <w:tc>
          <w:tcPr>
            <w:tcW w:type="dxa" w:w="4760"/>
            <w:shd w:fill="2F5496"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200"/>
            <w:tcMar>
              <w:top w:type="dxa" w:w="90"/>
              <w:left w:type="dxa" w:w="120"/>
              <w:bottom w:type="dxa" w:w="90"/>
              <w:right w:type="dxa" w:w="120"/>
            </w:tcMar>
            <w:vAlign w:val="center"/>
          </w:tcPr>
          <w:p>
            <w:r>
              <w:rPr>
                <w:b w:val="false"/>
                <w:bCs w:val="false"/>
                <w:sz w:val="20"/>
                <w:szCs w:val="20"/>
              </w:rPr>
              <w:t xml:space="preserve">Customer ID</w:t>
            </w:r>
          </w:p>
        </w:tc>
        <w:tc>
          <w:tcPr>
            <w:tcW w:type="dxa" w:w="1500"/>
            <w:tcMar>
              <w:top w:type="dxa" w:w="90"/>
              <w:left w:type="dxa" w:w="120"/>
              <w:bottom w:type="dxa" w:w="90"/>
              <w:right w:type="dxa" w:w="120"/>
            </w:tcMar>
            <w:vAlign w:val="center"/>
          </w:tcPr>
          <w:p>
            <w:r>
              <w:rPr>
                <w:b w:val="false"/>
                <w:bCs w:val="false"/>
                <w:sz w:val="20"/>
                <w:szCs w:val="20"/>
              </w:rPr>
              <w:t xml:space="preserve">Text / Int</w:t>
            </w:r>
          </w:p>
        </w:tc>
        <w:tc>
          <w:tcPr>
            <w:tcW w:type="dxa" w:w="900"/>
            <w:tcMar>
              <w:top w:type="dxa" w:w="90"/>
              <w:left w:type="dxa" w:w="120"/>
              <w:bottom w:type="dxa" w:w="90"/>
              <w:right w:type="dxa" w:w="120"/>
            </w:tcMar>
            <w:vAlign w:val="center"/>
          </w:tcPr>
          <w:p>
            <w:r>
              <w:rPr>
                <w:b/>
                <w:bCs/>
                <w:sz w:val="20"/>
                <w:szCs w:val="20"/>
              </w:rPr>
              <w:t xml:space="preserve">PK</w:t>
            </w:r>
          </w:p>
        </w:tc>
        <w:tc>
          <w:tcPr>
            <w:tcW w:type="dxa" w:w="4760"/>
            <w:tcMar>
              <w:top w:type="dxa" w:w="90"/>
              <w:left w:type="dxa" w:w="120"/>
              <w:bottom w:type="dxa" w:w="90"/>
              <w:right w:type="dxa" w:w="120"/>
            </w:tcMar>
            <w:vAlign w:val="center"/>
          </w:tcPr>
          <w:p>
            <w:r>
              <w:rPr>
                <w:b w:val="false"/>
                <w:bCs w:val="false"/>
                <w:sz w:val="20"/>
                <w:szCs w:val="20"/>
              </w:rPr>
              <w:t xml:space="preserve">Unique identifier assigned to each customer</w:t>
            </w:r>
          </w:p>
        </w:tc>
      </w:tr>
      <w:tr>
        <w:tc>
          <w:tcPr>
            <w:tcW w:type="dxa" w:w="2200"/>
            <w:shd w:fill="F2F2F2" w:val="clear"/>
            <w:tcMar>
              <w:top w:type="dxa" w:w="90"/>
              <w:left w:type="dxa" w:w="120"/>
              <w:bottom w:type="dxa" w:w="90"/>
              <w:right w:type="dxa" w:w="120"/>
            </w:tcMar>
            <w:vAlign w:val="center"/>
          </w:tcPr>
          <w:p>
            <w:r>
              <w:rPr>
                <w:b w:val="false"/>
                <w:bCs w:val="false"/>
                <w:sz w:val="20"/>
                <w:szCs w:val="20"/>
              </w:rPr>
              <w:t xml:space="preserve">Customer Name</w:t>
            </w:r>
          </w:p>
        </w:tc>
        <w:tc>
          <w:tcPr>
            <w:tcW w:type="dxa" w:w="1500"/>
            <w:shd w:fill="F2F2F2" w:val="clear"/>
            <w:tcMar>
              <w:top w:type="dxa" w:w="90"/>
              <w:left w:type="dxa" w:w="120"/>
              <w:bottom w:type="dxa" w:w="90"/>
              <w:right w:type="dxa" w:w="120"/>
            </w:tcMar>
            <w:vAlign w:val="center"/>
          </w:tcPr>
          <w:p>
            <w:r>
              <w:rPr>
                <w:b w:val="false"/>
                <w:bCs w:val="false"/>
                <w:sz w:val="20"/>
                <w:szCs w:val="20"/>
              </w:rPr>
              <w:t xml:space="preserve">Text</w:t>
            </w:r>
          </w:p>
        </w:tc>
        <w:tc>
          <w:tcPr>
            <w:tcW w:type="dxa" w:w="900"/>
            <w:shd w:fill="F2F2F2" w:val="clear"/>
            <w:tcMar>
              <w:top w:type="dxa" w:w="90"/>
              <w:left w:type="dxa" w:w="120"/>
              <w:bottom w:type="dxa" w:w="90"/>
              <w:right w:type="dxa" w:w="120"/>
            </w:tcMar>
            <w:vAlign w:val="center"/>
          </w:tcPr>
          <w:p>
            <w:r>
              <w:rPr>
                <w:b w:val="false"/>
                <w:bCs w:val="false"/>
                <w:sz w:val="20"/>
                <w:szCs w:val="20"/>
              </w:rPr>
              <w:t xml:space="preserve">-</w:t>
            </w:r>
          </w:p>
        </w:tc>
        <w:tc>
          <w:tcPr>
            <w:tcW w:type="dxa" w:w="4760"/>
            <w:shd w:fill="F2F2F2" w:val="clear"/>
            <w:tcMar>
              <w:top w:type="dxa" w:w="90"/>
              <w:left w:type="dxa" w:w="120"/>
              <w:bottom w:type="dxa" w:w="90"/>
              <w:right w:type="dxa" w:w="120"/>
            </w:tcMar>
            <w:vAlign w:val="center"/>
          </w:tcPr>
          <w:p>
            <w:r>
              <w:rPr>
                <w:b w:val="false"/>
                <w:bCs w:val="false"/>
                <w:sz w:val="20"/>
                <w:szCs w:val="20"/>
              </w:rPr>
              <w:t xml:space="preserve">Full name of the customer</w:t>
            </w:r>
          </w:p>
        </w:tc>
      </w:tr>
      <w:tr>
        <w:tc>
          <w:tcPr>
            <w:tcW w:type="dxa" w:w="2200"/>
            <w:tcMar>
              <w:top w:type="dxa" w:w="90"/>
              <w:left w:type="dxa" w:w="120"/>
              <w:bottom w:type="dxa" w:w="90"/>
              <w:right w:type="dxa" w:w="120"/>
            </w:tcMar>
            <w:vAlign w:val="center"/>
          </w:tcPr>
          <w:p>
            <w:r>
              <w:rPr>
                <w:b w:val="false"/>
                <w:bCs w:val="false"/>
                <w:sz w:val="20"/>
                <w:szCs w:val="20"/>
              </w:rPr>
              <w:t xml:space="preserve">Segment</w:t>
            </w:r>
          </w:p>
        </w:tc>
        <w:tc>
          <w:tcPr>
            <w:tcW w:type="dxa" w:w="1500"/>
            <w:tcMar>
              <w:top w:type="dxa" w:w="90"/>
              <w:left w:type="dxa" w:w="120"/>
              <w:bottom w:type="dxa" w:w="90"/>
              <w:right w:type="dxa" w:w="120"/>
            </w:tcMar>
            <w:vAlign w:val="center"/>
          </w:tcPr>
          <w:p>
            <w:r>
              <w:rPr>
                <w:b w:val="false"/>
                <w:bCs w:val="false"/>
                <w:sz w:val="20"/>
                <w:szCs w:val="20"/>
              </w:rPr>
              <w:t xml:space="preserve">Text</w:t>
            </w:r>
          </w:p>
        </w:tc>
        <w:tc>
          <w:tcPr>
            <w:tcW w:type="dxa" w:w="900"/>
            <w:tcMar>
              <w:top w:type="dxa" w:w="90"/>
              <w:left w:type="dxa" w:w="120"/>
              <w:bottom w:type="dxa" w:w="90"/>
              <w:right w:type="dxa" w:w="120"/>
            </w:tcMar>
            <w:vAlign w:val="center"/>
          </w:tcPr>
          <w:p>
            <w:r>
              <w:rPr>
                <w:b w:val="false"/>
                <w:bCs w:val="false"/>
                <w:sz w:val="20"/>
                <w:szCs w:val="20"/>
              </w:rPr>
              <w:t xml:space="preserve">-</w:t>
            </w:r>
          </w:p>
        </w:tc>
        <w:tc>
          <w:tcPr>
            <w:tcW w:type="dxa" w:w="4760"/>
            <w:tcMar>
              <w:top w:type="dxa" w:w="90"/>
              <w:left w:type="dxa" w:w="120"/>
              <w:bottom w:type="dxa" w:w="90"/>
              <w:right w:type="dxa" w:w="120"/>
            </w:tcMar>
            <w:vAlign w:val="center"/>
          </w:tcPr>
          <w:p>
            <w:r>
              <w:rPr>
                <w:b w:val="false"/>
                <w:bCs w:val="false"/>
                <w:sz w:val="20"/>
                <w:szCs w:val="20"/>
              </w:rPr>
              <w:t xml:space="preserve">Customer segment (e.g., Consumer, Corporate, Home Office)</w:t>
            </w:r>
          </w:p>
        </w:tc>
      </w:tr>
    </w:tbl>
    <w:p>
      <w:pPr>
        <w:pStyle w:val="Heading2"/>
        <w:spacing w:after="120" w:before="360"/>
      </w:pPr>
      <w:r>
        <w:t xml:space="preserve">2. Products</w:t>
      </w:r>
    </w:p>
    <w:p>
      <w:pPr>
        <w:spacing w:after="160"/>
      </w:pPr>
      <w:r>
        <w:rPr>
          <w:i/>
          <w:iCs/>
          <w:color w:val="555555"/>
          <w:sz w:val="20"/>
          <w:szCs w:val="20"/>
        </w:rPr>
        <w:t xml:space="preserve">Stores information about each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900"/>
        <w:gridCol w:w="4760"/>
      </w:tblGrid>
      <w:tr>
        <w:trPr>
          <w:tblHeader/>
        </w:trPr>
        <w:tc>
          <w:tcPr>
            <w:tcW w:type="dxa" w:w="2200"/>
            <w:shd w:fill="2F5496" w:val="clear"/>
            <w:tcMar>
              <w:top w:type="dxa" w:w="100"/>
              <w:left w:type="dxa" w:w="120"/>
              <w:bottom w:type="dxa" w:w="100"/>
              <w:right w:type="dxa" w:w="120"/>
            </w:tcMar>
            <w:vAlign w:val="center"/>
          </w:tcPr>
          <w:p>
            <w:r>
              <w:rPr>
                <w:b/>
                <w:bCs/>
                <w:color w:val="FFFFFF"/>
                <w:sz w:val="20"/>
                <w:szCs w:val="20"/>
              </w:rPr>
              <w:t xml:space="preserve">Field Name</w:t>
            </w:r>
          </w:p>
        </w:tc>
        <w:tc>
          <w:tcPr>
            <w:tcW w:type="dxa" w:w="1500"/>
            <w:shd w:fill="2F5496" w:val="clear"/>
            <w:tcMar>
              <w:top w:type="dxa" w:w="100"/>
              <w:left w:type="dxa" w:w="120"/>
              <w:bottom w:type="dxa" w:w="100"/>
              <w:right w:type="dxa" w:w="120"/>
            </w:tcMar>
            <w:vAlign w:val="center"/>
          </w:tcPr>
          <w:p>
            <w:r>
              <w:rPr>
                <w:b/>
                <w:bCs/>
                <w:color w:val="FFFFFF"/>
                <w:sz w:val="20"/>
                <w:szCs w:val="20"/>
              </w:rPr>
              <w:t xml:space="preserve">Data Type</w:t>
            </w:r>
          </w:p>
        </w:tc>
        <w:tc>
          <w:tcPr>
            <w:tcW w:type="dxa" w:w="900"/>
            <w:shd w:fill="2F5496" w:val="clear"/>
            <w:tcMar>
              <w:top w:type="dxa" w:w="100"/>
              <w:left w:type="dxa" w:w="120"/>
              <w:bottom w:type="dxa" w:w="100"/>
              <w:right w:type="dxa" w:w="120"/>
            </w:tcMar>
            <w:vAlign w:val="center"/>
          </w:tcPr>
          <w:p>
            <w:r>
              <w:rPr>
                <w:b/>
                <w:bCs/>
                <w:color w:val="FFFFFF"/>
                <w:sz w:val="20"/>
                <w:szCs w:val="20"/>
              </w:rPr>
              <w:t xml:space="preserve">Key</w:t>
            </w:r>
          </w:p>
        </w:tc>
        <w:tc>
          <w:tcPr>
            <w:tcW w:type="dxa" w:w="4760"/>
            <w:shd w:fill="2F5496"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200"/>
            <w:tcMar>
              <w:top w:type="dxa" w:w="90"/>
              <w:left w:type="dxa" w:w="120"/>
              <w:bottom w:type="dxa" w:w="90"/>
              <w:right w:type="dxa" w:w="120"/>
            </w:tcMar>
            <w:vAlign w:val="center"/>
          </w:tcPr>
          <w:p>
            <w:r>
              <w:rPr>
                <w:b w:val="false"/>
                <w:bCs w:val="false"/>
                <w:sz w:val="20"/>
                <w:szCs w:val="20"/>
              </w:rPr>
              <w:t xml:space="preserve">Product ID</w:t>
            </w:r>
          </w:p>
        </w:tc>
        <w:tc>
          <w:tcPr>
            <w:tcW w:type="dxa" w:w="1500"/>
            <w:tcMar>
              <w:top w:type="dxa" w:w="90"/>
              <w:left w:type="dxa" w:w="120"/>
              <w:bottom w:type="dxa" w:w="90"/>
              <w:right w:type="dxa" w:w="120"/>
            </w:tcMar>
            <w:vAlign w:val="center"/>
          </w:tcPr>
          <w:p>
            <w:r>
              <w:rPr>
                <w:b w:val="false"/>
                <w:bCs w:val="false"/>
                <w:sz w:val="20"/>
                <w:szCs w:val="20"/>
              </w:rPr>
              <w:t xml:space="preserve">Text / Int</w:t>
            </w:r>
          </w:p>
        </w:tc>
        <w:tc>
          <w:tcPr>
            <w:tcW w:type="dxa" w:w="900"/>
            <w:tcMar>
              <w:top w:type="dxa" w:w="90"/>
              <w:left w:type="dxa" w:w="120"/>
              <w:bottom w:type="dxa" w:w="90"/>
              <w:right w:type="dxa" w:w="120"/>
            </w:tcMar>
            <w:vAlign w:val="center"/>
          </w:tcPr>
          <w:p>
            <w:r>
              <w:rPr>
                <w:b/>
                <w:bCs/>
                <w:sz w:val="20"/>
                <w:szCs w:val="20"/>
              </w:rPr>
              <w:t xml:space="preserve">PK</w:t>
            </w:r>
          </w:p>
        </w:tc>
        <w:tc>
          <w:tcPr>
            <w:tcW w:type="dxa" w:w="4760"/>
            <w:tcMar>
              <w:top w:type="dxa" w:w="90"/>
              <w:left w:type="dxa" w:w="120"/>
              <w:bottom w:type="dxa" w:w="90"/>
              <w:right w:type="dxa" w:w="120"/>
            </w:tcMar>
            <w:vAlign w:val="center"/>
          </w:tcPr>
          <w:p>
            <w:r>
              <w:rPr>
                <w:b w:val="false"/>
                <w:bCs w:val="false"/>
                <w:sz w:val="20"/>
                <w:szCs w:val="20"/>
              </w:rPr>
              <w:t xml:space="preserve">Unique identifier assigned to each product</w:t>
            </w:r>
          </w:p>
        </w:tc>
      </w:tr>
      <w:tr>
        <w:tc>
          <w:tcPr>
            <w:tcW w:type="dxa" w:w="2200"/>
            <w:shd w:fill="F2F2F2" w:val="clear"/>
            <w:tcMar>
              <w:top w:type="dxa" w:w="90"/>
              <w:left w:type="dxa" w:w="120"/>
              <w:bottom w:type="dxa" w:w="90"/>
              <w:right w:type="dxa" w:w="120"/>
            </w:tcMar>
            <w:vAlign w:val="center"/>
          </w:tcPr>
          <w:p>
            <w:r>
              <w:rPr>
                <w:b w:val="false"/>
                <w:bCs w:val="false"/>
                <w:sz w:val="20"/>
                <w:szCs w:val="20"/>
              </w:rPr>
              <w:t xml:space="preserve">Product Name</w:t>
            </w:r>
          </w:p>
        </w:tc>
        <w:tc>
          <w:tcPr>
            <w:tcW w:type="dxa" w:w="1500"/>
            <w:shd w:fill="F2F2F2" w:val="clear"/>
            <w:tcMar>
              <w:top w:type="dxa" w:w="90"/>
              <w:left w:type="dxa" w:w="120"/>
              <w:bottom w:type="dxa" w:w="90"/>
              <w:right w:type="dxa" w:w="120"/>
            </w:tcMar>
            <w:vAlign w:val="center"/>
          </w:tcPr>
          <w:p>
            <w:r>
              <w:rPr>
                <w:b w:val="false"/>
                <w:bCs w:val="false"/>
                <w:sz w:val="20"/>
                <w:szCs w:val="20"/>
              </w:rPr>
              <w:t xml:space="preserve">Text</w:t>
            </w:r>
          </w:p>
        </w:tc>
        <w:tc>
          <w:tcPr>
            <w:tcW w:type="dxa" w:w="900"/>
            <w:shd w:fill="F2F2F2" w:val="clear"/>
            <w:tcMar>
              <w:top w:type="dxa" w:w="90"/>
              <w:left w:type="dxa" w:w="120"/>
              <w:bottom w:type="dxa" w:w="90"/>
              <w:right w:type="dxa" w:w="120"/>
            </w:tcMar>
            <w:vAlign w:val="center"/>
          </w:tcPr>
          <w:p>
            <w:r>
              <w:rPr>
                <w:b w:val="false"/>
                <w:bCs w:val="false"/>
                <w:sz w:val="20"/>
                <w:szCs w:val="20"/>
              </w:rPr>
              <w:t xml:space="preserve">-</w:t>
            </w:r>
          </w:p>
        </w:tc>
        <w:tc>
          <w:tcPr>
            <w:tcW w:type="dxa" w:w="4760"/>
            <w:shd w:fill="F2F2F2" w:val="clear"/>
            <w:tcMar>
              <w:top w:type="dxa" w:w="90"/>
              <w:left w:type="dxa" w:w="120"/>
              <w:bottom w:type="dxa" w:w="90"/>
              <w:right w:type="dxa" w:w="120"/>
            </w:tcMar>
            <w:vAlign w:val="center"/>
          </w:tcPr>
          <w:p>
            <w:r>
              <w:rPr>
                <w:b w:val="false"/>
                <w:bCs w:val="false"/>
                <w:sz w:val="20"/>
                <w:szCs w:val="20"/>
              </w:rPr>
              <w:t xml:space="preserve">Name of the product</w:t>
            </w:r>
          </w:p>
        </w:tc>
      </w:tr>
      <w:tr>
        <w:tc>
          <w:tcPr>
            <w:tcW w:type="dxa" w:w="2200"/>
            <w:tcMar>
              <w:top w:type="dxa" w:w="90"/>
              <w:left w:type="dxa" w:w="120"/>
              <w:bottom w:type="dxa" w:w="90"/>
              <w:right w:type="dxa" w:w="120"/>
            </w:tcMar>
            <w:vAlign w:val="center"/>
          </w:tcPr>
          <w:p>
            <w:r>
              <w:rPr>
                <w:b w:val="false"/>
                <w:bCs w:val="false"/>
                <w:sz w:val="20"/>
                <w:szCs w:val="20"/>
              </w:rPr>
              <w:t xml:space="preserve">Category</w:t>
            </w:r>
          </w:p>
        </w:tc>
        <w:tc>
          <w:tcPr>
            <w:tcW w:type="dxa" w:w="1500"/>
            <w:tcMar>
              <w:top w:type="dxa" w:w="90"/>
              <w:left w:type="dxa" w:w="120"/>
              <w:bottom w:type="dxa" w:w="90"/>
              <w:right w:type="dxa" w:w="120"/>
            </w:tcMar>
            <w:vAlign w:val="center"/>
          </w:tcPr>
          <w:p>
            <w:r>
              <w:rPr>
                <w:b w:val="false"/>
                <w:bCs w:val="false"/>
                <w:sz w:val="20"/>
                <w:szCs w:val="20"/>
              </w:rPr>
              <w:t xml:space="preserve">Text</w:t>
            </w:r>
          </w:p>
        </w:tc>
        <w:tc>
          <w:tcPr>
            <w:tcW w:type="dxa" w:w="900"/>
            <w:tcMar>
              <w:top w:type="dxa" w:w="90"/>
              <w:left w:type="dxa" w:w="120"/>
              <w:bottom w:type="dxa" w:w="90"/>
              <w:right w:type="dxa" w:w="120"/>
            </w:tcMar>
            <w:vAlign w:val="center"/>
          </w:tcPr>
          <w:p>
            <w:r>
              <w:rPr>
                <w:b w:val="false"/>
                <w:bCs w:val="false"/>
                <w:sz w:val="20"/>
                <w:szCs w:val="20"/>
              </w:rPr>
              <w:t xml:space="preserve">-</w:t>
            </w:r>
          </w:p>
        </w:tc>
        <w:tc>
          <w:tcPr>
            <w:tcW w:type="dxa" w:w="4760"/>
            <w:tcMar>
              <w:top w:type="dxa" w:w="90"/>
              <w:left w:type="dxa" w:w="120"/>
              <w:bottom w:type="dxa" w:w="90"/>
              <w:right w:type="dxa" w:w="120"/>
            </w:tcMar>
            <w:vAlign w:val="center"/>
          </w:tcPr>
          <w:p>
            <w:r>
              <w:rPr>
                <w:b w:val="false"/>
                <w:bCs w:val="false"/>
                <w:sz w:val="20"/>
                <w:szCs w:val="20"/>
              </w:rPr>
              <w:t xml:space="preserve">High-level product category</w:t>
            </w:r>
          </w:p>
        </w:tc>
      </w:tr>
      <w:tr>
        <w:tc>
          <w:tcPr>
            <w:tcW w:type="dxa" w:w="2200"/>
            <w:shd w:fill="F2F2F2" w:val="clear"/>
            <w:tcMar>
              <w:top w:type="dxa" w:w="90"/>
              <w:left w:type="dxa" w:w="120"/>
              <w:bottom w:type="dxa" w:w="90"/>
              <w:right w:type="dxa" w:w="120"/>
            </w:tcMar>
            <w:vAlign w:val="center"/>
          </w:tcPr>
          <w:p>
            <w:r>
              <w:rPr>
                <w:b w:val="false"/>
                <w:bCs w:val="false"/>
                <w:sz w:val="20"/>
                <w:szCs w:val="20"/>
              </w:rPr>
              <w:t xml:space="preserve">Sub-Category</w:t>
            </w:r>
          </w:p>
        </w:tc>
        <w:tc>
          <w:tcPr>
            <w:tcW w:type="dxa" w:w="1500"/>
            <w:shd w:fill="F2F2F2" w:val="clear"/>
            <w:tcMar>
              <w:top w:type="dxa" w:w="90"/>
              <w:left w:type="dxa" w:w="120"/>
              <w:bottom w:type="dxa" w:w="90"/>
              <w:right w:type="dxa" w:w="120"/>
            </w:tcMar>
            <w:vAlign w:val="center"/>
          </w:tcPr>
          <w:p>
            <w:r>
              <w:rPr>
                <w:b w:val="false"/>
                <w:bCs w:val="false"/>
                <w:sz w:val="20"/>
                <w:szCs w:val="20"/>
              </w:rPr>
              <w:t xml:space="preserve">Text</w:t>
            </w:r>
          </w:p>
        </w:tc>
        <w:tc>
          <w:tcPr>
            <w:tcW w:type="dxa" w:w="900"/>
            <w:shd w:fill="F2F2F2" w:val="clear"/>
            <w:tcMar>
              <w:top w:type="dxa" w:w="90"/>
              <w:left w:type="dxa" w:w="120"/>
              <w:bottom w:type="dxa" w:w="90"/>
              <w:right w:type="dxa" w:w="120"/>
            </w:tcMar>
            <w:vAlign w:val="center"/>
          </w:tcPr>
          <w:p>
            <w:r>
              <w:rPr>
                <w:b w:val="false"/>
                <w:bCs w:val="false"/>
                <w:sz w:val="20"/>
                <w:szCs w:val="20"/>
              </w:rPr>
              <w:t xml:space="preserve">-</w:t>
            </w:r>
          </w:p>
        </w:tc>
        <w:tc>
          <w:tcPr>
            <w:tcW w:type="dxa" w:w="4760"/>
            <w:shd w:fill="F2F2F2" w:val="clear"/>
            <w:tcMar>
              <w:top w:type="dxa" w:w="90"/>
              <w:left w:type="dxa" w:w="120"/>
              <w:bottom w:type="dxa" w:w="90"/>
              <w:right w:type="dxa" w:w="120"/>
            </w:tcMar>
            <w:vAlign w:val="center"/>
          </w:tcPr>
          <w:p>
            <w:r>
              <w:rPr>
                <w:b w:val="false"/>
                <w:bCs w:val="false"/>
                <w:sz w:val="20"/>
                <w:szCs w:val="20"/>
              </w:rPr>
              <w:t xml:space="preserve">More specific classification within the category</w:t>
            </w:r>
          </w:p>
        </w:tc>
      </w:tr>
    </w:tbl>
    <w:p>
      <w:pPr>
        <w:pStyle w:val="Heading2"/>
        <w:spacing w:after="120" w:before="360"/>
      </w:pPr>
      <w:r>
        <w:t xml:space="preserve">3. Locations</w:t>
      </w:r>
    </w:p>
    <w:p>
      <w:pPr>
        <w:spacing w:after="160"/>
      </w:pPr>
      <w:r>
        <w:rPr>
          <w:i/>
          <w:iCs/>
          <w:color w:val="555555"/>
          <w:sz w:val="20"/>
          <w:szCs w:val="20"/>
        </w:rPr>
        <w:t xml:space="preserve">Stores geographic information related to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900"/>
        <w:gridCol w:w="4760"/>
      </w:tblGrid>
      <w:tr>
        <w:trPr>
          <w:tblHeader/>
        </w:trPr>
        <w:tc>
          <w:tcPr>
            <w:tcW w:type="dxa" w:w="2200"/>
            <w:shd w:fill="2F5496" w:val="clear"/>
            <w:tcMar>
              <w:top w:type="dxa" w:w="100"/>
              <w:left w:type="dxa" w:w="120"/>
              <w:bottom w:type="dxa" w:w="100"/>
              <w:right w:type="dxa" w:w="120"/>
            </w:tcMar>
            <w:vAlign w:val="center"/>
          </w:tcPr>
          <w:p>
            <w:r>
              <w:rPr>
                <w:b/>
                <w:bCs/>
                <w:color w:val="FFFFFF"/>
                <w:sz w:val="20"/>
                <w:szCs w:val="20"/>
              </w:rPr>
              <w:t xml:space="preserve">Field Name</w:t>
            </w:r>
          </w:p>
        </w:tc>
        <w:tc>
          <w:tcPr>
            <w:tcW w:type="dxa" w:w="1500"/>
            <w:shd w:fill="2F5496" w:val="clear"/>
            <w:tcMar>
              <w:top w:type="dxa" w:w="100"/>
              <w:left w:type="dxa" w:w="120"/>
              <w:bottom w:type="dxa" w:w="100"/>
              <w:right w:type="dxa" w:w="120"/>
            </w:tcMar>
            <w:vAlign w:val="center"/>
          </w:tcPr>
          <w:p>
            <w:r>
              <w:rPr>
                <w:b/>
                <w:bCs/>
                <w:color w:val="FFFFFF"/>
                <w:sz w:val="20"/>
                <w:szCs w:val="20"/>
              </w:rPr>
              <w:t xml:space="preserve">Data Type</w:t>
            </w:r>
          </w:p>
        </w:tc>
        <w:tc>
          <w:tcPr>
            <w:tcW w:type="dxa" w:w="900"/>
            <w:shd w:fill="2F5496" w:val="clear"/>
            <w:tcMar>
              <w:top w:type="dxa" w:w="100"/>
              <w:left w:type="dxa" w:w="120"/>
              <w:bottom w:type="dxa" w:w="100"/>
              <w:right w:type="dxa" w:w="120"/>
            </w:tcMar>
            <w:vAlign w:val="center"/>
          </w:tcPr>
          <w:p>
            <w:r>
              <w:rPr>
                <w:b/>
                <w:bCs/>
                <w:color w:val="FFFFFF"/>
                <w:sz w:val="20"/>
                <w:szCs w:val="20"/>
              </w:rPr>
              <w:t xml:space="preserve">Key</w:t>
            </w:r>
          </w:p>
        </w:tc>
        <w:tc>
          <w:tcPr>
            <w:tcW w:type="dxa" w:w="4760"/>
            <w:shd w:fill="2F5496"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200"/>
            <w:tcMar>
              <w:top w:type="dxa" w:w="90"/>
              <w:left w:type="dxa" w:w="120"/>
              <w:bottom w:type="dxa" w:w="90"/>
              <w:right w:type="dxa" w:w="120"/>
            </w:tcMar>
            <w:vAlign w:val="center"/>
          </w:tcPr>
          <w:p>
            <w:r>
              <w:rPr>
                <w:b w:val="false"/>
                <w:bCs w:val="false"/>
                <w:sz w:val="20"/>
                <w:szCs w:val="20"/>
              </w:rPr>
              <w:t xml:space="preserve">Postal Code</w:t>
            </w:r>
          </w:p>
        </w:tc>
        <w:tc>
          <w:tcPr>
            <w:tcW w:type="dxa" w:w="1500"/>
            <w:tcMar>
              <w:top w:type="dxa" w:w="90"/>
              <w:left w:type="dxa" w:w="120"/>
              <w:bottom w:type="dxa" w:w="90"/>
              <w:right w:type="dxa" w:w="120"/>
            </w:tcMar>
            <w:vAlign w:val="center"/>
          </w:tcPr>
          <w:p>
            <w:r>
              <w:rPr>
                <w:b w:val="false"/>
                <w:bCs w:val="false"/>
                <w:sz w:val="20"/>
                <w:szCs w:val="20"/>
              </w:rPr>
              <w:t xml:space="preserve">Text / Int</w:t>
            </w:r>
          </w:p>
        </w:tc>
        <w:tc>
          <w:tcPr>
            <w:tcW w:type="dxa" w:w="900"/>
            <w:tcMar>
              <w:top w:type="dxa" w:w="90"/>
              <w:left w:type="dxa" w:w="120"/>
              <w:bottom w:type="dxa" w:w="90"/>
              <w:right w:type="dxa" w:w="120"/>
            </w:tcMar>
            <w:vAlign w:val="center"/>
          </w:tcPr>
          <w:p>
            <w:r>
              <w:rPr>
                <w:b/>
                <w:bCs/>
                <w:sz w:val="20"/>
                <w:szCs w:val="20"/>
              </w:rPr>
              <w:t xml:space="preserve">PK</w:t>
            </w:r>
          </w:p>
        </w:tc>
        <w:tc>
          <w:tcPr>
            <w:tcW w:type="dxa" w:w="4760"/>
            <w:tcMar>
              <w:top w:type="dxa" w:w="90"/>
              <w:left w:type="dxa" w:w="120"/>
              <w:bottom w:type="dxa" w:w="90"/>
              <w:right w:type="dxa" w:w="120"/>
            </w:tcMar>
            <w:vAlign w:val="center"/>
          </w:tcPr>
          <w:p>
            <w:r>
              <w:rPr>
                <w:b w:val="false"/>
                <w:bCs w:val="false"/>
                <w:sz w:val="20"/>
                <w:szCs w:val="20"/>
              </w:rPr>
              <w:t xml:space="preserve">Postal / ZIP code of the shipping address</w:t>
            </w:r>
          </w:p>
        </w:tc>
      </w:tr>
      <w:tr>
        <w:tc>
          <w:tcPr>
            <w:tcW w:type="dxa" w:w="2200"/>
            <w:shd w:fill="F2F2F2" w:val="clear"/>
            <w:tcMar>
              <w:top w:type="dxa" w:w="90"/>
              <w:left w:type="dxa" w:w="120"/>
              <w:bottom w:type="dxa" w:w="90"/>
              <w:right w:type="dxa" w:w="120"/>
            </w:tcMar>
            <w:vAlign w:val="center"/>
          </w:tcPr>
          <w:p>
            <w:r>
              <w:rPr>
                <w:b w:val="false"/>
                <w:bCs w:val="false"/>
                <w:sz w:val="20"/>
                <w:szCs w:val="20"/>
              </w:rPr>
              <w:t xml:space="preserve">Country</w:t>
            </w:r>
          </w:p>
        </w:tc>
        <w:tc>
          <w:tcPr>
            <w:tcW w:type="dxa" w:w="1500"/>
            <w:shd w:fill="F2F2F2" w:val="clear"/>
            <w:tcMar>
              <w:top w:type="dxa" w:w="90"/>
              <w:left w:type="dxa" w:w="120"/>
              <w:bottom w:type="dxa" w:w="90"/>
              <w:right w:type="dxa" w:w="120"/>
            </w:tcMar>
            <w:vAlign w:val="center"/>
          </w:tcPr>
          <w:p>
            <w:r>
              <w:rPr>
                <w:b w:val="false"/>
                <w:bCs w:val="false"/>
                <w:sz w:val="20"/>
                <w:szCs w:val="20"/>
              </w:rPr>
              <w:t xml:space="preserve">Text</w:t>
            </w:r>
          </w:p>
        </w:tc>
        <w:tc>
          <w:tcPr>
            <w:tcW w:type="dxa" w:w="900"/>
            <w:shd w:fill="F2F2F2" w:val="clear"/>
            <w:tcMar>
              <w:top w:type="dxa" w:w="90"/>
              <w:left w:type="dxa" w:w="120"/>
              <w:bottom w:type="dxa" w:w="90"/>
              <w:right w:type="dxa" w:w="120"/>
            </w:tcMar>
            <w:vAlign w:val="center"/>
          </w:tcPr>
          <w:p>
            <w:r>
              <w:rPr>
                <w:b w:val="false"/>
                <w:bCs w:val="false"/>
                <w:sz w:val="20"/>
                <w:szCs w:val="20"/>
              </w:rPr>
              <w:t xml:space="preserve">-</w:t>
            </w:r>
          </w:p>
        </w:tc>
        <w:tc>
          <w:tcPr>
            <w:tcW w:type="dxa" w:w="4760"/>
            <w:shd w:fill="F2F2F2" w:val="clear"/>
            <w:tcMar>
              <w:top w:type="dxa" w:w="90"/>
              <w:left w:type="dxa" w:w="120"/>
              <w:bottom w:type="dxa" w:w="90"/>
              <w:right w:type="dxa" w:w="120"/>
            </w:tcMar>
            <w:vAlign w:val="center"/>
          </w:tcPr>
          <w:p>
            <w:r>
              <w:rPr>
                <w:b w:val="false"/>
                <w:bCs w:val="false"/>
                <w:sz w:val="20"/>
                <w:szCs w:val="20"/>
              </w:rPr>
              <w:t xml:space="preserve">Country where the order was shipped</w:t>
            </w:r>
          </w:p>
        </w:tc>
      </w:tr>
      <w:tr>
        <w:tc>
          <w:tcPr>
            <w:tcW w:type="dxa" w:w="2200"/>
            <w:tcMar>
              <w:top w:type="dxa" w:w="90"/>
              <w:left w:type="dxa" w:w="120"/>
              <w:bottom w:type="dxa" w:w="90"/>
              <w:right w:type="dxa" w:w="120"/>
            </w:tcMar>
            <w:vAlign w:val="center"/>
          </w:tcPr>
          <w:p>
            <w:r>
              <w:rPr>
                <w:b w:val="false"/>
                <w:bCs w:val="false"/>
                <w:sz w:val="20"/>
                <w:szCs w:val="20"/>
              </w:rPr>
              <w:t xml:space="preserve">State</w:t>
            </w:r>
          </w:p>
        </w:tc>
        <w:tc>
          <w:tcPr>
            <w:tcW w:type="dxa" w:w="1500"/>
            <w:tcMar>
              <w:top w:type="dxa" w:w="90"/>
              <w:left w:type="dxa" w:w="120"/>
              <w:bottom w:type="dxa" w:w="90"/>
              <w:right w:type="dxa" w:w="120"/>
            </w:tcMar>
            <w:vAlign w:val="center"/>
          </w:tcPr>
          <w:p>
            <w:r>
              <w:rPr>
                <w:b w:val="false"/>
                <w:bCs w:val="false"/>
                <w:sz w:val="20"/>
                <w:szCs w:val="20"/>
              </w:rPr>
              <w:t xml:space="preserve">Text</w:t>
            </w:r>
          </w:p>
        </w:tc>
        <w:tc>
          <w:tcPr>
            <w:tcW w:type="dxa" w:w="900"/>
            <w:tcMar>
              <w:top w:type="dxa" w:w="90"/>
              <w:left w:type="dxa" w:w="120"/>
              <w:bottom w:type="dxa" w:w="90"/>
              <w:right w:type="dxa" w:w="120"/>
            </w:tcMar>
            <w:vAlign w:val="center"/>
          </w:tcPr>
          <w:p>
            <w:r>
              <w:rPr>
                <w:b w:val="false"/>
                <w:bCs w:val="false"/>
                <w:sz w:val="20"/>
                <w:szCs w:val="20"/>
              </w:rPr>
              <w:t xml:space="preserve">-</w:t>
            </w:r>
          </w:p>
        </w:tc>
        <w:tc>
          <w:tcPr>
            <w:tcW w:type="dxa" w:w="4760"/>
            <w:tcMar>
              <w:top w:type="dxa" w:w="90"/>
              <w:left w:type="dxa" w:w="120"/>
              <w:bottom w:type="dxa" w:w="90"/>
              <w:right w:type="dxa" w:w="120"/>
            </w:tcMar>
            <w:vAlign w:val="center"/>
          </w:tcPr>
          <w:p>
            <w:r>
              <w:rPr>
                <w:b w:val="false"/>
                <w:bCs w:val="false"/>
                <w:sz w:val="20"/>
                <w:szCs w:val="20"/>
              </w:rPr>
              <w:t xml:space="preserve">State or province of the shipping address</w:t>
            </w:r>
          </w:p>
        </w:tc>
      </w:tr>
      <w:tr>
        <w:tc>
          <w:tcPr>
            <w:tcW w:type="dxa" w:w="2200"/>
            <w:shd w:fill="F2F2F2" w:val="clear"/>
            <w:tcMar>
              <w:top w:type="dxa" w:w="90"/>
              <w:left w:type="dxa" w:w="120"/>
              <w:bottom w:type="dxa" w:w="90"/>
              <w:right w:type="dxa" w:w="120"/>
            </w:tcMar>
            <w:vAlign w:val="center"/>
          </w:tcPr>
          <w:p>
            <w:r>
              <w:rPr>
                <w:b w:val="false"/>
                <w:bCs w:val="false"/>
                <w:sz w:val="20"/>
                <w:szCs w:val="20"/>
              </w:rPr>
              <w:t xml:space="preserve">City</w:t>
            </w:r>
          </w:p>
        </w:tc>
        <w:tc>
          <w:tcPr>
            <w:tcW w:type="dxa" w:w="1500"/>
            <w:shd w:fill="F2F2F2" w:val="clear"/>
            <w:tcMar>
              <w:top w:type="dxa" w:w="90"/>
              <w:left w:type="dxa" w:w="120"/>
              <w:bottom w:type="dxa" w:w="90"/>
              <w:right w:type="dxa" w:w="120"/>
            </w:tcMar>
            <w:vAlign w:val="center"/>
          </w:tcPr>
          <w:p>
            <w:r>
              <w:rPr>
                <w:b w:val="false"/>
                <w:bCs w:val="false"/>
                <w:sz w:val="20"/>
                <w:szCs w:val="20"/>
              </w:rPr>
              <w:t xml:space="preserve">Text</w:t>
            </w:r>
          </w:p>
        </w:tc>
        <w:tc>
          <w:tcPr>
            <w:tcW w:type="dxa" w:w="900"/>
            <w:shd w:fill="F2F2F2" w:val="clear"/>
            <w:tcMar>
              <w:top w:type="dxa" w:w="90"/>
              <w:left w:type="dxa" w:w="120"/>
              <w:bottom w:type="dxa" w:w="90"/>
              <w:right w:type="dxa" w:w="120"/>
            </w:tcMar>
            <w:vAlign w:val="center"/>
          </w:tcPr>
          <w:p>
            <w:r>
              <w:rPr>
                <w:b w:val="false"/>
                <w:bCs w:val="false"/>
                <w:sz w:val="20"/>
                <w:szCs w:val="20"/>
              </w:rPr>
              <w:t xml:space="preserve">-</w:t>
            </w:r>
          </w:p>
        </w:tc>
        <w:tc>
          <w:tcPr>
            <w:tcW w:type="dxa" w:w="4760"/>
            <w:shd w:fill="F2F2F2" w:val="clear"/>
            <w:tcMar>
              <w:top w:type="dxa" w:w="90"/>
              <w:left w:type="dxa" w:w="120"/>
              <w:bottom w:type="dxa" w:w="90"/>
              <w:right w:type="dxa" w:w="120"/>
            </w:tcMar>
            <w:vAlign w:val="center"/>
          </w:tcPr>
          <w:p>
            <w:r>
              <w:rPr>
                <w:b w:val="false"/>
                <w:bCs w:val="false"/>
                <w:sz w:val="20"/>
                <w:szCs w:val="20"/>
              </w:rPr>
              <w:t xml:space="preserve">City of the shipping address</w:t>
            </w:r>
          </w:p>
        </w:tc>
      </w:tr>
      <w:tr>
        <w:tc>
          <w:tcPr>
            <w:tcW w:type="dxa" w:w="2200"/>
            <w:tcMar>
              <w:top w:type="dxa" w:w="90"/>
              <w:left w:type="dxa" w:w="120"/>
              <w:bottom w:type="dxa" w:w="90"/>
              <w:right w:type="dxa" w:w="120"/>
            </w:tcMar>
            <w:vAlign w:val="center"/>
          </w:tcPr>
          <w:p>
            <w:r>
              <w:rPr>
                <w:b w:val="false"/>
                <w:bCs w:val="false"/>
                <w:sz w:val="20"/>
                <w:szCs w:val="20"/>
              </w:rPr>
              <w:t xml:space="preserve">Region</w:t>
            </w:r>
          </w:p>
        </w:tc>
        <w:tc>
          <w:tcPr>
            <w:tcW w:type="dxa" w:w="1500"/>
            <w:tcMar>
              <w:top w:type="dxa" w:w="90"/>
              <w:left w:type="dxa" w:w="120"/>
              <w:bottom w:type="dxa" w:w="90"/>
              <w:right w:type="dxa" w:w="120"/>
            </w:tcMar>
            <w:vAlign w:val="center"/>
          </w:tcPr>
          <w:p>
            <w:r>
              <w:rPr>
                <w:b w:val="false"/>
                <w:bCs w:val="false"/>
                <w:sz w:val="20"/>
                <w:szCs w:val="20"/>
              </w:rPr>
              <w:t xml:space="preserve">Text</w:t>
            </w:r>
          </w:p>
        </w:tc>
        <w:tc>
          <w:tcPr>
            <w:tcW w:type="dxa" w:w="900"/>
            <w:tcMar>
              <w:top w:type="dxa" w:w="90"/>
              <w:left w:type="dxa" w:w="120"/>
              <w:bottom w:type="dxa" w:w="90"/>
              <w:right w:type="dxa" w:w="120"/>
            </w:tcMar>
            <w:vAlign w:val="center"/>
          </w:tcPr>
          <w:p>
            <w:r>
              <w:rPr>
                <w:b w:val="false"/>
                <w:bCs w:val="false"/>
                <w:sz w:val="20"/>
                <w:szCs w:val="20"/>
              </w:rPr>
              <w:t xml:space="preserve">-</w:t>
            </w:r>
          </w:p>
        </w:tc>
        <w:tc>
          <w:tcPr>
            <w:tcW w:type="dxa" w:w="4760"/>
            <w:tcMar>
              <w:top w:type="dxa" w:w="90"/>
              <w:left w:type="dxa" w:w="120"/>
              <w:bottom w:type="dxa" w:w="90"/>
              <w:right w:type="dxa" w:w="120"/>
            </w:tcMar>
            <w:vAlign w:val="center"/>
          </w:tcPr>
          <w:p>
            <w:r>
              <w:rPr>
                <w:b w:val="false"/>
                <w:bCs w:val="false"/>
                <w:sz w:val="20"/>
                <w:szCs w:val="20"/>
              </w:rPr>
              <w:t xml:space="preserve">Broader region grouping (e.g., East, West, Central, South)</w:t>
            </w:r>
          </w:p>
        </w:tc>
      </w:tr>
    </w:tbl>
    <w:p>
      <w:pPr>
        <w:pStyle w:val="Heading2"/>
        <w:spacing w:after="120" w:before="360"/>
      </w:pPr>
      <w:r>
        <w:t xml:space="preserve">4. Orders</w:t>
      </w:r>
    </w:p>
    <w:p>
      <w:pPr>
        <w:spacing w:after="160"/>
      </w:pPr>
      <w:r>
        <w:rPr>
          <w:i/>
          <w:iCs/>
          <w:color w:val="555555"/>
          <w:sz w:val="20"/>
          <w:szCs w:val="20"/>
        </w:rPr>
        <w:t xml:space="preserve">Stores transactional details for each order. Acts as the central fact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900"/>
        <w:gridCol w:w="4760"/>
      </w:tblGrid>
      <w:tr>
        <w:trPr>
          <w:tblHeader/>
        </w:trPr>
        <w:tc>
          <w:tcPr>
            <w:tcW w:type="dxa" w:w="2200"/>
            <w:shd w:fill="2F5496" w:val="clear"/>
            <w:tcMar>
              <w:top w:type="dxa" w:w="100"/>
              <w:left w:type="dxa" w:w="120"/>
              <w:bottom w:type="dxa" w:w="100"/>
              <w:right w:type="dxa" w:w="120"/>
            </w:tcMar>
            <w:vAlign w:val="center"/>
          </w:tcPr>
          <w:p>
            <w:r>
              <w:rPr>
                <w:b/>
                <w:bCs/>
                <w:color w:val="FFFFFF"/>
                <w:sz w:val="20"/>
                <w:szCs w:val="20"/>
              </w:rPr>
              <w:t xml:space="preserve">Field Name</w:t>
            </w:r>
          </w:p>
        </w:tc>
        <w:tc>
          <w:tcPr>
            <w:tcW w:type="dxa" w:w="1500"/>
            <w:shd w:fill="2F5496" w:val="clear"/>
            <w:tcMar>
              <w:top w:type="dxa" w:w="100"/>
              <w:left w:type="dxa" w:w="120"/>
              <w:bottom w:type="dxa" w:w="100"/>
              <w:right w:type="dxa" w:w="120"/>
            </w:tcMar>
            <w:vAlign w:val="center"/>
          </w:tcPr>
          <w:p>
            <w:r>
              <w:rPr>
                <w:b/>
                <w:bCs/>
                <w:color w:val="FFFFFF"/>
                <w:sz w:val="20"/>
                <w:szCs w:val="20"/>
              </w:rPr>
              <w:t xml:space="preserve">Data Type</w:t>
            </w:r>
          </w:p>
        </w:tc>
        <w:tc>
          <w:tcPr>
            <w:tcW w:type="dxa" w:w="900"/>
            <w:shd w:fill="2F5496" w:val="clear"/>
            <w:tcMar>
              <w:top w:type="dxa" w:w="100"/>
              <w:left w:type="dxa" w:w="120"/>
              <w:bottom w:type="dxa" w:w="100"/>
              <w:right w:type="dxa" w:w="120"/>
            </w:tcMar>
            <w:vAlign w:val="center"/>
          </w:tcPr>
          <w:p>
            <w:r>
              <w:rPr>
                <w:b/>
                <w:bCs/>
                <w:color w:val="FFFFFF"/>
                <w:sz w:val="20"/>
                <w:szCs w:val="20"/>
              </w:rPr>
              <w:t xml:space="preserve">Key</w:t>
            </w:r>
          </w:p>
        </w:tc>
        <w:tc>
          <w:tcPr>
            <w:tcW w:type="dxa" w:w="4760"/>
            <w:shd w:fill="2F5496"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200"/>
            <w:tcMar>
              <w:top w:type="dxa" w:w="90"/>
              <w:left w:type="dxa" w:w="120"/>
              <w:bottom w:type="dxa" w:w="90"/>
              <w:right w:type="dxa" w:w="120"/>
            </w:tcMar>
            <w:vAlign w:val="center"/>
          </w:tcPr>
          <w:p>
            <w:r>
              <w:rPr>
                <w:b w:val="false"/>
                <w:bCs w:val="false"/>
                <w:sz w:val="20"/>
                <w:szCs w:val="20"/>
              </w:rPr>
              <w:t xml:space="preserve">Order ID</w:t>
            </w:r>
          </w:p>
        </w:tc>
        <w:tc>
          <w:tcPr>
            <w:tcW w:type="dxa" w:w="1500"/>
            <w:tcMar>
              <w:top w:type="dxa" w:w="90"/>
              <w:left w:type="dxa" w:w="120"/>
              <w:bottom w:type="dxa" w:w="90"/>
              <w:right w:type="dxa" w:w="120"/>
            </w:tcMar>
            <w:vAlign w:val="center"/>
          </w:tcPr>
          <w:p>
            <w:r>
              <w:rPr>
                <w:b w:val="false"/>
                <w:bCs w:val="false"/>
                <w:sz w:val="20"/>
                <w:szCs w:val="20"/>
              </w:rPr>
              <w:t xml:space="preserve">Text / Int</w:t>
            </w:r>
          </w:p>
        </w:tc>
        <w:tc>
          <w:tcPr>
            <w:tcW w:type="dxa" w:w="900"/>
            <w:tcMar>
              <w:top w:type="dxa" w:w="90"/>
              <w:left w:type="dxa" w:w="120"/>
              <w:bottom w:type="dxa" w:w="90"/>
              <w:right w:type="dxa" w:w="120"/>
            </w:tcMar>
            <w:vAlign w:val="center"/>
          </w:tcPr>
          <w:p>
            <w:r>
              <w:rPr>
                <w:b/>
                <w:bCs/>
                <w:sz w:val="20"/>
                <w:szCs w:val="20"/>
              </w:rPr>
              <w:t xml:space="preserve">PK</w:t>
            </w:r>
          </w:p>
        </w:tc>
        <w:tc>
          <w:tcPr>
            <w:tcW w:type="dxa" w:w="4760"/>
            <w:tcMar>
              <w:top w:type="dxa" w:w="90"/>
              <w:left w:type="dxa" w:w="120"/>
              <w:bottom w:type="dxa" w:w="90"/>
              <w:right w:type="dxa" w:w="120"/>
            </w:tcMar>
            <w:vAlign w:val="center"/>
          </w:tcPr>
          <w:p>
            <w:r>
              <w:rPr>
                <w:b w:val="false"/>
                <w:bCs w:val="false"/>
                <w:sz w:val="20"/>
                <w:szCs w:val="20"/>
              </w:rPr>
              <w:t xml:space="preserve">Unique identifier assigned to each order</w:t>
            </w:r>
          </w:p>
        </w:tc>
      </w:tr>
      <w:tr>
        <w:tc>
          <w:tcPr>
            <w:tcW w:type="dxa" w:w="2200"/>
            <w:shd w:fill="F2F2F2" w:val="clear"/>
            <w:tcMar>
              <w:top w:type="dxa" w:w="90"/>
              <w:left w:type="dxa" w:w="120"/>
              <w:bottom w:type="dxa" w:w="90"/>
              <w:right w:type="dxa" w:w="120"/>
            </w:tcMar>
            <w:vAlign w:val="center"/>
          </w:tcPr>
          <w:p>
            <w:r>
              <w:rPr>
                <w:b w:val="false"/>
                <w:bCs w:val="false"/>
                <w:sz w:val="20"/>
                <w:szCs w:val="20"/>
              </w:rPr>
              <w:t xml:space="preserve">Customer ID</w:t>
            </w:r>
          </w:p>
        </w:tc>
        <w:tc>
          <w:tcPr>
            <w:tcW w:type="dxa" w:w="1500"/>
            <w:shd w:fill="F2F2F2" w:val="clear"/>
            <w:tcMar>
              <w:top w:type="dxa" w:w="90"/>
              <w:left w:type="dxa" w:w="120"/>
              <w:bottom w:type="dxa" w:w="90"/>
              <w:right w:type="dxa" w:w="120"/>
            </w:tcMar>
            <w:vAlign w:val="center"/>
          </w:tcPr>
          <w:p>
            <w:r>
              <w:rPr>
                <w:b w:val="false"/>
                <w:bCs w:val="false"/>
                <w:sz w:val="20"/>
                <w:szCs w:val="20"/>
              </w:rPr>
              <w:t xml:space="preserve">Text / Int</w:t>
            </w:r>
          </w:p>
        </w:tc>
        <w:tc>
          <w:tcPr>
            <w:tcW w:type="dxa" w:w="900"/>
            <w:shd w:fill="F2F2F2" w:val="clear"/>
            <w:tcMar>
              <w:top w:type="dxa" w:w="90"/>
              <w:left w:type="dxa" w:w="120"/>
              <w:bottom w:type="dxa" w:w="90"/>
              <w:right w:type="dxa" w:w="120"/>
            </w:tcMar>
            <w:vAlign w:val="center"/>
          </w:tcPr>
          <w:p>
            <w:r>
              <w:rPr>
                <w:b/>
                <w:bCs/>
                <w:sz w:val="20"/>
                <w:szCs w:val="20"/>
              </w:rPr>
              <w:t xml:space="preserve">FK</w:t>
            </w:r>
          </w:p>
        </w:tc>
        <w:tc>
          <w:tcPr>
            <w:tcW w:type="dxa" w:w="4760"/>
            <w:shd w:fill="F2F2F2" w:val="clear"/>
            <w:tcMar>
              <w:top w:type="dxa" w:w="90"/>
              <w:left w:type="dxa" w:w="120"/>
              <w:bottom w:type="dxa" w:w="90"/>
              <w:right w:type="dxa" w:w="120"/>
            </w:tcMar>
            <w:vAlign w:val="center"/>
          </w:tcPr>
          <w:p>
            <w:r>
              <w:rPr>
                <w:b w:val="false"/>
                <w:bCs w:val="false"/>
                <w:sz w:val="20"/>
                <w:szCs w:val="20"/>
              </w:rPr>
              <w:t xml:space="preserve">References Customers.Customer ID</w:t>
            </w:r>
          </w:p>
        </w:tc>
      </w:tr>
      <w:tr>
        <w:tc>
          <w:tcPr>
            <w:tcW w:type="dxa" w:w="2200"/>
            <w:tcMar>
              <w:top w:type="dxa" w:w="90"/>
              <w:left w:type="dxa" w:w="120"/>
              <w:bottom w:type="dxa" w:w="90"/>
              <w:right w:type="dxa" w:w="120"/>
            </w:tcMar>
            <w:vAlign w:val="center"/>
          </w:tcPr>
          <w:p>
            <w:r>
              <w:rPr>
                <w:b w:val="false"/>
                <w:bCs w:val="false"/>
                <w:sz w:val="20"/>
                <w:szCs w:val="20"/>
              </w:rPr>
              <w:t xml:space="preserve">Product ID</w:t>
            </w:r>
          </w:p>
        </w:tc>
        <w:tc>
          <w:tcPr>
            <w:tcW w:type="dxa" w:w="1500"/>
            <w:tcMar>
              <w:top w:type="dxa" w:w="90"/>
              <w:left w:type="dxa" w:w="120"/>
              <w:bottom w:type="dxa" w:w="90"/>
              <w:right w:type="dxa" w:w="120"/>
            </w:tcMar>
            <w:vAlign w:val="center"/>
          </w:tcPr>
          <w:p>
            <w:r>
              <w:rPr>
                <w:b w:val="false"/>
                <w:bCs w:val="false"/>
                <w:sz w:val="20"/>
                <w:szCs w:val="20"/>
              </w:rPr>
              <w:t xml:space="preserve">Text / Int</w:t>
            </w:r>
          </w:p>
        </w:tc>
        <w:tc>
          <w:tcPr>
            <w:tcW w:type="dxa" w:w="900"/>
            <w:tcMar>
              <w:top w:type="dxa" w:w="90"/>
              <w:left w:type="dxa" w:w="120"/>
              <w:bottom w:type="dxa" w:w="90"/>
              <w:right w:type="dxa" w:w="120"/>
            </w:tcMar>
            <w:vAlign w:val="center"/>
          </w:tcPr>
          <w:p>
            <w:r>
              <w:rPr>
                <w:b/>
                <w:bCs/>
                <w:sz w:val="20"/>
                <w:szCs w:val="20"/>
              </w:rPr>
              <w:t xml:space="preserve">FK</w:t>
            </w:r>
          </w:p>
        </w:tc>
        <w:tc>
          <w:tcPr>
            <w:tcW w:type="dxa" w:w="4760"/>
            <w:tcMar>
              <w:top w:type="dxa" w:w="90"/>
              <w:left w:type="dxa" w:w="120"/>
              <w:bottom w:type="dxa" w:w="90"/>
              <w:right w:type="dxa" w:w="120"/>
            </w:tcMar>
            <w:vAlign w:val="center"/>
          </w:tcPr>
          <w:p>
            <w:r>
              <w:rPr>
                <w:b w:val="false"/>
                <w:bCs w:val="false"/>
                <w:sz w:val="20"/>
                <w:szCs w:val="20"/>
              </w:rPr>
              <w:t xml:space="preserve">References Products.Product ID</w:t>
            </w:r>
          </w:p>
        </w:tc>
      </w:tr>
      <w:tr>
        <w:tc>
          <w:tcPr>
            <w:tcW w:type="dxa" w:w="2200"/>
            <w:shd w:fill="F2F2F2" w:val="clear"/>
            <w:tcMar>
              <w:top w:type="dxa" w:w="90"/>
              <w:left w:type="dxa" w:w="120"/>
              <w:bottom w:type="dxa" w:w="90"/>
              <w:right w:type="dxa" w:w="120"/>
            </w:tcMar>
            <w:vAlign w:val="center"/>
          </w:tcPr>
          <w:p>
            <w:r>
              <w:rPr>
                <w:b w:val="false"/>
                <w:bCs w:val="false"/>
                <w:sz w:val="20"/>
                <w:szCs w:val="20"/>
              </w:rPr>
              <w:t xml:space="preserve">Postal Code</w:t>
            </w:r>
          </w:p>
        </w:tc>
        <w:tc>
          <w:tcPr>
            <w:tcW w:type="dxa" w:w="1500"/>
            <w:shd w:fill="F2F2F2" w:val="clear"/>
            <w:tcMar>
              <w:top w:type="dxa" w:w="90"/>
              <w:left w:type="dxa" w:w="120"/>
              <w:bottom w:type="dxa" w:w="90"/>
              <w:right w:type="dxa" w:w="120"/>
            </w:tcMar>
            <w:vAlign w:val="center"/>
          </w:tcPr>
          <w:p>
            <w:r>
              <w:rPr>
                <w:b w:val="false"/>
                <w:bCs w:val="false"/>
                <w:sz w:val="20"/>
                <w:szCs w:val="20"/>
              </w:rPr>
              <w:t xml:space="preserve">Text / Int</w:t>
            </w:r>
          </w:p>
        </w:tc>
        <w:tc>
          <w:tcPr>
            <w:tcW w:type="dxa" w:w="900"/>
            <w:shd w:fill="F2F2F2" w:val="clear"/>
            <w:tcMar>
              <w:top w:type="dxa" w:w="90"/>
              <w:left w:type="dxa" w:w="120"/>
              <w:bottom w:type="dxa" w:w="90"/>
              <w:right w:type="dxa" w:w="120"/>
            </w:tcMar>
            <w:vAlign w:val="center"/>
          </w:tcPr>
          <w:p>
            <w:r>
              <w:rPr>
                <w:b/>
                <w:bCs/>
                <w:sz w:val="20"/>
                <w:szCs w:val="20"/>
              </w:rPr>
              <w:t xml:space="preserve">FK</w:t>
            </w:r>
          </w:p>
        </w:tc>
        <w:tc>
          <w:tcPr>
            <w:tcW w:type="dxa" w:w="4760"/>
            <w:shd w:fill="F2F2F2" w:val="clear"/>
            <w:tcMar>
              <w:top w:type="dxa" w:w="90"/>
              <w:left w:type="dxa" w:w="120"/>
              <w:bottom w:type="dxa" w:w="90"/>
              <w:right w:type="dxa" w:w="120"/>
            </w:tcMar>
            <w:vAlign w:val="center"/>
          </w:tcPr>
          <w:p>
            <w:r>
              <w:rPr>
                <w:b w:val="false"/>
                <w:bCs w:val="false"/>
                <w:sz w:val="20"/>
                <w:szCs w:val="20"/>
              </w:rPr>
              <w:t xml:space="preserve">References Locations.Postal Code</w:t>
            </w:r>
          </w:p>
        </w:tc>
      </w:tr>
      <w:tr>
        <w:tc>
          <w:tcPr>
            <w:tcW w:type="dxa" w:w="2200"/>
            <w:tcMar>
              <w:top w:type="dxa" w:w="90"/>
              <w:left w:type="dxa" w:w="120"/>
              <w:bottom w:type="dxa" w:w="90"/>
              <w:right w:type="dxa" w:w="120"/>
            </w:tcMar>
            <w:vAlign w:val="center"/>
          </w:tcPr>
          <w:p>
            <w:r>
              <w:rPr>
                <w:b w:val="false"/>
                <w:bCs w:val="false"/>
                <w:sz w:val="20"/>
                <w:szCs w:val="20"/>
              </w:rPr>
              <w:t xml:space="preserve">Order Date</w:t>
            </w:r>
          </w:p>
        </w:tc>
        <w:tc>
          <w:tcPr>
            <w:tcW w:type="dxa" w:w="1500"/>
            <w:tcMar>
              <w:top w:type="dxa" w:w="90"/>
              <w:left w:type="dxa" w:w="120"/>
              <w:bottom w:type="dxa" w:w="90"/>
              <w:right w:type="dxa" w:w="120"/>
            </w:tcMar>
            <w:vAlign w:val="center"/>
          </w:tcPr>
          <w:p>
            <w:r>
              <w:rPr>
                <w:b w:val="false"/>
                <w:bCs w:val="false"/>
                <w:sz w:val="20"/>
                <w:szCs w:val="20"/>
              </w:rPr>
              <w:t xml:space="preserve">Date</w:t>
            </w:r>
          </w:p>
        </w:tc>
        <w:tc>
          <w:tcPr>
            <w:tcW w:type="dxa" w:w="900"/>
            <w:tcMar>
              <w:top w:type="dxa" w:w="90"/>
              <w:left w:type="dxa" w:w="120"/>
              <w:bottom w:type="dxa" w:w="90"/>
              <w:right w:type="dxa" w:w="120"/>
            </w:tcMar>
            <w:vAlign w:val="center"/>
          </w:tcPr>
          <w:p>
            <w:r>
              <w:rPr>
                <w:b w:val="false"/>
                <w:bCs w:val="false"/>
                <w:sz w:val="20"/>
                <w:szCs w:val="20"/>
              </w:rPr>
              <w:t xml:space="preserve">-</w:t>
            </w:r>
          </w:p>
        </w:tc>
        <w:tc>
          <w:tcPr>
            <w:tcW w:type="dxa" w:w="4760"/>
            <w:tcMar>
              <w:top w:type="dxa" w:w="90"/>
              <w:left w:type="dxa" w:w="120"/>
              <w:bottom w:type="dxa" w:w="90"/>
              <w:right w:type="dxa" w:w="120"/>
            </w:tcMar>
            <w:vAlign w:val="center"/>
          </w:tcPr>
          <w:p>
            <w:r>
              <w:rPr>
                <w:b w:val="false"/>
                <w:bCs w:val="false"/>
                <w:sz w:val="20"/>
                <w:szCs w:val="20"/>
              </w:rPr>
              <w:t xml:space="preserve">Date the order was placed</w:t>
            </w:r>
          </w:p>
        </w:tc>
      </w:tr>
      <w:tr>
        <w:tc>
          <w:tcPr>
            <w:tcW w:type="dxa" w:w="2200"/>
            <w:shd w:fill="F2F2F2" w:val="clear"/>
            <w:tcMar>
              <w:top w:type="dxa" w:w="90"/>
              <w:left w:type="dxa" w:w="120"/>
              <w:bottom w:type="dxa" w:w="90"/>
              <w:right w:type="dxa" w:w="120"/>
            </w:tcMar>
            <w:vAlign w:val="center"/>
          </w:tcPr>
          <w:p>
            <w:r>
              <w:rPr>
                <w:b w:val="false"/>
                <w:bCs w:val="false"/>
                <w:sz w:val="20"/>
                <w:szCs w:val="20"/>
              </w:rPr>
              <w:t xml:space="preserve">Ship Date</w:t>
            </w:r>
          </w:p>
        </w:tc>
        <w:tc>
          <w:tcPr>
            <w:tcW w:type="dxa" w:w="1500"/>
            <w:shd w:fill="F2F2F2" w:val="clear"/>
            <w:tcMar>
              <w:top w:type="dxa" w:w="90"/>
              <w:left w:type="dxa" w:w="120"/>
              <w:bottom w:type="dxa" w:w="90"/>
              <w:right w:type="dxa" w:w="120"/>
            </w:tcMar>
            <w:vAlign w:val="center"/>
          </w:tcPr>
          <w:p>
            <w:r>
              <w:rPr>
                <w:b w:val="false"/>
                <w:bCs w:val="false"/>
                <w:sz w:val="20"/>
                <w:szCs w:val="20"/>
              </w:rPr>
              <w:t xml:space="preserve">Date</w:t>
            </w:r>
          </w:p>
        </w:tc>
        <w:tc>
          <w:tcPr>
            <w:tcW w:type="dxa" w:w="900"/>
            <w:shd w:fill="F2F2F2" w:val="clear"/>
            <w:tcMar>
              <w:top w:type="dxa" w:w="90"/>
              <w:left w:type="dxa" w:w="120"/>
              <w:bottom w:type="dxa" w:w="90"/>
              <w:right w:type="dxa" w:w="120"/>
            </w:tcMar>
            <w:vAlign w:val="center"/>
          </w:tcPr>
          <w:p>
            <w:r>
              <w:rPr>
                <w:b w:val="false"/>
                <w:bCs w:val="false"/>
                <w:sz w:val="20"/>
                <w:szCs w:val="20"/>
              </w:rPr>
              <w:t xml:space="preserve">-</w:t>
            </w:r>
          </w:p>
        </w:tc>
        <w:tc>
          <w:tcPr>
            <w:tcW w:type="dxa" w:w="4760"/>
            <w:shd w:fill="F2F2F2" w:val="clear"/>
            <w:tcMar>
              <w:top w:type="dxa" w:w="90"/>
              <w:left w:type="dxa" w:w="120"/>
              <w:bottom w:type="dxa" w:w="90"/>
              <w:right w:type="dxa" w:w="120"/>
            </w:tcMar>
            <w:vAlign w:val="center"/>
          </w:tcPr>
          <w:p>
            <w:r>
              <w:rPr>
                <w:b w:val="false"/>
                <w:bCs w:val="false"/>
                <w:sz w:val="20"/>
                <w:szCs w:val="20"/>
              </w:rPr>
              <w:t xml:space="preserve">Date the order was shipped</w:t>
            </w:r>
          </w:p>
        </w:tc>
      </w:tr>
      <w:tr>
        <w:tc>
          <w:tcPr>
            <w:tcW w:type="dxa" w:w="2200"/>
            <w:tcMar>
              <w:top w:type="dxa" w:w="90"/>
              <w:left w:type="dxa" w:w="120"/>
              <w:bottom w:type="dxa" w:w="90"/>
              <w:right w:type="dxa" w:w="120"/>
            </w:tcMar>
            <w:vAlign w:val="center"/>
          </w:tcPr>
          <w:p>
            <w:r>
              <w:rPr>
                <w:b w:val="false"/>
                <w:bCs w:val="false"/>
                <w:sz w:val="20"/>
                <w:szCs w:val="20"/>
              </w:rPr>
              <w:t xml:space="preserve">Ship Mode</w:t>
            </w:r>
          </w:p>
        </w:tc>
        <w:tc>
          <w:tcPr>
            <w:tcW w:type="dxa" w:w="1500"/>
            <w:tcMar>
              <w:top w:type="dxa" w:w="90"/>
              <w:left w:type="dxa" w:w="120"/>
              <w:bottom w:type="dxa" w:w="90"/>
              <w:right w:type="dxa" w:w="120"/>
            </w:tcMar>
            <w:vAlign w:val="center"/>
          </w:tcPr>
          <w:p>
            <w:r>
              <w:rPr>
                <w:b w:val="false"/>
                <w:bCs w:val="false"/>
                <w:sz w:val="20"/>
                <w:szCs w:val="20"/>
              </w:rPr>
              <w:t xml:space="preserve">Text</w:t>
            </w:r>
          </w:p>
        </w:tc>
        <w:tc>
          <w:tcPr>
            <w:tcW w:type="dxa" w:w="900"/>
            <w:tcMar>
              <w:top w:type="dxa" w:w="90"/>
              <w:left w:type="dxa" w:w="120"/>
              <w:bottom w:type="dxa" w:w="90"/>
              <w:right w:type="dxa" w:w="120"/>
            </w:tcMar>
            <w:vAlign w:val="center"/>
          </w:tcPr>
          <w:p>
            <w:r>
              <w:rPr>
                <w:b w:val="false"/>
                <w:bCs w:val="false"/>
                <w:sz w:val="20"/>
                <w:szCs w:val="20"/>
              </w:rPr>
              <w:t xml:space="preserve">-</w:t>
            </w:r>
          </w:p>
        </w:tc>
        <w:tc>
          <w:tcPr>
            <w:tcW w:type="dxa" w:w="4760"/>
            <w:tcMar>
              <w:top w:type="dxa" w:w="90"/>
              <w:left w:type="dxa" w:w="120"/>
              <w:bottom w:type="dxa" w:w="90"/>
              <w:right w:type="dxa" w:w="120"/>
            </w:tcMar>
            <w:vAlign w:val="center"/>
          </w:tcPr>
          <w:p>
            <w:r>
              <w:rPr>
                <w:b w:val="false"/>
                <w:bCs w:val="false"/>
                <w:sz w:val="20"/>
                <w:szCs w:val="20"/>
              </w:rPr>
              <w:t xml:space="preserve">Shipping method used (e.g., Standard Class, First Class)</w:t>
            </w:r>
          </w:p>
        </w:tc>
      </w:tr>
      <w:tr>
        <w:tc>
          <w:tcPr>
            <w:tcW w:type="dxa" w:w="2200"/>
            <w:shd w:fill="F2F2F2" w:val="clear"/>
            <w:tcMar>
              <w:top w:type="dxa" w:w="90"/>
              <w:left w:type="dxa" w:w="120"/>
              <w:bottom w:type="dxa" w:w="90"/>
              <w:right w:type="dxa" w:w="120"/>
            </w:tcMar>
            <w:vAlign w:val="center"/>
          </w:tcPr>
          <w:p>
            <w:r>
              <w:rPr>
                <w:b w:val="false"/>
                <w:bCs w:val="false"/>
                <w:sz w:val="20"/>
                <w:szCs w:val="20"/>
              </w:rPr>
              <w:t xml:space="preserve">Sales</w:t>
            </w:r>
          </w:p>
        </w:tc>
        <w:tc>
          <w:tcPr>
            <w:tcW w:type="dxa" w:w="1500"/>
            <w:shd w:fill="F2F2F2" w:val="clear"/>
            <w:tcMar>
              <w:top w:type="dxa" w:w="90"/>
              <w:left w:type="dxa" w:w="120"/>
              <w:bottom w:type="dxa" w:w="90"/>
              <w:right w:type="dxa" w:w="120"/>
            </w:tcMar>
            <w:vAlign w:val="center"/>
          </w:tcPr>
          <w:p>
            <w:r>
              <w:rPr>
                <w:b w:val="false"/>
                <w:bCs w:val="false"/>
                <w:sz w:val="20"/>
                <w:szCs w:val="20"/>
              </w:rPr>
              <w:t xml:space="preserve">Decimal</w:t>
            </w:r>
          </w:p>
        </w:tc>
        <w:tc>
          <w:tcPr>
            <w:tcW w:type="dxa" w:w="900"/>
            <w:shd w:fill="F2F2F2" w:val="clear"/>
            <w:tcMar>
              <w:top w:type="dxa" w:w="90"/>
              <w:left w:type="dxa" w:w="120"/>
              <w:bottom w:type="dxa" w:w="90"/>
              <w:right w:type="dxa" w:w="120"/>
            </w:tcMar>
            <w:vAlign w:val="center"/>
          </w:tcPr>
          <w:p>
            <w:r>
              <w:rPr>
                <w:b w:val="false"/>
                <w:bCs w:val="false"/>
                <w:sz w:val="20"/>
                <w:szCs w:val="20"/>
              </w:rPr>
              <w:t xml:space="preserve">-</w:t>
            </w:r>
          </w:p>
        </w:tc>
        <w:tc>
          <w:tcPr>
            <w:tcW w:type="dxa" w:w="4760"/>
            <w:shd w:fill="F2F2F2" w:val="clear"/>
            <w:tcMar>
              <w:top w:type="dxa" w:w="90"/>
              <w:left w:type="dxa" w:w="120"/>
              <w:bottom w:type="dxa" w:w="90"/>
              <w:right w:type="dxa" w:w="120"/>
            </w:tcMar>
            <w:vAlign w:val="center"/>
          </w:tcPr>
          <w:p>
            <w:r>
              <w:rPr>
                <w:b w:val="false"/>
                <w:bCs w:val="false"/>
                <w:sz w:val="20"/>
                <w:szCs w:val="20"/>
              </w:rPr>
              <w:t xml:space="preserve">Total sales value of the order</w:t>
            </w:r>
          </w:p>
        </w:tc>
      </w:tr>
      <w:tr>
        <w:tc>
          <w:tcPr>
            <w:tcW w:type="dxa" w:w="2200"/>
            <w:tcMar>
              <w:top w:type="dxa" w:w="90"/>
              <w:left w:type="dxa" w:w="120"/>
              <w:bottom w:type="dxa" w:w="90"/>
              <w:right w:type="dxa" w:w="120"/>
            </w:tcMar>
            <w:vAlign w:val="center"/>
          </w:tcPr>
          <w:p>
            <w:r>
              <w:rPr>
                <w:b w:val="false"/>
                <w:bCs w:val="false"/>
                <w:sz w:val="20"/>
                <w:szCs w:val="20"/>
              </w:rPr>
              <w:t xml:space="preserve">Quantity</w:t>
            </w:r>
          </w:p>
        </w:tc>
        <w:tc>
          <w:tcPr>
            <w:tcW w:type="dxa" w:w="1500"/>
            <w:tcMar>
              <w:top w:type="dxa" w:w="90"/>
              <w:left w:type="dxa" w:w="120"/>
              <w:bottom w:type="dxa" w:w="90"/>
              <w:right w:type="dxa" w:w="120"/>
            </w:tcMar>
            <w:vAlign w:val="center"/>
          </w:tcPr>
          <w:p>
            <w:r>
              <w:rPr>
                <w:b w:val="false"/>
                <w:bCs w:val="false"/>
                <w:sz w:val="20"/>
                <w:szCs w:val="20"/>
              </w:rPr>
              <w:t xml:space="preserve">Int</w:t>
            </w:r>
          </w:p>
        </w:tc>
        <w:tc>
          <w:tcPr>
            <w:tcW w:type="dxa" w:w="900"/>
            <w:tcMar>
              <w:top w:type="dxa" w:w="90"/>
              <w:left w:type="dxa" w:w="120"/>
              <w:bottom w:type="dxa" w:w="90"/>
              <w:right w:type="dxa" w:w="120"/>
            </w:tcMar>
            <w:vAlign w:val="center"/>
          </w:tcPr>
          <w:p>
            <w:r>
              <w:rPr>
                <w:b w:val="false"/>
                <w:bCs w:val="false"/>
                <w:sz w:val="20"/>
                <w:szCs w:val="20"/>
              </w:rPr>
              <w:t xml:space="preserve">-</w:t>
            </w:r>
          </w:p>
        </w:tc>
        <w:tc>
          <w:tcPr>
            <w:tcW w:type="dxa" w:w="4760"/>
            <w:tcMar>
              <w:top w:type="dxa" w:w="90"/>
              <w:left w:type="dxa" w:w="120"/>
              <w:bottom w:type="dxa" w:w="90"/>
              <w:right w:type="dxa" w:w="120"/>
            </w:tcMar>
            <w:vAlign w:val="center"/>
          </w:tcPr>
          <w:p>
            <w:r>
              <w:rPr>
                <w:b w:val="false"/>
                <w:bCs w:val="false"/>
                <w:sz w:val="20"/>
                <w:szCs w:val="20"/>
              </w:rPr>
              <w:t xml:space="preserve">Number of units ordered</w:t>
            </w:r>
          </w:p>
        </w:tc>
      </w:tr>
      <w:tr>
        <w:tc>
          <w:tcPr>
            <w:tcW w:type="dxa" w:w="2200"/>
            <w:shd w:fill="F2F2F2" w:val="clear"/>
            <w:tcMar>
              <w:top w:type="dxa" w:w="90"/>
              <w:left w:type="dxa" w:w="120"/>
              <w:bottom w:type="dxa" w:w="90"/>
              <w:right w:type="dxa" w:w="120"/>
            </w:tcMar>
            <w:vAlign w:val="center"/>
          </w:tcPr>
          <w:p>
            <w:r>
              <w:rPr>
                <w:b w:val="false"/>
                <w:bCs w:val="false"/>
                <w:sz w:val="20"/>
                <w:szCs w:val="20"/>
              </w:rPr>
              <w:t xml:space="preserve">Discount</w:t>
            </w:r>
          </w:p>
        </w:tc>
        <w:tc>
          <w:tcPr>
            <w:tcW w:type="dxa" w:w="1500"/>
            <w:shd w:fill="F2F2F2" w:val="clear"/>
            <w:tcMar>
              <w:top w:type="dxa" w:w="90"/>
              <w:left w:type="dxa" w:w="120"/>
              <w:bottom w:type="dxa" w:w="90"/>
              <w:right w:type="dxa" w:w="120"/>
            </w:tcMar>
            <w:vAlign w:val="center"/>
          </w:tcPr>
          <w:p>
            <w:r>
              <w:rPr>
                <w:b w:val="false"/>
                <w:bCs w:val="false"/>
                <w:sz w:val="20"/>
                <w:szCs w:val="20"/>
              </w:rPr>
              <w:t xml:space="preserve">Decimal</w:t>
            </w:r>
          </w:p>
        </w:tc>
        <w:tc>
          <w:tcPr>
            <w:tcW w:type="dxa" w:w="900"/>
            <w:shd w:fill="F2F2F2" w:val="clear"/>
            <w:tcMar>
              <w:top w:type="dxa" w:w="90"/>
              <w:left w:type="dxa" w:w="120"/>
              <w:bottom w:type="dxa" w:w="90"/>
              <w:right w:type="dxa" w:w="120"/>
            </w:tcMar>
            <w:vAlign w:val="center"/>
          </w:tcPr>
          <w:p>
            <w:r>
              <w:rPr>
                <w:b w:val="false"/>
                <w:bCs w:val="false"/>
                <w:sz w:val="20"/>
                <w:szCs w:val="20"/>
              </w:rPr>
              <w:t xml:space="preserve">-</w:t>
            </w:r>
          </w:p>
        </w:tc>
        <w:tc>
          <w:tcPr>
            <w:tcW w:type="dxa" w:w="4760"/>
            <w:shd w:fill="F2F2F2" w:val="clear"/>
            <w:tcMar>
              <w:top w:type="dxa" w:w="90"/>
              <w:left w:type="dxa" w:w="120"/>
              <w:bottom w:type="dxa" w:w="90"/>
              <w:right w:type="dxa" w:w="120"/>
            </w:tcMar>
            <w:vAlign w:val="center"/>
          </w:tcPr>
          <w:p>
            <w:r>
              <w:rPr>
                <w:b w:val="false"/>
                <w:bCs w:val="false"/>
                <w:sz w:val="20"/>
                <w:szCs w:val="20"/>
              </w:rPr>
              <w:t xml:space="preserve">Discount applied to the order</w:t>
            </w:r>
          </w:p>
        </w:tc>
      </w:tr>
      <w:tr>
        <w:tc>
          <w:tcPr>
            <w:tcW w:type="dxa" w:w="2200"/>
            <w:tcMar>
              <w:top w:type="dxa" w:w="90"/>
              <w:left w:type="dxa" w:w="120"/>
              <w:bottom w:type="dxa" w:w="90"/>
              <w:right w:type="dxa" w:w="120"/>
            </w:tcMar>
            <w:vAlign w:val="center"/>
          </w:tcPr>
          <w:p>
            <w:r>
              <w:rPr>
                <w:b w:val="false"/>
                <w:bCs w:val="false"/>
                <w:sz w:val="20"/>
                <w:szCs w:val="20"/>
              </w:rPr>
              <w:t xml:space="preserve">Profit</w:t>
            </w:r>
          </w:p>
        </w:tc>
        <w:tc>
          <w:tcPr>
            <w:tcW w:type="dxa" w:w="1500"/>
            <w:tcMar>
              <w:top w:type="dxa" w:w="90"/>
              <w:left w:type="dxa" w:w="120"/>
              <w:bottom w:type="dxa" w:w="90"/>
              <w:right w:type="dxa" w:w="120"/>
            </w:tcMar>
            <w:vAlign w:val="center"/>
          </w:tcPr>
          <w:p>
            <w:r>
              <w:rPr>
                <w:b w:val="false"/>
                <w:bCs w:val="false"/>
                <w:sz w:val="20"/>
                <w:szCs w:val="20"/>
              </w:rPr>
              <w:t xml:space="preserve">Decimal</w:t>
            </w:r>
          </w:p>
        </w:tc>
        <w:tc>
          <w:tcPr>
            <w:tcW w:type="dxa" w:w="900"/>
            <w:tcMar>
              <w:top w:type="dxa" w:w="90"/>
              <w:left w:type="dxa" w:w="120"/>
              <w:bottom w:type="dxa" w:w="90"/>
              <w:right w:type="dxa" w:w="120"/>
            </w:tcMar>
            <w:vAlign w:val="center"/>
          </w:tcPr>
          <w:p>
            <w:r>
              <w:rPr>
                <w:b w:val="false"/>
                <w:bCs w:val="false"/>
                <w:sz w:val="20"/>
                <w:szCs w:val="20"/>
              </w:rPr>
              <w:t xml:space="preserve">-</w:t>
            </w:r>
          </w:p>
        </w:tc>
        <w:tc>
          <w:tcPr>
            <w:tcW w:type="dxa" w:w="4760"/>
            <w:tcMar>
              <w:top w:type="dxa" w:w="90"/>
              <w:left w:type="dxa" w:w="120"/>
              <w:bottom w:type="dxa" w:w="90"/>
              <w:right w:type="dxa" w:w="120"/>
            </w:tcMar>
            <w:vAlign w:val="center"/>
          </w:tcPr>
          <w:p>
            <w:r>
              <w:rPr>
                <w:b w:val="false"/>
                <w:bCs w:val="false"/>
                <w:sz w:val="20"/>
                <w:szCs w:val="20"/>
              </w:rPr>
              <w:t xml:space="preserve">Profit earned from the order</w:t>
            </w:r>
          </w:p>
        </w:tc>
      </w:tr>
    </w:tbl>
    <w:p>
      <w:pPr>
        <w:pStyle w:val="Heading2"/>
        <w:spacing w:after="120" w:before="360"/>
      </w:pPr>
      <w:r>
        <w:t xml:space="preserve">Table Relationships</w:t>
      </w:r>
    </w:p>
    <w:p>
      <w:pPr>
        <w:pStyle w:val="ListParagraph"/>
        <w:numPr>
          <w:ilvl w:val="0"/>
          <w:numId w:val="2"/>
        </w:numPr>
        <w:spacing w:after="80"/>
      </w:pPr>
      <w:r>
        <w:rPr>
          <w:sz w:val="22"/>
          <w:szCs w:val="22"/>
        </w:rPr>
        <w:t xml:space="preserve">Customers (1) → Orders (Many): one customer can place many orders</w:t>
      </w:r>
    </w:p>
    <w:p>
      <w:pPr>
        <w:pStyle w:val="ListParagraph"/>
        <w:numPr>
          <w:ilvl w:val="0"/>
          <w:numId w:val="2"/>
        </w:numPr>
        <w:spacing w:after="80"/>
      </w:pPr>
      <w:r>
        <w:rPr>
          <w:sz w:val="22"/>
          <w:szCs w:val="22"/>
        </w:rPr>
        <w:t xml:space="preserve">Products (1) → Orders (Many): one product can appear in many orders</w:t>
      </w:r>
    </w:p>
    <w:p>
      <w:pPr>
        <w:pStyle w:val="ListParagraph"/>
        <w:numPr>
          <w:ilvl w:val="0"/>
          <w:numId w:val="2"/>
        </w:numPr>
        <w:spacing w:after="80"/>
      </w:pPr>
      <w:r>
        <w:rPr>
          <w:sz w:val="22"/>
          <w:szCs w:val="22"/>
        </w:rPr>
        <w:t xml:space="preserve">Locations (1) → Orders (Many): one location can be linked to many orders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2026-07-24T18:00:19.239Z</dcterms:created>
  <dcterms:modified xsi:type="dcterms:W3CDTF">2026-07-24T18:00:19.240Z</dcterms:modified>
</cp:coreProperties>
</file>

<file path=docProps/custom.xml><?xml version="1.0" encoding="utf-8"?>
<Properties xmlns="http://schemas.openxmlformats.org/officeDocument/2006/custom-properties" xmlns:vt="http://schemas.openxmlformats.org/officeDocument/2006/docPropsVTypes"/>
</file>