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Default Extension="png" ContentType="image/png"/>
  <Override PartName="/word/activeX/activeX5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024" w:rsidRDefault="00AF2024" w:rsidP="00AF2024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333333"/>
          <w:sz w:val="17"/>
          <w:szCs w:val="17"/>
        </w:rPr>
        <w:t>##</w:t>
      </w:r>
      <w:proofErr w:type="spellStart"/>
      <w:r>
        <w:rPr>
          <w:rFonts w:ascii="Arial" w:eastAsia="Times New Roman" w:hAnsi="Arial" w:cs="Arial"/>
          <w:color w:val="333333"/>
          <w:sz w:val="17"/>
          <w:szCs w:val="17"/>
        </w:rPr>
        <w:t>quize</w:t>
      </w:r>
      <w:proofErr w:type="spellEnd"/>
      <w:r>
        <w:rPr>
          <w:rFonts w:ascii="Arial" w:eastAsia="Times New Roman" w:hAnsi="Arial" w:cs="Arial"/>
          <w:color w:val="333333"/>
          <w:sz w:val="17"/>
          <w:szCs w:val="17"/>
        </w:rPr>
        <w:t xml:space="preserve"> 1.1  Answer for </w:t>
      </w:r>
      <w:proofErr w:type="spellStart"/>
      <w:r>
        <w:rPr>
          <w:rFonts w:ascii="Arial" w:eastAsia="Times New Roman" w:hAnsi="Arial" w:cs="Arial"/>
          <w:color w:val="333333"/>
          <w:sz w:val="17"/>
          <w:szCs w:val="17"/>
        </w:rPr>
        <w:t>sql</w:t>
      </w:r>
      <w:proofErr w:type="spellEnd"/>
      <w:r>
        <w:rPr>
          <w:rFonts w:ascii="Arial" w:eastAsia="Times New Roman" w:hAnsi="Arial" w:cs="Arial"/>
          <w:color w:val="333333"/>
          <w:sz w:val="17"/>
          <w:szCs w:val="17"/>
        </w:rPr>
        <w:t xml:space="preserve"> for data science</w:t>
      </w:r>
    </w:p>
    <w:p w:rsidR="00AF2024" w:rsidRPr="00AF2024" w:rsidRDefault="00AF2024" w:rsidP="00AF2024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AF2024">
        <w:rPr>
          <w:rFonts w:ascii="Arial" w:eastAsia="Times New Roman" w:hAnsi="Arial" w:cs="Arial"/>
          <w:color w:val="333333"/>
          <w:sz w:val="17"/>
          <w:szCs w:val="17"/>
        </w:rPr>
        <w:t>1.</w:t>
      </w:r>
      <w:r w:rsidRPr="00AF2024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AF2024">
        <w:rPr>
          <w:rFonts w:ascii="Arial" w:eastAsia="Times New Roman" w:hAnsi="Arial" w:cs="Arial"/>
          <w:color w:val="333333"/>
          <w:sz w:val="17"/>
        </w:rPr>
        <w:t xml:space="preserve"> 1</w: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Select the jobs below that may use SQL in their work (select all that apply).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9" type="#_x0000_t75" style="width:18pt;height:15.6pt" o:ole="">
            <v:imagedata r:id="rId4" o:title=""/>
          </v:shape>
          <w:control r:id="rId5" w:name="DefaultOcxName" w:shapeid="_x0000_i1189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Backend Developer</w:t>
      </w:r>
    </w:p>
    <w:p w:rsidR="00AF2024" w:rsidRPr="00AF2024" w:rsidRDefault="00AF2024" w:rsidP="00AF2024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AF2024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AF2024" w:rsidRPr="00AF2024" w:rsidRDefault="00AF2024" w:rsidP="00AF2024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See the video entitled, "What is SQL Anyway?" for more information.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88" type="#_x0000_t75" style="width:18pt;height:15.6pt" o:ole="">
            <v:imagedata r:id="rId4" o:title=""/>
          </v:shape>
          <w:control r:id="rId6" w:name="DefaultOcxName1" w:shapeid="_x0000_i1188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DBA</w:t>
      </w:r>
    </w:p>
    <w:p w:rsidR="00AF2024" w:rsidRPr="00AF2024" w:rsidRDefault="00AF2024" w:rsidP="00AF2024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AF2024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AF2024" w:rsidRPr="00AF2024" w:rsidRDefault="00AF2024" w:rsidP="00AF2024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See the video entitled, "What is SQL Anyway?" for more information.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87" type="#_x0000_t75" style="width:18pt;height:15.6pt" o:ole="">
            <v:imagedata r:id="rId4" o:title=""/>
          </v:shape>
          <w:control r:id="rId7" w:name="DefaultOcxName2" w:shapeid="_x0000_i1187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Data Scientist</w:t>
      </w:r>
    </w:p>
    <w:p w:rsidR="00AF2024" w:rsidRPr="00AF2024" w:rsidRDefault="00AF2024" w:rsidP="00AF2024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AF2024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AF2024" w:rsidRPr="00AF2024" w:rsidRDefault="00AF2024" w:rsidP="00AF2024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See the video entitled, "What is SQL Anyway?" for more information.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86" type="#_x0000_t75" style="width:18pt;height:15.6pt" o:ole="">
            <v:imagedata r:id="rId4" o:title=""/>
          </v:shape>
          <w:control r:id="rId8" w:name="DefaultOcxName3" w:shapeid="_x0000_i1186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Data Analyst</w:t>
      </w:r>
    </w:p>
    <w:p w:rsidR="00AF2024" w:rsidRPr="00AF2024" w:rsidRDefault="00AF2024" w:rsidP="00AF2024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AF2024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AF2024" w:rsidRPr="00AF2024" w:rsidRDefault="00AF2024" w:rsidP="00AF2024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See the video entitled, "What is SQL Anyway?" for more information.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85" type="#_x0000_t75" style="width:18pt;height:15.6pt" o:ole="">
            <v:imagedata r:id="rId4" o:title=""/>
          </v:shape>
          <w:control r:id="rId9" w:name="DefaultOcxName4" w:shapeid="_x0000_i1185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QA Engineer</w:t>
      </w:r>
    </w:p>
    <w:p w:rsidR="00AF2024" w:rsidRPr="00AF2024" w:rsidRDefault="00AF2024" w:rsidP="00AF2024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AF2024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AF2024" w:rsidRPr="00AF2024" w:rsidRDefault="00AF2024" w:rsidP="00AF2024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See the video entitled, "What is SQL Anyway?" for more information.</w:t>
      </w:r>
    </w:p>
    <w:p w:rsidR="00AF2024" w:rsidRPr="00AF2024" w:rsidRDefault="00AF2024" w:rsidP="00AF20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F2024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AF2024" w:rsidRPr="00AF2024" w:rsidRDefault="00AF2024" w:rsidP="00AF2024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AF2024">
        <w:rPr>
          <w:rFonts w:ascii="Arial" w:eastAsia="Times New Roman" w:hAnsi="Arial" w:cs="Arial"/>
          <w:color w:val="333333"/>
          <w:sz w:val="17"/>
          <w:szCs w:val="17"/>
        </w:rPr>
        <w:t>2.</w:t>
      </w:r>
      <w:r w:rsidRPr="00AF2024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AF2024">
        <w:rPr>
          <w:rFonts w:ascii="Arial" w:eastAsia="Times New Roman" w:hAnsi="Arial" w:cs="Arial"/>
          <w:color w:val="333333"/>
          <w:sz w:val="17"/>
        </w:rPr>
        <w:t xml:space="preserve"> 2</w: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 xml:space="preserve">How </w:t>
      </w:r>
      <w:proofErr w:type="gramStart"/>
      <w:r w:rsidRPr="00AF2024">
        <w:rPr>
          <w:rFonts w:ascii="Arial" w:eastAsia="Times New Roman" w:hAnsi="Arial" w:cs="Arial"/>
          <w:color w:val="333333"/>
          <w:sz w:val="17"/>
          <w:szCs w:val="17"/>
        </w:rPr>
        <w:t>does</w:t>
      </w:r>
      <w:proofErr w:type="gramEnd"/>
      <w:r w:rsidRPr="00AF2024">
        <w:rPr>
          <w:rFonts w:ascii="Arial" w:eastAsia="Times New Roman" w:hAnsi="Arial" w:cs="Arial"/>
          <w:color w:val="333333"/>
          <w:sz w:val="17"/>
          <w:szCs w:val="17"/>
        </w:rPr>
        <w:t xml:space="preserve"> a data scientist and DBA differ in how they use SQL?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67" type="#_x0000_t75" style="width:18pt;height:15.6pt" o:ole="">
            <v:imagedata r:id="rId10" o:title=""/>
          </v:shape>
          <w:control r:id="rId11" w:name="DefaultOcxName5" w:shapeid="_x0000_i1167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Data scientists don’t write complex queries.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66" type="#_x0000_t75" style="width:18pt;height:15.6pt" o:ole="">
            <v:imagedata r:id="rId10" o:title=""/>
          </v:shape>
          <w:control r:id="rId12" w:name="DefaultOcxName6" w:shapeid="_x0000_i1166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DBA’s are the only ones who merge datasets together.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65" type="#_x0000_t75" style="width:18pt;height:15.6pt" o:ole="">
            <v:imagedata r:id="rId10" o:title=""/>
          </v:shape>
          <w:control r:id="rId13" w:name="DefaultOcxName7" w:shapeid="_x0000_i1165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Data scientists only query the database and don’t create tables.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lastRenderedPageBreak/>
        <w:object w:dxaOrig="1440" w:dyaOrig="1440">
          <v:shape id="_x0000_i1184" type="#_x0000_t75" style="width:18pt;height:15.6pt" o:ole="">
            <v:imagedata r:id="rId14" o:title=""/>
          </v:shape>
          <w:control r:id="rId15" w:name="DefaultOcxName8" w:shapeid="_x0000_i1184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DBAs manage the database for other users.</w:t>
      </w:r>
    </w:p>
    <w:p w:rsidR="00AF2024" w:rsidRPr="00AF2024" w:rsidRDefault="00AF2024" w:rsidP="00AF2024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AF2024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AF2024" w:rsidRPr="00AF2024" w:rsidRDefault="00AF2024" w:rsidP="00AF2024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See the video entitled, "What is SQL Anyway?" for more information.</w:t>
      </w:r>
    </w:p>
    <w:p w:rsidR="00AF2024" w:rsidRPr="00AF2024" w:rsidRDefault="00AF2024" w:rsidP="00AF20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F2024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AF2024" w:rsidRPr="00AF2024" w:rsidRDefault="00AF2024" w:rsidP="00AF2024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AF2024">
        <w:rPr>
          <w:rFonts w:ascii="Arial" w:eastAsia="Times New Roman" w:hAnsi="Arial" w:cs="Arial"/>
          <w:color w:val="333333"/>
          <w:sz w:val="17"/>
          <w:szCs w:val="17"/>
        </w:rPr>
        <w:t>3.</w:t>
      </w:r>
      <w:r w:rsidRPr="00AF2024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AF2024">
        <w:rPr>
          <w:rFonts w:ascii="Arial" w:eastAsia="Times New Roman" w:hAnsi="Arial" w:cs="Arial"/>
          <w:color w:val="333333"/>
          <w:sz w:val="17"/>
        </w:rPr>
        <w:t xml:space="preserve"> 3</w: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Which of the following statements are true of Entity Relationship (ER) Diagrams?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83" type="#_x0000_t75" style="width:18pt;height:15.6pt" o:ole="">
            <v:imagedata r:id="rId4" o:title=""/>
          </v:shape>
          <w:control r:id="rId16" w:name="DefaultOcxName9" w:shapeid="_x0000_i1183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They identify the Primary Keys</w:t>
      </w:r>
    </w:p>
    <w:p w:rsidR="00AF2024" w:rsidRPr="00AF2024" w:rsidRDefault="00AF2024" w:rsidP="00AF2024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AF2024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AF2024" w:rsidRPr="00AF2024" w:rsidRDefault="00AF2024" w:rsidP="00AF2024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See the video entitled, "Data Models, Part 2: The Evolution of Data Models" for more information.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82" type="#_x0000_t75" style="width:18pt;height:15.6pt" o:ole="">
            <v:imagedata r:id="rId4" o:title=""/>
          </v:shape>
          <w:control r:id="rId17" w:name="DefaultOcxName10" w:shapeid="_x0000_i1182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They usually are represented in a visual format.</w:t>
      </w:r>
    </w:p>
    <w:p w:rsidR="00AF2024" w:rsidRPr="00AF2024" w:rsidRDefault="00AF2024" w:rsidP="00AF2024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AF2024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AF2024" w:rsidRPr="00AF2024" w:rsidRDefault="00AF2024" w:rsidP="00AF2024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See the video entitled, "Data Models, Part 2: The Evolution of Data Models" for more information.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81" type="#_x0000_t75" style="width:18pt;height:15.6pt" o:ole="">
            <v:imagedata r:id="rId4" o:title=""/>
          </v:shape>
          <w:control r:id="rId18" w:name="DefaultOcxName11" w:shapeid="_x0000_i1181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They show you the relationships between tables.</w:t>
      </w:r>
    </w:p>
    <w:p w:rsidR="00AF2024" w:rsidRPr="00AF2024" w:rsidRDefault="00AF2024" w:rsidP="00AF2024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AF2024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AF2024" w:rsidRPr="00AF2024" w:rsidRDefault="00AF2024" w:rsidP="00AF2024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See the video entitled, "Data Models, Part 2: The Evolution of Data Models" for more information.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60" type="#_x0000_t75" style="width:18pt;height:15.6pt" o:ole="">
            <v:imagedata r:id="rId19" o:title=""/>
          </v:shape>
          <w:control r:id="rId20" w:name="DefaultOcxName12" w:shapeid="_x0000_i1160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They only represent entities in the diagram.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59" type="#_x0000_t75" style="width:18pt;height:15.6pt" o:ole="">
            <v:imagedata r:id="rId19" o:title=""/>
          </v:shape>
          <w:control r:id="rId21" w:name="DefaultOcxName13" w:shapeid="_x0000_i1159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They speed up your querying time.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80" type="#_x0000_t75" style="width:18pt;height:15.6pt" o:ole="">
            <v:imagedata r:id="rId4" o:title=""/>
          </v:shape>
          <w:control r:id="rId22" w:name="DefaultOcxName14" w:shapeid="_x0000_i1180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They are usually a representation of a business process.</w:t>
      </w:r>
    </w:p>
    <w:p w:rsidR="00AF2024" w:rsidRPr="00AF2024" w:rsidRDefault="00AF2024" w:rsidP="00AF2024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AF2024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AF2024" w:rsidRPr="00AF2024" w:rsidRDefault="00AF2024" w:rsidP="00AF2024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See the video entitled, "Data Models, Part 2: The Evolution of Data Models" for more information.</w:t>
      </w:r>
    </w:p>
    <w:p w:rsidR="00AF2024" w:rsidRPr="00AF2024" w:rsidRDefault="00AF2024" w:rsidP="00AF20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F2024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AF2024" w:rsidRPr="00AF2024" w:rsidRDefault="00AF2024" w:rsidP="00AF2024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AF2024">
        <w:rPr>
          <w:rFonts w:ascii="Arial" w:eastAsia="Times New Roman" w:hAnsi="Arial" w:cs="Arial"/>
          <w:color w:val="333333"/>
          <w:sz w:val="17"/>
          <w:szCs w:val="17"/>
        </w:rPr>
        <w:t>4.</w:t>
      </w:r>
      <w:r w:rsidRPr="00AF2024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AF2024">
        <w:rPr>
          <w:rFonts w:ascii="Arial" w:eastAsia="Times New Roman" w:hAnsi="Arial" w:cs="Arial"/>
          <w:color w:val="333333"/>
          <w:sz w:val="17"/>
        </w:rPr>
        <w:t xml:space="preserve"> 4</w: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Select the query below that will retrieve all columns from the customers table.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57" type="#_x0000_t75" style="width:18pt;height:15.6pt" o:ole="">
            <v:imagedata r:id="rId10" o:title=""/>
          </v:shape>
          <w:control r:id="rId23" w:name="DefaultOcxName15" w:shapeid="_x0000_i1157"/>
        </w:objec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lastRenderedPageBreak/>
        <w:object w:dxaOrig="1440" w:dyaOrig="1440">
          <v:shape id="_x0000_i1156" type="#_x0000_t75" style="width:132.6pt;height:57pt" o:ole="">
            <v:imagedata r:id="rId24" o:title=""/>
          </v:shape>
          <w:control r:id="rId25" w:name="DefaultOcxName16" w:shapeid="_x0000_i1156"/>
        </w:objec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8959A8"/>
          <w:sz w:val="14"/>
        </w:rPr>
        <w:t>SELECT</w:t>
      </w: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AF2024">
        <w:rPr>
          <w:rFonts w:ascii="Consolas" w:eastAsia="Times New Roman" w:hAnsi="Consolas" w:cs="Courier New"/>
          <w:color w:val="4D4D4C"/>
          <w:sz w:val="14"/>
        </w:rPr>
        <w:t>(</w:t>
      </w: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*</w:t>
      </w:r>
      <w:r w:rsidRPr="00AF2024">
        <w:rPr>
          <w:rFonts w:ascii="Consolas" w:eastAsia="Times New Roman" w:hAnsi="Consolas" w:cs="Courier New"/>
          <w:color w:val="4D4D4C"/>
          <w:sz w:val="14"/>
        </w:rPr>
        <w:t>)</w:t>
      </w: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AF2024">
        <w:rPr>
          <w:rFonts w:ascii="Consolas" w:eastAsia="Times New Roman" w:hAnsi="Consolas" w:cs="Courier New"/>
          <w:color w:val="8959A8"/>
          <w:sz w:val="14"/>
        </w:rPr>
        <w:t>FROM</w:t>
      </w: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AF2024">
        <w:rPr>
          <w:rFonts w:ascii="Consolas" w:eastAsia="Times New Roman" w:hAnsi="Consolas" w:cs="Courier New"/>
          <w:color w:val="4D4D4C"/>
          <w:sz w:val="14"/>
        </w:rPr>
        <w:t>customers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55" type="#_x0000_t75" style="width:18pt;height:15.6pt" o:ole="">
            <v:imagedata r:id="rId10" o:title=""/>
          </v:shape>
          <w:control r:id="rId26" w:name="DefaultOcxName17" w:shapeid="_x0000_i1155"/>
        </w:objec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154" type="#_x0000_t75" style="width:132.6pt;height:57pt" o:ole="">
            <v:imagedata r:id="rId24" o:title=""/>
          </v:shape>
          <w:control r:id="rId27" w:name="DefaultOcxName18" w:shapeid="_x0000_i1154"/>
        </w:objec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5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6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7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8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9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8959A8"/>
          <w:sz w:val="14"/>
        </w:rPr>
        <w:t>SELECT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spellStart"/>
      <w:r w:rsidRPr="00AF2024">
        <w:rPr>
          <w:rFonts w:ascii="Consolas" w:eastAsia="Times New Roman" w:hAnsi="Consolas" w:cs="Courier New"/>
          <w:color w:val="4D4D4C"/>
          <w:sz w:val="14"/>
        </w:rPr>
        <w:t>FirstName</w:t>
      </w:r>
      <w:proofErr w:type="spellEnd"/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gramStart"/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proofErr w:type="spellStart"/>
      <w:r w:rsidRPr="00AF2024">
        <w:rPr>
          <w:rFonts w:ascii="Consolas" w:eastAsia="Times New Roman" w:hAnsi="Consolas" w:cs="Courier New"/>
          <w:color w:val="4D4D4C"/>
          <w:sz w:val="14"/>
        </w:rPr>
        <w:t>LastName</w:t>
      </w:r>
      <w:proofErr w:type="spellEnd"/>
      <w:proofErr w:type="gramEnd"/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gramStart"/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AF2024">
        <w:rPr>
          <w:rFonts w:ascii="Consolas" w:eastAsia="Times New Roman" w:hAnsi="Consolas" w:cs="Courier New"/>
          <w:color w:val="4D4D4C"/>
          <w:sz w:val="14"/>
        </w:rPr>
        <w:t>Address</w:t>
      </w:r>
      <w:proofErr w:type="gramEnd"/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gramStart"/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AF2024">
        <w:rPr>
          <w:rFonts w:ascii="Consolas" w:eastAsia="Times New Roman" w:hAnsi="Consolas" w:cs="Courier New"/>
          <w:color w:val="4D4D4C"/>
          <w:sz w:val="14"/>
        </w:rPr>
        <w:t>City</w:t>
      </w:r>
      <w:proofErr w:type="gramEnd"/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gramStart"/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AF2024">
        <w:rPr>
          <w:rFonts w:ascii="Consolas" w:eastAsia="Times New Roman" w:hAnsi="Consolas" w:cs="Courier New"/>
          <w:color w:val="4D4D4C"/>
          <w:sz w:val="14"/>
        </w:rPr>
        <w:t>State</w:t>
      </w:r>
      <w:proofErr w:type="gramEnd"/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gramStart"/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proofErr w:type="spellStart"/>
      <w:r w:rsidRPr="00AF2024">
        <w:rPr>
          <w:rFonts w:ascii="Consolas" w:eastAsia="Times New Roman" w:hAnsi="Consolas" w:cs="Courier New"/>
          <w:color w:val="4D4D4C"/>
          <w:sz w:val="14"/>
        </w:rPr>
        <w:t>ZipCode</w:t>
      </w:r>
      <w:proofErr w:type="spellEnd"/>
      <w:proofErr w:type="gramEnd"/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gramStart"/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proofErr w:type="spellStart"/>
      <w:r w:rsidRPr="00AF2024">
        <w:rPr>
          <w:rFonts w:ascii="Consolas" w:eastAsia="Times New Roman" w:hAnsi="Consolas" w:cs="Courier New"/>
          <w:color w:val="4D4D4C"/>
          <w:sz w:val="14"/>
        </w:rPr>
        <w:t>PhoneNumber</w:t>
      </w:r>
      <w:proofErr w:type="spellEnd"/>
      <w:proofErr w:type="gramEnd"/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8959A8"/>
          <w:sz w:val="14"/>
        </w:rPr>
        <w:t>FROM</w:t>
      </w: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AF2024">
        <w:rPr>
          <w:rFonts w:ascii="Consolas" w:eastAsia="Times New Roman" w:hAnsi="Consolas" w:cs="Courier New"/>
          <w:color w:val="4D4D4C"/>
          <w:sz w:val="14"/>
        </w:rPr>
        <w:t>customers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53" type="#_x0000_t75" style="width:18pt;height:15.6pt" o:ole="">
            <v:imagedata r:id="rId10" o:title=""/>
          </v:shape>
          <w:control r:id="rId28" w:name="DefaultOcxName19" w:shapeid="_x0000_i1153"/>
        </w:objec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lastRenderedPageBreak/>
        <w:object w:dxaOrig="1440" w:dyaOrig="1440">
          <v:shape id="_x0000_i1152" type="#_x0000_t75" style="width:132.6pt;height:57pt" o:ole="">
            <v:imagedata r:id="rId24" o:title=""/>
          </v:shape>
          <w:control r:id="rId29" w:name="DefaultOcxName20" w:shapeid="_x0000_i1152"/>
        </w:objec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</w:rPr>
        <w:t>RETRIEVE</w:t>
      </w: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 xml:space="preserve"> * </w:t>
      </w:r>
      <w:r w:rsidRPr="00AF2024">
        <w:rPr>
          <w:rFonts w:ascii="Consolas" w:eastAsia="Times New Roman" w:hAnsi="Consolas" w:cs="Courier New"/>
          <w:color w:val="8959A8"/>
          <w:sz w:val="14"/>
        </w:rPr>
        <w:t>FROM</w:t>
      </w: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AF2024">
        <w:rPr>
          <w:rFonts w:ascii="Consolas" w:eastAsia="Times New Roman" w:hAnsi="Consolas" w:cs="Courier New"/>
          <w:color w:val="4D4D4C"/>
          <w:sz w:val="14"/>
        </w:rPr>
        <w:t>customers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79" type="#_x0000_t75" style="width:18pt;height:15.6pt" o:ole="">
            <v:imagedata r:id="rId14" o:title=""/>
          </v:shape>
          <w:control r:id="rId30" w:name="DefaultOcxName21" w:shapeid="_x0000_i1179"/>
        </w:objec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150" type="#_x0000_t75" style="width:132.6pt;height:57pt" o:ole="">
            <v:imagedata r:id="rId24" o:title=""/>
          </v:shape>
          <w:control r:id="rId31" w:name="DefaultOcxName22" w:shapeid="_x0000_i1150"/>
        </w:objec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8959A8"/>
          <w:sz w:val="14"/>
        </w:rPr>
        <w:t>SELECT</w:t>
      </w: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 xml:space="preserve"> * </w:t>
      </w:r>
      <w:r w:rsidRPr="00AF2024">
        <w:rPr>
          <w:rFonts w:ascii="Consolas" w:eastAsia="Times New Roman" w:hAnsi="Consolas" w:cs="Courier New"/>
          <w:color w:val="8959A8"/>
          <w:sz w:val="14"/>
        </w:rPr>
        <w:t>FROM</w:t>
      </w: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AF2024">
        <w:rPr>
          <w:rFonts w:ascii="Consolas" w:eastAsia="Times New Roman" w:hAnsi="Consolas" w:cs="Courier New"/>
          <w:color w:val="4D4D4C"/>
          <w:sz w:val="14"/>
        </w:rPr>
        <w:t>customers</w:t>
      </w:r>
    </w:p>
    <w:p w:rsidR="00AF2024" w:rsidRPr="00AF2024" w:rsidRDefault="00AF2024" w:rsidP="00AF2024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AF2024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AF2024" w:rsidRPr="00AF2024" w:rsidRDefault="00AF2024" w:rsidP="00AF2024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See the video entitled, "Retrieving Data with a Select Statement" for more information.</w:t>
      </w:r>
    </w:p>
    <w:p w:rsidR="00AF2024" w:rsidRPr="00AF2024" w:rsidRDefault="00AF2024" w:rsidP="00AF20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F2024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AF2024" w:rsidRPr="00AF2024" w:rsidRDefault="00AF2024" w:rsidP="00AF2024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AF2024">
        <w:rPr>
          <w:rFonts w:ascii="Arial" w:eastAsia="Times New Roman" w:hAnsi="Arial" w:cs="Arial"/>
          <w:color w:val="333333"/>
          <w:sz w:val="17"/>
          <w:szCs w:val="17"/>
        </w:rPr>
        <w:t>5.</w:t>
      </w:r>
      <w:r w:rsidRPr="00AF2024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AF2024">
        <w:rPr>
          <w:rFonts w:ascii="Arial" w:eastAsia="Times New Roman" w:hAnsi="Arial" w:cs="Arial"/>
          <w:color w:val="333333"/>
          <w:sz w:val="17"/>
        </w:rPr>
        <w:t xml:space="preserve"> 5</w: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Select the query that will retrieve </w:t>
      </w:r>
      <w:r w:rsidRPr="00AF2024">
        <w:rPr>
          <w:rFonts w:ascii="Arial" w:eastAsia="Times New Roman" w:hAnsi="Arial" w:cs="Arial"/>
          <w:b/>
          <w:bCs/>
          <w:color w:val="333333"/>
          <w:sz w:val="17"/>
        </w:rPr>
        <w:t>only</w:t>
      </w:r>
      <w:r w:rsidRPr="00AF2024">
        <w:rPr>
          <w:rFonts w:ascii="Arial" w:eastAsia="Times New Roman" w:hAnsi="Arial" w:cs="Arial"/>
          <w:color w:val="333333"/>
          <w:sz w:val="17"/>
          <w:szCs w:val="17"/>
        </w:rPr>
        <w:t> the Customer First Name, Last Name, and Company.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49" type="#_x0000_t75" style="width:18pt;height:15.6pt" o:ole="">
            <v:imagedata r:id="rId10" o:title=""/>
          </v:shape>
          <w:control r:id="rId32" w:name="DefaultOcxName23" w:shapeid="_x0000_i1149"/>
        </w:objec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148" type="#_x0000_t75" style="width:132.6pt;height:57pt" o:ole="">
            <v:imagedata r:id="rId24" o:title=""/>
          </v:shape>
          <w:control r:id="rId33" w:name="DefaultOcxName24" w:shapeid="_x0000_i1148"/>
        </w:objec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5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6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8959A8"/>
          <w:sz w:val="14"/>
        </w:rPr>
        <w:t>SELECT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spellStart"/>
      <w:r w:rsidRPr="00AF2024">
        <w:rPr>
          <w:rFonts w:ascii="Consolas" w:eastAsia="Times New Roman" w:hAnsi="Consolas" w:cs="Courier New"/>
          <w:color w:val="4D4D4C"/>
          <w:sz w:val="14"/>
        </w:rPr>
        <w:t>FirstName</w:t>
      </w:r>
      <w:proofErr w:type="spellEnd"/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gramStart"/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proofErr w:type="spellStart"/>
      <w:r w:rsidRPr="00AF2024">
        <w:rPr>
          <w:rFonts w:ascii="Consolas" w:eastAsia="Times New Roman" w:hAnsi="Consolas" w:cs="Courier New"/>
          <w:color w:val="4D4D4C"/>
          <w:sz w:val="14"/>
        </w:rPr>
        <w:t>LastName</w:t>
      </w:r>
      <w:proofErr w:type="spellEnd"/>
      <w:proofErr w:type="gramEnd"/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AF2024">
        <w:rPr>
          <w:rFonts w:ascii="Consolas" w:eastAsia="Times New Roman" w:hAnsi="Consolas" w:cs="Courier New"/>
          <w:color w:val="4D4D4C"/>
          <w:sz w:val="14"/>
        </w:rPr>
        <w:t>Company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8959A8"/>
          <w:sz w:val="14"/>
        </w:rPr>
        <w:lastRenderedPageBreak/>
        <w:t>FROM</w:t>
      </w: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AF2024">
        <w:rPr>
          <w:rFonts w:ascii="Consolas" w:eastAsia="Times New Roman" w:hAnsi="Consolas" w:cs="Courier New"/>
          <w:color w:val="4D4D4C"/>
          <w:sz w:val="14"/>
        </w:rPr>
        <w:t>customers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47" type="#_x0000_t75" style="width:18pt;height:15.6pt" o:ole="">
            <v:imagedata r:id="rId10" o:title=""/>
          </v:shape>
          <w:control r:id="rId34" w:name="DefaultOcxName25" w:shapeid="_x0000_i1147"/>
        </w:objec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146" type="#_x0000_t75" style="width:132.6pt;height:57pt" o:ole="">
            <v:imagedata r:id="rId24" o:title=""/>
          </v:shape>
          <w:control r:id="rId35" w:name="DefaultOcxName26" w:shapeid="_x0000_i1146"/>
        </w:objec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8959A8"/>
          <w:sz w:val="14"/>
        </w:rPr>
        <w:t>SELECT</w:t>
      </w: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 xml:space="preserve"> * </w:t>
      </w:r>
      <w:r w:rsidRPr="00AF2024">
        <w:rPr>
          <w:rFonts w:ascii="Consolas" w:eastAsia="Times New Roman" w:hAnsi="Consolas" w:cs="Courier New"/>
          <w:color w:val="8959A8"/>
          <w:sz w:val="14"/>
        </w:rPr>
        <w:t>FROM</w:t>
      </w: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AF2024">
        <w:rPr>
          <w:rFonts w:ascii="Consolas" w:eastAsia="Times New Roman" w:hAnsi="Consolas" w:cs="Courier New"/>
          <w:color w:val="4D4D4C"/>
          <w:sz w:val="14"/>
        </w:rPr>
        <w:t>customers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78" type="#_x0000_t75" style="width:18pt;height:15.6pt" o:ole="">
            <v:imagedata r:id="rId14" o:title=""/>
          </v:shape>
          <w:control r:id="rId36" w:name="DefaultOcxName27" w:shapeid="_x0000_i1178"/>
        </w:objec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144" type="#_x0000_t75" style="width:132.6pt;height:57pt" o:ole="">
            <v:imagedata r:id="rId24" o:title=""/>
          </v:shape>
          <w:control r:id="rId37" w:name="DefaultOcxName28" w:shapeid="_x0000_i1144"/>
        </w:objec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5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6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8959A8"/>
          <w:sz w:val="14"/>
        </w:rPr>
        <w:t>SELECT</w:t>
      </w: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spellStart"/>
      <w:r w:rsidRPr="00AF2024">
        <w:rPr>
          <w:rFonts w:ascii="Consolas" w:eastAsia="Times New Roman" w:hAnsi="Consolas" w:cs="Courier New"/>
          <w:color w:val="4D4D4C"/>
          <w:sz w:val="14"/>
        </w:rPr>
        <w:t>FirstName</w:t>
      </w:r>
      <w:proofErr w:type="spellEnd"/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gramStart"/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proofErr w:type="spellStart"/>
      <w:r w:rsidRPr="00AF2024">
        <w:rPr>
          <w:rFonts w:ascii="Consolas" w:eastAsia="Times New Roman" w:hAnsi="Consolas" w:cs="Courier New"/>
          <w:color w:val="4D4D4C"/>
          <w:sz w:val="14"/>
        </w:rPr>
        <w:t>LastName</w:t>
      </w:r>
      <w:proofErr w:type="spellEnd"/>
      <w:proofErr w:type="gramEnd"/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gramStart"/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AF2024">
        <w:rPr>
          <w:rFonts w:ascii="Consolas" w:eastAsia="Times New Roman" w:hAnsi="Consolas" w:cs="Courier New"/>
          <w:color w:val="4D4D4C"/>
          <w:sz w:val="14"/>
        </w:rPr>
        <w:t>Company</w:t>
      </w:r>
      <w:proofErr w:type="gramEnd"/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8959A8"/>
          <w:sz w:val="14"/>
        </w:rPr>
        <w:t>FROM</w:t>
      </w: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AF2024">
        <w:rPr>
          <w:rFonts w:ascii="Consolas" w:eastAsia="Times New Roman" w:hAnsi="Consolas" w:cs="Courier New"/>
          <w:color w:val="4D4D4C"/>
          <w:sz w:val="14"/>
        </w:rPr>
        <w:t>customers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43" type="#_x0000_t75" style="width:18pt;height:15.6pt" o:ole="">
            <v:imagedata r:id="rId10" o:title=""/>
          </v:shape>
          <w:control r:id="rId38" w:name="DefaultOcxName29" w:shapeid="_x0000_i1143"/>
        </w:objec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142" type="#_x0000_t75" style="width:132.6pt;height:57pt" o:ole="">
            <v:imagedata r:id="rId24" o:title=""/>
          </v:shape>
          <w:control r:id="rId39" w:name="DefaultOcxName30" w:shapeid="_x0000_i1142"/>
        </w:objec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lastRenderedPageBreak/>
        <w:t>5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>6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8959A8"/>
          <w:sz w:val="14"/>
        </w:rPr>
        <w:t>SELECT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spellStart"/>
      <w:r w:rsidRPr="00AF2024">
        <w:rPr>
          <w:rFonts w:ascii="Consolas" w:eastAsia="Times New Roman" w:hAnsi="Consolas" w:cs="Courier New"/>
          <w:color w:val="4D4D4C"/>
          <w:sz w:val="14"/>
        </w:rPr>
        <w:t>FirstName</w:t>
      </w:r>
      <w:proofErr w:type="spellEnd"/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spellStart"/>
      <w:r w:rsidRPr="00AF2024">
        <w:rPr>
          <w:rFonts w:ascii="Consolas" w:eastAsia="Times New Roman" w:hAnsi="Consolas" w:cs="Courier New"/>
          <w:color w:val="4D4D4C"/>
          <w:sz w:val="14"/>
        </w:rPr>
        <w:t>LastName</w:t>
      </w:r>
      <w:proofErr w:type="spellEnd"/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4D4D4C"/>
          <w:sz w:val="14"/>
        </w:rPr>
        <w:t>Company</w:t>
      </w:r>
    </w:p>
    <w:p w:rsidR="00AF2024" w:rsidRPr="00AF2024" w:rsidRDefault="00AF2024" w:rsidP="00AF202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AF2024">
        <w:rPr>
          <w:rFonts w:ascii="Consolas" w:eastAsia="Times New Roman" w:hAnsi="Consolas" w:cs="Courier New"/>
          <w:color w:val="8959A8"/>
          <w:sz w:val="14"/>
        </w:rPr>
        <w:t>FROM</w:t>
      </w:r>
      <w:r w:rsidRPr="00AF2024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AF2024">
        <w:rPr>
          <w:rFonts w:ascii="Consolas" w:eastAsia="Times New Roman" w:hAnsi="Consolas" w:cs="Courier New"/>
          <w:color w:val="4D4D4C"/>
          <w:sz w:val="14"/>
        </w:rPr>
        <w:t>customers</w:t>
      </w:r>
    </w:p>
    <w:p w:rsidR="00AF2024" w:rsidRPr="00AF2024" w:rsidRDefault="00AF2024" w:rsidP="00AF2024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AF2024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AF2024" w:rsidRPr="00AF2024" w:rsidRDefault="00AF2024" w:rsidP="00AF2024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See the video entitled, "Retrieving Data with a Select Statement" for more information.</w:t>
      </w:r>
    </w:p>
    <w:p w:rsidR="00AF2024" w:rsidRPr="00AF2024" w:rsidRDefault="00AF2024" w:rsidP="00AF20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F2024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AF2024" w:rsidRPr="00AF2024" w:rsidRDefault="00AF2024" w:rsidP="00AF2024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AF2024">
        <w:rPr>
          <w:rFonts w:ascii="Arial" w:eastAsia="Times New Roman" w:hAnsi="Arial" w:cs="Arial"/>
          <w:color w:val="333333"/>
          <w:sz w:val="17"/>
          <w:szCs w:val="17"/>
        </w:rPr>
        <w:t>6.</w:t>
      </w:r>
      <w:r w:rsidRPr="00AF2024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AF2024">
        <w:rPr>
          <w:rFonts w:ascii="Arial" w:eastAsia="Times New Roman" w:hAnsi="Arial" w:cs="Arial"/>
          <w:color w:val="333333"/>
          <w:sz w:val="17"/>
        </w:rPr>
        <w:t xml:space="preserve"> 6</w:t>
      </w:r>
    </w:p>
    <w:p w:rsidR="00AF2024" w:rsidRPr="00AF2024" w:rsidRDefault="00AF2024" w:rsidP="00AF2024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The ER diagram below is depicting what kind of relationship between the </w:t>
      </w:r>
      <w:r w:rsidRPr="00AF2024">
        <w:rPr>
          <w:rFonts w:ascii="Arial" w:eastAsia="Times New Roman" w:hAnsi="Arial" w:cs="Arial"/>
          <w:b/>
          <w:bCs/>
          <w:color w:val="333333"/>
          <w:sz w:val="17"/>
        </w:rPr>
        <w:t>EMPLOYEES</w:t>
      </w:r>
      <w:r w:rsidRPr="00AF2024">
        <w:rPr>
          <w:rFonts w:ascii="Arial" w:eastAsia="Times New Roman" w:hAnsi="Arial" w:cs="Arial"/>
          <w:color w:val="333333"/>
          <w:sz w:val="17"/>
          <w:szCs w:val="17"/>
        </w:rPr>
        <w:t> and </w:t>
      </w:r>
      <w:proofErr w:type="spellStart"/>
      <w:r w:rsidRPr="00AF2024">
        <w:rPr>
          <w:rFonts w:ascii="Arial" w:eastAsia="Times New Roman" w:hAnsi="Arial" w:cs="Arial"/>
          <w:b/>
          <w:bCs/>
          <w:color w:val="333333"/>
          <w:sz w:val="17"/>
        </w:rPr>
        <w:t>CUSTOMERS</w:t>
      </w:r>
      <w:r w:rsidRPr="00AF2024">
        <w:rPr>
          <w:rFonts w:ascii="Arial" w:eastAsia="Times New Roman" w:hAnsi="Arial" w:cs="Arial"/>
          <w:color w:val="333333"/>
          <w:sz w:val="17"/>
          <w:szCs w:val="17"/>
        </w:rPr>
        <w:t>tables</w:t>
      </w:r>
      <w:proofErr w:type="spellEnd"/>
      <w:r w:rsidRPr="00AF2024">
        <w:rPr>
          <w:rFonts w:ascii="Arial" w:eastAsia="Times New Roman" w:hAnsi="Arial" w:cs="Arial"/>
          <w:color w:val="333333"/>
          <w:sz w:val="17"/>
          <w:szCs w:val="17"/>
        </w:rPr>
        <w:t>?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>
        <w:rPr>
          <w:rFonts w:ascii="Helvetica" w:eastAsia="Times New Roman" w:hAnsi="Helvetica" w:cs="Helvetica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6591300" cy="5326380"/>
            <wp:effectExtent l="19050" t="0" r="0" b="0"/>
            <wp:docPr id="1" name="Picture 1" descr="https://d3c33hcgiwev3.cloudfront.net/imageAssetProxy.v1/GRZWnMmPEeennA48Ffy7uA_9f7f93871411ee0036a5e3e1a549e0de_2017_11_14_14_56_19_ChinookDatabaseSchema.png_690_557_.png?expiry=1589760000000&amp;hmac=WDqRP3odo9qEC1adQzFHRBQP4kolT3-9YKm5u40f6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GRZWnMmPEeennA48Ffy7uA_9f7f93871411ee0036a5e3e1a549e0de_2017_11_14_14_56_19_ChinookDatabaseSchema.png_690_557_.png?expiry=1589760000000&amp;hmac=WDqRP3odo9qEC1adQzFHRBQP4kolT3-9YKm5u40f6p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32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41" type="#_x0000_t75" style="width:18pt;height:15.6pt" o:ole="">
            <v:imagedata r:id="rId10" o:title=""/>
          </v:shape>
          <w:control r:id="rId41" w:name="DefaultOcxName31" w:shapeid="_x0000_i1141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One-to-one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74" type="#_x0000_t75" style="width:18pt;height:15.6pt" o:ole="">
            <v:imagedata r:id="rId14" o:title=""/>
          </v:shape>
          <w:control r:id="rId42" w:name="DefaultOcxName32" w:shapeid="_x0000_i1174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One-to-many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39" type="#_x0000_t75" style="width:18pt;height:15.6pt" o:ole="">
            <v:imagedata r:id="rId10" o:title=""/>
          </v:shape>
          <w:control r:id="rId43" w:name="DefaultOcxName33" w:shapeid="_x0000_i1139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Many-to-one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38" type="#_x0000_t75" style="width:18pt;height:15.6pt" o:ole="">
            <v:imagedata r:id="rId10" o:title=""/>
          </v:shape>
          <w:control r:id="rId44" w:name="DefaultOcxName34" w:shapeid="_x0000_i1138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Many-to-many</w:t>
      </w:r>
    </w:p>
    <w:p w:rsidR="00AF2024" w:rsidRPr="00AF2024" w:rsidRDefault="00AF2024" w:rsidP="00AF2024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AF2024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AF2024" w:rsidRPr="00AF2024" w:rsidRDefault="00AF2024" w:rsidP="00AF2024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See the video entitled, "Data Models, Part 3: Relational vs. Transactional Models" for more information.</w:t>
      </w:r>
    </w:p>
    <w:p w:rsidR="00AF2024" w:rsidRPr="00AF2024" w:rsidRDefault="00AF2024" w:rsidP="00AF20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F2024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AF2024" w:rsidRPr="00AF2024" w:rsidRDefault="00AF2024" w:rsidP="00AF2024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AF2024">
        <w:rPr>
          <w:rFonts w:ascii="Arial" w:eastAsia="Times New Roman" w:hAnsi="Arial" w:cs="Arial"/>
          <w:color w:val="333333"/>
          <w:sz w:val="17"/>
          <w:szCs w:val="17"/>
        </w:rPr>
        <w:lastRenderedPageBreak/>
        <w:t>7.</w:t>
      </w:r>
      <w:r w:rsidRPr="00AF2024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AF2024">
        <w:rPr>
          <w:rFonts w:ascii="Arial" w:eastAsia="Times New Roman" w:hAnsi="Arial" w:cs="Arial"/>
          <w:color w:val="333333"/>
          <w:sz w:val="17"/>
        </w:rPr>
        <w:t xml:space="preserve"> 7</w:t>
      </w:r>
    </w:p>
    <w:p w:rsidR="00AF2024" w:rsidRPr="00AF2024" w:rsidRDefault="00AF2024" w:rsidP="00AF2024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The data model depicted in the ER diagram below could be described as a _______________.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>
        <w:rPr>
          <w:rFonts w:ascii="Helvetica" w:eastAsia="Times New Roman" w:hAnsi="Helvetica" w:cs="Helvetica"/>
          <w:noProof/>
          <w:color w:val="333333"/>
          <w:sz w:val="17"/>
          <w:szCs w:val="17"/>
        </w:rPr>
        <w:drawing>
          <wp:inline distT="0" distB="0" distL="0" distR="0">
            <wp:extent cx="6591300" cy="5326380"/>
            <wp:effectExtent l="19050" t="0" r="0" b="0"/>
            <wp:docPr id="2" name="Picture 2" descr="https://d3c33hcgiwev3.cloudfront.net/imageAssetProxy.v1/LZVgkMmPEeehAQ5qKDSCag_7852ba081621b67645dca2ba0ffd6b3a_2017_11_14_14_56_19_ChinookDatabaseSchema.png_690_557_.png?expiry=1589760000000&amp;hmac=FbyLDejj6AJafAusAR0_qkWZO3fdb0_YpUcGzfwmj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LZVgkMmPEeehAQ5qKDSCag_7852ba081621b67645dca2ba0ffd6b3a_2017_11_14_14_56_19_ChinookDatabaseSchema.png_690_557_.png?expiry=1589760000000&amp;hmac=FbyLDejj6AJafAusAR0_qkWZO3fdb0_YpUcGzfwmj2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32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73" type="#_x0000_t75" style="width:18pt;height:15.6pt" o:ole="">
            <v:imagedata r:id="rId14" o:title=""/>
          </v:shape>
          <w:control r:id="rId45" w:name="DefaultOcxName35" w:shapeid="_x0000_i1173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Relational Model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36" type="#_x0000_t75" style="width:18pt;height:15.6pt" o:ole="">
            <v:imagedata r:id="rId10" o:title=""/>
          </v:shape>
          <w:control r:id="rId46" w:name="DefaultOcxName36" w:shapeid="_x0000_i1136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Star Schema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35" type="#_x0000_t75" style="width:18pt;height:15.6pt" o:ole="">
            <v:imagedata r:id="rId10" o:title=""/>
          </v:shape>
          <w:control r:id="rId47" w:name="DefaultOcxName37" w:shapeid="_x0000_i1135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Transactional Model</w:t>
      </w:r>
    </w:p>
    <w:p w:rsidR="00AF2024" w:rsidRPr="00AF2024" w:rsidRDefault="00AF2024" w:rsidP="00AF2024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AF2024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AF2024" w:rsidRPr="00AF2024" w:rsidRDefault="00AF2024" w:rsidP="00AF2024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See the video entitled, "Data Models, Part 3: Relational vs. Transactional Models" for more information.</w:t>
      </w:r>
    </w:p>
    <w:p w:rsidR="00AF2024" w:rsidRPr="00AF2024" w:rsidRDefault="00AF2024" w:rsidP="00AF20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F2024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AF2024" w:rsidRPr="00AF2024" w:rsidRDefault="00AF2024" w:rsidP="00AF2024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AF2024">
        <w:rPr>
          <w:rFonts w:ascii="Arial" w:eastAsia="Times New Roman" w:hAnsi="Arial" w:cs="Arial"/>
          <w:color w:val="333333"/>
          <w:sz w:val="17"/>
          <w:szCs w:val="17"/>
        </w:rPr>
        <w:lastRenderedPageBreak/>
        <w:t>8.</w:t>
      </w:r>
      <w:r w:rsidRPr="00AF2024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AF2024">
        <w:rPr>
          <w:rFonts w:ascii="Arial" w:eastAsia="Times New Roman" w:hAnsi="Arial" w:cs="Arial"/>
          <w:color w:val="333333"/>
          <w:sz w:val="17"/>
        </w:rPr>
        <w:t xml:space="preserve"> 8</w: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When using the "CREATE TABLE" command and creating new columns for that table, which of the following statements is true?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34" type="#_x0000_t75" style="width:18pt;height:15.6pt" o:ole="">
            <v:imagedata r:id="rId10" o:title=""/>
          </v:shape>
          <w:control r:id="rId48" w:name="DefaultOcxName38" w:shapeid="_x0000_i1134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You must insert data into all the columns while creating the table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33" type="#_x0000_t75" style="width:18pt;height:15.6pt" o:ole="">
            <v:imagedata r:id="rId10" o:title=""/>
          </v:shape>
          <w:control r:id="rId49" w:name="DefaultOcxName39" w:shapeid="_x0000_i1133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You can create the table and then assign data types later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75" type="#_x0000_t75" style="width:18pt;height:15.6pt" o:ole="">
            <v:imagedata r:id="rId14" o:title=""/>
          </v:shape>
          <w:control r:id="rId50" w:name="DefaultOcxName40" w:shapeid="_x0000_i1175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You must assign a data type to each column</w:t>
      </w:r>
    </w:p>
    <w:p w:rsidR="00AF2024" w:rsidRPr="00AF2024" w:rsidRDefault="00AF2024" w:rsidP="00AF2024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AF2024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AF2024" w:rsidRPr="00AF2024" w:rsidRDefault="00AF2024" w:rsidP="00AF2024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See the video entitled, "Creating Tables" for more information.</w:t>
      </w:r>
    </w:p>
    <w:p w:rsidR="00AF2024" w:rsidRPr="00AF2024" w:rsidRDefault="00AF2024" w:rsidP="00AF20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F2024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AF2024" w:rsidRPr="00AF2024" w:rsidRDefault="00AF2024" w:rsidP="00AF2024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AF2024">
        <w:rPr>
          <w:rFonts w:ascii="Arial" w:eastAsia="Times New Roman" w:hAnsi="Arial" w:cs="Arial"/>
          <w:color w:val="333333"/>
          <w:sz w:val="17"/>
          <w:szCs w:val="17"/>
        </w:rPr>
        <w:t>9.</w:t>
      </w:r>
      <w:r w:rsidRPr="00AF2024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AF2024">
        <w:rPr>
          <w:rFonts w:ascii="Arial" w:eastAsia="Times New Roman" w:hAnsi="Arial" w:cs="Arial"/>
          <w:color w:val="333333"/>
          <w:sz w:val="17"/>
        </w:rPr>
        <w:t xml:space="preserve"> 9</w:t>
      </w:r>
    </w:p>
    <w:p w:rsidR="00AF2024" w:rsidRPr="00AF2024" w:rsidRDefault="00AF2024" w:rsidP="00AF2024">
      <w:pPr>
        <w:shd w:val="clear" w:color="auto" w:fill="FFFFFF"/>
        <w:spacing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Look at the values in the two columns below. Based on the values in each column, which column could potentially be used as a primary key?</w:t>
      </w:r>
    </w:p>
    <w:tbl>
      <w:tblPr>
        <w:tblW w:w="8397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8"/>
        <w:gridCol w:w="4199"/>
      </w:tblGrid>
      <w:tr w:rsidR="00AF2024" w:rsidRPr="00AF2024" w:rsidTr="00AF2024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AF2024" w:rsidRPr="00AF2024" w:rsidRDefault="00AF2024" w:rsidP="00AF20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2024">
              <w:rPr>
                <w:rFonts w:ascii="Times New Roman" w:eastAsia="Times New Roman" w:hAnsi="Times New Roman" w:cs="Times New Roman"/>
              </w:rPr>
              <w:t>Column 1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AF2024" w:rsidRPr="00AF2024" w:rsidRDefault="00AF2024" w:rsidP="00AF20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2024">
              <w:rPr>
                <w:rFonts w:ascii="Times New Roman" w:eastAsia="Times New Roman" w:hAnsi="Times New Roman" w:cs="Times New Roman"/>
              </w:rPr>
              <w:t>Column 2</w:t>
            </w:r>
          </w:p>
        </w:tc>
      </w:tr>
      <w:tr w:rsidR="00AF2024" w:rsidRPr="00AF2024" w:rsidTr="00AF2024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AF2024" w:rsidRPr="00AF2024" w:rsidRDefault="00AF2024" w:rsidP="00AF20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202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AF2024" w:rsidRPr="00AF2024" w:rsidRDefault="00AF2024" w:rsidP="00AF20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2024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AF2024" w:rsidRPr="00AF2024" w:rsidTr="00AF2024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AF2024" w:rsidRPr="00AF2024" w:rsidRDefault="00AF2024" w:rsidP="00AF20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2024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AF2024" w:rsidRPr="00AF2024" w:rsidRDefault="00AF2024" w:rsidP="00AF20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2024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AF2024" w:rsidRPr="00AF2024" w:rsidTr="00AF2024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AF2024" w:rsidRPr="00AF2024" w:rsidRDefault="00AF2024" w:rsidP="00AF20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202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AF2024" w:rsidRPr="00AF2024" w:rsidRDefault="00AF2024" w:rsidP="00AF20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2024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AF2024" w:rsidRPr="00AF2024" w:rsidTr="00AF2024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AF2024" w:rsidRPr="00AF2024" w:rsidRDefault="00AF2024" w:rsidP="00AF20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202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AF2024" w:rsidRPr="00AF2024" w:rsidRDefault="00AF2024" w:rsidP="00AF20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2024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AF2024" w:rsidRPr="00AF2024" w:rsidTr="00AF2024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AF2024" w:rsidRPr="00AF2024" w:rsidRDefault="00AF2024" w:rsidP="00AF20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2024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AF2024" w:rsidRPr="00AF2024" w:rsidRDefault="00AF2024" w:rsidP="00AF20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2024">
              <w:rPr>
                <w:rFonts w:ascii="Times New Roman" w:eastAsia="Times New Roman" w:hAnsi="Times New Roman" w:cs="Times New Roman"/>
              </w:rPr>
              <w:t>32</w:t>
            </w:r>
          </w:p>
        </w:tc>
      </w:tr>
      <w:tr w:rsidR="00AF2024" w:rsidRPr="00AF2024" w:rsidTr="00AF2024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AF2024" w:rsidRPr="00AF2024" w:rsidRDefault="00AF2024" w:rsidP="00AF20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2024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AF2024" w:rsidRPr="00AF2024" w:rsidRDefault="00AF2024" w:rsidP="00AF20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2024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AF2024" w:rsidRPr="00AF2024" w:rsidTr="00AF2024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AF2024" w:rsidRPr="00AF2024" w:rsidRDefault="00AF2024" w:rsidP="00AF20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2024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AF2024" w:rsidRPr="00AF2024" w:rsidRDefault="00AF2024" w:rsidP="00AF20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2024">
              <w:rPr>
                <w:rFonts w:ascii="Times New Roman" w:eastAsia="Times New Roman" w:hAnsi="Times New Roman" w:cs="Times New Roman"/>
              </w:rPr>
              <w:t>4</w:t>
            </w:r>
          </w:p>
        </w:tc>
      </w:tr>
    </w:tbl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31" type="#_x0000_t75" style="width:18pt;height:15.6pt" o:ole="">
            <v:imagedata r:id="rId10" o:title=""/>
          </v:shape>
          <w:control r:id="rId51" w:name="DefaultOcxName41" w:shapeid="_x0000_i1131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Column 1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30" type="#_x0000_t75" style="width:18pt;height:15.6pt" o:ole="">
            <v:imagedata r:id="rId10" o:title=""/>
          </v:shape>
          <w:control r:id="rId52" w:name="DefaultOcxName42" w:shapeid="_x0000_i1130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Column 2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77" type="#_x0000_t75" style="width:18pt;height:15.6pt" o:ole="">
            <v:imagedata r:id="rId14" o:title=""/>
          </v:shape>
          <w:control r:id="rId53" w:name="DefaultOcxName43" w:shapeid="_x0000_i1177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Column 1 </w:t>
      </w:r>
      <w:r w:rsidRPr="00AF2024">
        <w:rPr>
          <w:rFonts w:ascii="Arial" w:eastAsia="Times New Roman" w:hAnsi="Arial" w:cs="Arial"/>
          <w:b/>
          <w:bCs/>
          <w:color w:val="333333"/>
          <w:sz w:val="17"/>
        </w:rPr>
        <w:t>OR</w:t>
      </w:r>
      <w:r w:rsidRPr="00AF2024">
        <w:rPr>
          <w:rFonts w:ascii="Arial" w:eastAsia="Times New Roman" w:hAnsi="Arial" w:cs="Arial"/>
          <w:color w:val="333333"/>
          <w:sz w:val="17"/>
          <w:szCs w:val="17"/>
        </w:rPr>
        <w:t> Column 2</w:t>
      </w:r>
    </w:p>
    <w:p w:rsidR="00AF2024" w:rsidRPr="00AF2024" w:rsidRDefault="00AF2024" w:rsidP="00AF2024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AF2024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AF2024" w:rsidRPr="00AF2024" w:rsidRDefault="00AF2024" w:rsidP="00AF2024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See the video entitled, "Creating Tables" for more information.</w:t>
      </w:r>
    </w:p>
    <w:p w:rsidR="00AF2024" w:rsidRPr="00AF2024" w:rsidRDefault="00AF2024" w:rsidP="00AF20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F2024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AF2024" w:rsidRPr="00AF2024" w:rsidRDefault="00AF2024" w:rsidP="00AF2024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10</w:t>
      </w:r>
      <w:proofErr w:type="gramStart"/>
      <w:r w:rsidRPr="00AF2024">
        <w:rPr>
          <w:rFonts w:ascii="Arial" w:eastAsia="Times New Roman" w:hAnsi="Arial" w:cs="Arial"/>
          <w:color w:val="333333"/>
          <w:sz w:val="17"/>
          <w:szCs w:val="17"/>
        </w:rPr>
        <w:t>.</w:t>
      </w:r>
      <w:r w:rsidRPr="00AF2024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AF2024">
        <w:rPr>
          <w:rFonts w:ascii="Arial" w:eastAsia="Times New Roman" w:hAnsi="Arial" w:cs="Arial"/>
          <w:color w:val="333333"/>
          <w:sz w:val="17"/>
        </w:rPr>
        <w:t xml:space="preserve"> 10</w: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lastRenderedPageBreak/>
        <w:t>In order to retrieve data from a table with SQL, every SQL statement must contain?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28" type="#_x0000_t75" style="width:18pt;height:15.6pt" o:ole="">
            <v:imagedata r:id="rId10" o:title=""/>
          </v:shape>
          <w:control r:id="rId54" w:name="DefaultOcxName44" w:shapeid="_x0000_i1128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FIND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27" type="#_x0000_t75" style="width:18pt;height:15.6pt" o:ole="">
            <v:imagedata r:id="rId10" o:title=""/>
          </v:shape>
          <w:control r:id="rId55" w:name="DefaultOcxName45" w:shapeid="_x0000_i1127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CREATE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26" type="#_x0000_t75" style="width:18pt;height:15.6pt" o:ole="">
            <v:imagedata r:id="rId10" o:title=""/>
          </v:shape>
          <w:control r:id="rId56" w:name="DefaultOcxName46" w:shapeid="_x0000_i1126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WHERE</w:t>
      </w:r>
    </w:p>
    <w:p w:rsidR="00AF2024" w:rsidRPr="00AF2024" w:rsidRDefault="00AF2024" w:rsidP="00AF2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F202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76" type="#_x0000_t75" style="width:18pt;height:15.6pt" o:ole="">
            <v:imagedata r:id="rId14" o:title=""/>
          </v:shape>
          <w:control r:id="rId57" w:name="DefaultOcxName47" w:shapeid="_x0000_i1176"/>
        </w:object>
      </w:r>
    </w:p>
    <w:p w:rsidR="00AF2024" w:rsidRPr="00AF2024" w:rsidRDefault="00AF2024" w:rsidP="00AF2024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SELECT</w:t>
      </w:r>
    </w:p>
    <w:p w:rsidR="00AF2024" w:rsidRPr="00AF2024" w:rsidRDefault="00AF2024" w:rsidP="00AF2024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AF2024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AF2024" w:rsidRPr="00AF2024" w:rsidRDefault="00AF2024" w:rsidP="00AF2024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AF2024">
        <w:rPr>
          <w:rFonts w:ascii="Arial" w:eastAsia="Times New Roman" w:hAnsi="Arial" w:cs="Arial"/>
          <w:color w:val="333333"/>
          <w:sz w:val="17"/>
          <w:szCs w:val="17"/>
        </w:rPr>
        <w:t>See the video entitled, "Retrieving Data with a Select Statement" for more information.</w:t>
      </w:r>
    </w:p>
    <w:p w:rsidR="00D34F06" w:rsidRDefault="00D34F06"/>
    <w:sectPr w:rsidR="00D34F06" w:rsidSect="00CD1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024"/>
    <w:rsid w:val="00AF2024"/>
    <w:rsid w:val="00CD156B"/>
    <w:rsid w:val="00D34F06"/>
    <w:rsid w:val="00D83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AF2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AF2024"/>
  </w:style>
  <w:style w:type="paragraph" w:styleId="NormalWeb">
    <w:name w:val="Normal (Web)"/>
    <w:basedOn w:val="Normal"/>
    <w:uiPriority w:val="99"/>
    <w:semiHidden/>
    <w:unhideWhenUsed/>
    <w:rsid w:val="00AF2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AF2024"/>
  </w:style>
  <w:style w:type="character" w:customStyle="1" w:styleId="ontdeqt">
    <w:name w:val="_ontdeqt"/>
    <w:basedOn w:val="DefaultParagraphFont"/>
    <w:rsid w:val="00AF20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024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AF2024"/>
  </w:style>
  <w:style w:type="character" w:customStyle="1" w:styleId="aceparen">
    <w:name w:val="ace_paren"/>
    <w:basedOn w:val="DefaultParagraphFont"/>
    <w:rsid w:val="00AF2024"/>
  </w:style>
  <w:style w:type="character" w:customStyle="1" w:styleId="aceidentifier">
    <w:name w:val="ace_identifier"/>
    <w:basedOn w:val="DefaultParagraphFont"/>
    <w:rsid w:val="00AF2024"/>
  </w:style>
  <w:style w:type="character" w:styleId="Strong">
    <w:name w:val="Strong"/>
    <w:basedOn w:val="DefaultParagraphFont"/>
    <w:uiPriority w:val="22"/>
    <w:qFormat/>
    <w:rsid w:val="00AF20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24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202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202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202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202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70628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9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46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0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12457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04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9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421624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56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7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50457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7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85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43040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7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685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83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356045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0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055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60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47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54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6989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18021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8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1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915126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2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15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5014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7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53129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567745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9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5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561210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8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83611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44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1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2133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8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9265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36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0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9773264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1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33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0581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72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1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57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34506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76361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7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050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4306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1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42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389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02642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3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265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23081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1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0762904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04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02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474453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8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1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42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808818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7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87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14966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54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66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986300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1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9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66975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1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32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70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3227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5328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4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5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598197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0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5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92100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53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12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7964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7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9983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03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8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12485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4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5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2202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9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47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96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8025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5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28105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38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1453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16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66168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9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1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09019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5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59513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3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34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364211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4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5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80431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4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26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2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73652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85754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56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8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5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459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83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17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27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8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681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612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249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5783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5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58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6561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876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452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438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264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70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00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870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947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089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354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02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28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256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9211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497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112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34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3834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0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883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6612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529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4439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263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454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914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0709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643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02763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0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78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4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589701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66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929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2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56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163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920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15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30048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5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9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7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94057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86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14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162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89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76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379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1991502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0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02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664406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83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3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959169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7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841010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0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90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2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7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162970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09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176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58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084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14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51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256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04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15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18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97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147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07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7940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570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8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915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27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223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5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560038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3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9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1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38930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49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301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3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77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009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046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09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9673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1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4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0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5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73901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7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764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04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8627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8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34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046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013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234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695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333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8951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827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611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105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8194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376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2521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509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61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41327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1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81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7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8141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549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743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59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85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8136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68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3481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18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98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17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563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6172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196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177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19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5544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414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5564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27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622633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7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7673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02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9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44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97026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0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5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8220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5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9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74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88053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66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20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128991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7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9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7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2126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0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07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568186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7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97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29299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12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99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57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06802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4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7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8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59722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8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02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74962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7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8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87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1536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1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1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7220802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3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8133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48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1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92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81774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0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9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4040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854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8031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1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91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20391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62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4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2490424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7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4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7057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94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57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69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951489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4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0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563542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4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386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00576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0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8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48776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8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80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2446705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278648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2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8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4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4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3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21928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8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4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69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60851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0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96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65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20714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0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4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96568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33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009746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3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5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3500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75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33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7.xm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image" Target="media/image5.wmf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image" Target="media/image6.png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image" Target="media/image2.wmf"/><Relationship Id="rId19" Type="http://schemas.openxmlformats.org/officeDocument/2006/relationships/image" Target="media/image4.wmf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image" Target="media/image3.wmf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8" Type="http://schemas.openxmlformats.org/officeDocument/2006/relationships/control" Target="activeX/activeX4.xml"/><Relationship Id="rId51" Type="http://schemas.openxmlformats.org/officeDocument/2006/relationships/control" Target="activeX/activeX42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2020-05-16T19:53:00Z</dcterms:created>
  <dcterms:modified xsi:type="dcterms:W3CDTF">2020-05-16T20:00:00Z</dcterms:modified>
</cp:coreProperties>
</file>