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DE2" w:rsidRDefault="00467DE2" w:rsidP="00467DE2">
      <w:pPr>
        <w:rPr>
          <w:sz w:val="56"/>
          <w:szCs w:val="56"/>
        </w:rPr>
      </w:pPr>
      <w:bookmarkStart w:id="0" w:name="_GoBack"/>
    </w:p>
    <w:p w:rsidR="00467DE2" w:rsidRDefault="00467DE2" w:rsidP="008B0D9F">
      <w:pPr>
        <w:jc w:val="center"/>
        <w:rPr>
          <w:sz w:val="56"/>
          <w:szCs w:val="56"/>
        </w:rPr>
      </w:pPr>
      <w:r>
        <w:rPr>
          <w:sz w:val="56"/>
          <w:szCs w:val="56"/>
        </w:rPr>
        <w:t>Microprocessor and Controller Project</w:t>
      </w:r>
    </w:p>
    <w:p w:rsidR="00467DE2" w:rsidRPr="008B0D9F" w:rsidRDefault="00467DE2" w:rsidP="008B0D9F">
      <w:pPr>
        <w:ind w:left="720" w:firstLine="720"/>
        <w:rPr>
          <w:b/>
          <w:sz w:val="28"/>
          <w:szCs w:val="28"/>
          <w:u w:val="single"/>
        </w:rPr>
      </w:pPr>
      <w:r w:rsidRPr="008B0D9F">
        <w:rPr>
          <w:b/>
          <w:sz w:val="28"/>
          <w:szCs w:val="28"/>
          <w:u w:val="single"/>
        </w:rPr>
        <w:t>CONTROLLING OF E</w:t>
      </w:r>
      <w:r w:rsidR="008B0D9F" w:rsidRPr="008B0D9F">
        <w:rPr>
          <w:b/>
          <w:sz w:val="28"/>
          <w:szCs w:val="28"/>
          <w:u w:val="single"/>
        </w:rPr>
        <w:t>LECTRICAL APPLIANCE USING LAPTOP</w:t>
      </w:r>
    </w:p>
    <w:p w:rsidR="00467DE2" w:rsidRDefault="00467DE2" w:rsidP="008B0D9F">
      <w:pPr>
        <w:rPr>
          <w:sz w:val="56"/>
          <w:szCs w:val="56"/>
        </w:rPr>
      </w:pPr>
    </w:p>
    <w:p w:rsidR="00874759" w:rsidRDefault="00874759" w:rsidP="00874759">
      <w:pPr>
        <w:jc w:val="center"/>
        <w:rPr>
          <w:sz w:val="56"/>
          <w:szCs w:val="56"/>
        </w:rPr>
      </w:pPr>
      <w:r w:rsidRPr="009C78F7">
        <w:rPr>
          <w:sz w:val="56"/>
          <w:szCs w:val="56"/>
        </w:rPr>
        <w:t>INTRODUCTION</w:t>
      </w:r>
    </w:p>
    <w:p w:rsidR="009C78F7" w:rsidRPr="008B0D9F" w:rsidRDefault="009C78F7" w:rsidP="00874759">
      <w:pPr>
        <w:jc w:val="center"/>
      </w:pPr>
    </w:p>
    <w:p w:rsidR="009C78F7" w:rsidRDefault="00874759" w:rsidP="009C78F7">
      <w:pPr>
        <w:jc w:val="center"/>
        <w:rPr>
          <w:sz w:val="32"/>
          <w:szCs w:val="32"/>
        </w:rPr>
      </w:pPr>
      <w:r w:rsidRPr="009C78F7">
        <w:rPr>
          <w:sz w:val="32"/>
          <w:szCs w:val="32"/>
        </w:rPr>
        <w:t>We are controlling a Relay Module by Arduino using Serial communication with the laptop.</w:t>
      </w:r>
      <w:r w:rsidR="009C78F7">
        <w:rPr>
          <w:sz w:val="32"/>
          <w:szCs w:val="32"/>
        </w:rPr>
        <w:t xml:space="preserve"> </w:t>
      </w:r>
    </w:p>
    <w:p w:rsidR="00874759" w:rsidRDefault="009C78F7" w:rsidP="009C78F7">
      <w:pPr>
        <w:jc w:val="center"/>
        <w:rPr>
          <w:sz w:val="32"/>
          <w:szCs w:val="32"/>
        </w:rPr>
      </w:pPr>
      <w:r>
        <w:rPr>
          <w:sz w:val="32"/>
          <w:szCs w:val="32"/>
        </w:rPr>
        <w:t>We can switch on and off the light using our laptop.</w:t>
      </w:r>
      <w:r w:rsidRPr="009C78F7">
        <w:t xml:space="preserve"> </w:t>
      </w:r>
      <w:r w:rsidRPr="009C78F7">
        <w:rPr>
          <w:sz w:val="32"/>
          <w:szCs w:val="32"/>
        </w:rPr>
        <w:t>W</w:t>
      </w:r>
      <w:r>
        <w:rPr>
          <w:sz w:val="32"/>
          <w:szCs w:val="32"/>
        </w:rPr>
        <w:t>e would be making use of Relay­6</w:t>
      </w:r>
      <w:r w:rsidRPr="009C78F7">
        <w:rPr>
          <w:sz w:val="32"/>
          <w:szCs w:val="32"/>
        </w:rPr>
        <w:t>V and</w:t>
      </w:r>
      <w:r>
        <w:rPr>
          <w:sz w:val="32"/>
          <w:szCs w:val="32"/>
        </w:rPr>
        <w:t xml:space="preserve"> A</w:t>
      </w:r>
      <w:r w:rsidRPr="009C78F7">
        <w:rPr>
          <w:sz w:val="32"/>
          <w:szCs w:val="32"/>
        </w:rPr>
        <w:t>rduino board­ATMEGA 328.We will be making an</w:t>
      </w:r>
      <w:r>
        <w:rPr>
          <w:sz w:val="32"/>
          <w:szCs w:val="32"/>
        </w:rPr>
        <w:t xml:space="preserve"> </w:t>
      </w:r>
      <w:r w:rsidRPr="009C78F7">
        <w:rPr>
          <w:sz w:val="32"/>
          <w:szCs w:val="32"/>
        </w:rPr>
        <w:t>interface through which the user can either click</w:t>
      </w:r>
      <w:r>
        <w:rPr>
          <w:sz w:val="32"/>
          <w:szCs w:val="32"/>
        </w:rPr>
        <w:t xml:space="preserve"> </w:t>
      </w:r>
      <w:r w:rsidRPr="009C78F7">
        <w:rPr>
          <w:sz w:val="32"/>
          <w:szCs w:val="32"/>
        </w:rPr>
        <w:t>on/off button (on the laptop screen),and this is</w:t>
      </w:r>
      <w:r>
        <w:rPr>
          <w:sz w:val="32"/>
          <w:szCs w:val="32"/>
        </w:rPr>
        <w:t xml:space="preserve"> interpreted by the A</w:t>
      </w:r>
      <w:r w:rsidRPr="009C78F7">
        <w:rPr>
          <w:sz w:val="32"/>
          <w:szCs w:val="32"/>
        </w:rPr>
        <w:t>rduino using serial</w:t>
      </w:r>
      <w:r>
        <w:rPr>
          <w:sz w:val="32"/>
          <w:szCs w:val="32"/>
        </w:rPr>
        <w:t xml:space="preserve"> </w:t>
      </w:r>
      <w:r w:rsidRPr="009C78F7">
        <w:rPr>
          <w:sz w:val="32"/>
          <w:szCs w:val="32"/>
        </w:rPr>
        <w:t>communication</w:t>
      </w:r>
      <w:r>
        <w:rPr>
          <w:sz w:val="32"/>
          <w:szCs w:val="32"/>
        </w:rPr>
        <w:t>. If the data received is a "1”,</w:t>
      </w:r>
      <w:r w:rsidRPr="009C78F7">
        <w:rPr>
          <w:sz w:val="32"/>
          <w:szCs w:val="32"/>
        </w:rPr>
        <w:t>set the third pin high,</w:t>
      </w:r>
      <w:r>
        <w:rPr>
          <w:sz w:val="32"/>
          <w:szCs w:val="32"/>
        </w:rPr>
        <w:t xml:space="preserve"> </w:t>
      </w:r>
      <w:r w:rsidRPr="009C78F7">
        <w:rPr>
          <w:sz w:val="32"/>
          <w:szCs w:val="32"/>
        </w:rPr>
        <w:t>and the bulb will glow otherwise</w:t>
      </w:r>
      <w:r>
        <w:rPr>
          <w:sz w:val="32"/>
          <w:szCs w:val="32"/>
        </w:rPr>
        <w:t xml:space="preserve"> </w:t>
      </w:r>
      <w:r w:rsidRPr="009C78F7">
        <w:rPr>
          <w:sz w:val="32"/>
          <w:szCs w:val="32"/>
        </w:rPr>
        <w:t>it will be put off. The components will interact with</w:t>
      </w:r>
      <w:r>
        <w:rPr>
          <w:sz w:val="32"/>
          <w:szCs w:val="32"/>
        </w:rPr>
        <w:t xml:space="preserve"> </w:t>
      </w:r>
      <w:r w:rsidRPr="009C78F7">
        <w:rPr>
          <w:sz w:val="32"/>
          <w:szCs w:val="32"/>
        </w:rPr>
        <w:t xml:space="preserve">each other </w:t>
      </w:r>
      <w:r>
        <w:rPr>
          <w:sz w:val="32"/>
          <w:szCs w:val="32"/>
        </w:rPr>
        <w:t>through a processing language­JAVA.</w:t>
      </w:r>
    </w:p>
    <w:p w:rsidR="00597394" w:rsidRDefault="00597394" w:rsidP="009C78F7">
      <w:pPr>
        <w:jc w:val="center"/>
        <w:rPr>
          <w:sz w:val="32"/>
          <w:szCs w:val="32"/>
        </w:rPr>
      </w:pPr>
    </w:p>
    <w:p w:rsidR="00597394" w:rsidRDefault="00597394" w:rsidP="009C78F7">
      <w:pPr>
        <w:jc w:val="center"/>
        <w:rPr>
          <w:sz w:val="32"/>
          <w:szCs w:val="32"/>
        </w:rPr>
      </w:pPr>
    </w:p>
    <w:p w:rsidR="00597394" w:rsidRDefault="00597394" w:rsidP="009C78F7">
      <w:pPr>
        <w:jc w:val="center"/>
        <w:rPr>
          <w:sz w:val="32"/>
          <w:szCs w:val="32"/>
        </w:rPr>
      </w:pPr>
    </w:p>
    <w:p w:rsidR="00597394" w:rsidRDefault="00597394" w:rsidP="009C78F7">
      <w:pPr>
        <w:jc w:val="center"/>
        <w:rPr>
          <w:sz w:val="32"/>
          <w:szCs w:val="32"/>
        </w:rPr>
      </w:pPr>
    </w:p>
    <w:p w:rsidR="00597394" w:rsidRDefault="00597394" w:rsidP="009C78F7">
      <w:pPr>
        <w:jc w:val="center"/>
        <w:rPr>
          <w:sz w:val="32"/>
          <w:szCs w:val="32"/>
        </w:rPr>
      </w:pPr>
    </w:p>
    <w:p w:rsidR="00597394" w:rsidRDefault="00597394" w:rsidP="009C78F7">
      <w:pPr>
        <w:jc w:val="center"/>
        <w:rPr>
          <w:sz w:val="32"/>
          <w:szCs w:val="32"/>
        </w:rPr>
      </w:pPr>
    </w:p>
    <w:p w:rsidR="00597394" w:rsidRDefault="00597394" w:rsidP="009C78F7">
      <w:pPr>
        <w:jc w:val="center"/>
        <w:rPr>
          <w:sz w:val="32"/>
          <w:szCs w:val="32"/>
        </w:rPr>
      </w:pPr>
    </w:p>
    <w:p w:rsidR="00597394" w:rsidRDefault="00597394" w:rsidP="009C78F7">
      <w:pPr>
        <w:jc w:val="center"/>
        <w:rPr>
          <w:sz w:val="32"/>
          <w:szCs w:val="32"/>
        </w:rPr>
      </w:pPr>
    </w:p>
    <w:p w:rsidR="00597394" w:rsidRDefault="00597394" w:rsidP="009C78F7">
      <w:pPr>
        <w:jc w:val="center"/>
        <w:rPr>
          <w:sz w:val="32"/>
          <w:szCs w:val="32"/>
        </w:rPr>
      </w:pPr>
    </w:p>
    <w:p w:rsidR="00597394" w:rsidRDefault="00597394" w:rsidP="009C78F7">
      <w:pPr>
        <w:jc w:val="center"/>
        <w:rPr>
          <w:sz w:val="48"/>
          <w:szCs w:val="48"/>
        </w:rPr>
      </w:pPr>
      <w:r>
        <w:rPr>
          <w:sz w:val="48"/>
          <w:szCs w:val="48"/>
        </w:rPr>
        <w:t>HARDWARE IMPLEMENTATION</w:t>
      </w:r>
    </w:p>
    <w:p w:rsidR="00597394" w:rsidRDefault="00597394" w:rsidP="00597394">
      <w:pPr>
        <w:pStyle w:val="ListParagraph"/>
        <w:numPr>
          <w:ilvl w:val="0"/>
          <w:numId w:val="2"/>
        </w:numPr>
        <w:rPr>
          <w:sz w:val="32"/>
          <w:szCs w:val="32"/>
        </w:rPr>
      </w:pPr>
      <w:r>
        <w:rPr>
          <w:sz w:val="32"/>
          <w:szCs w:val="32"/>
        </w:rPr>
        <w:t>Microcontroller-Arduino Uno-ATMEGA 328.</w:t>
      </w:r>
    </w:p>
    <w:p w:rsidR="00597394" w:rsidRDefault="00A0018A" w:rsidP="00597394">
      <w:pPr>
        <w:pStyle w:val="ListParagraph"/>
        <w:numPr>
          <w:ilvl w:val="0"/>
          <w:numId w:val="2"/>
        </w:numPr>
        <w:rPr>
          <w:sz w:val="32"/>
          <w:szCs w:val="32"/>
        </w:rPr>
      </w:pPr>
      <w:r>
        <w:rPr>
          <w:sz w:val="32"/>
          <w:szCs w:val="32"/>
        </w:rPr>
        <w:t>Relay</w:t>
      </w:r>
      <w:r w:rsidR="00597394">
        <w:rPr>
          <w:sz w:val="32"/>
          <w:szCs w:val="32"/>
        </w:rPr>
        <w:t xml:space="preserve"> 6V.</w:t>
      </w:r>
    </w:p>
    <w:p w:rsidR="00597394" w:rsidRDefault="00597394" w:rsidP="00597394">
      <w:pPr>
        <w:pStyle w:val="ListParagraph"/>
        <w:numPr>
          <w:ilvl w:val="0"/>
          <w:numId w:val="2"/>
        </w:numPr>
        <w:rPr>
          <w:sz w:val="32"/>
          <w:szCs w:val="32"/>
        </w:rPr>
      </w:pPr>
      <w:r>
        <w:rPr>
          <w:sz w:val="32"/>
          <w:szCs w:val="32"/>
        </w:rPr>
        <w:t xml:space="preserve">BJT </w:t>
      </w:r>
      <w:r w:rsidR="00E614EB">
        <w:rPr>
          <w:sz w:val="32"/>
          <w:szCs w:val="32"/>
        </w:rPr>
        <w:t>(NPN)</w:t>
      </w:r>
      <w:r>
        <w:rPr>
          <w:sz w:val="32"/>
          <w:szCs w:val="32"/>
        </w:rPr>
        <w:t>–</w:t>
      </w:r>
      <w:r w:rsidR="00E614EB">
        <w:rPr>
          <w:sz w:val="32"/>
          <w:szCs w:val="32"/>
        </w:rPr>
        <w:t>BC 547</w:t>
      </w:r>
      <w:r>
        <w:rPr>
          <w:sz w:val="32"/>
          <w:szCs w:val="32"/>
        </w:rPr>
        <w:t>.</w:t>
      </w:r>
    </w:p>
    <w:p w:rsidR="00597394" w:rsidRDefault="007254C0" w:rsidP="00597394">
      <w:pPr>
        <w:pStyle w:val="ListParagraph"/>
        <w:numPr>
          <w:ilvl w:val="0"/>
          <w:numId w:val="2"/>
        </w:numPr>
        <w:rPr>
          <w:sz w:val="32"/>
          <w:szCs w:val="32"/>
        </w:rPr>
      </w:pPr>
      <w:r>
        <w:rPr>
          <w:sz w:val="32"/>
          <w:szCs w:val="32"/>
        </w:rPr>
        <w:t>Diode-4007.</w:t>
      </w:r>
    </w:p>
    <w:p w:rsidR="00597394" w:rsidRDefault="00597394" w:rsidP="00597394">
      <w:pPr>
        <w:pStyle w:val="ListParagraph"/>
        <w:numPr>
          <w:ilvl w:val="0"/>
          <w:numId w:val="2"/>
        </w:numPr>
        <w:rPr>
          <w:sz w:val="32"/>
          <w:szCs w:val="32"/>
        </w:rPr>
      </w:pPr>
      <w:r>
        <w:rPr>
          <w:sz w:val="32"/>
          <w:szCs w:val="32"/>
        </w:rPr>
        <w:t>Bulb.</w:t>
      </w:r>
    </w:p>
    <w:p w:rsidR="00597394" w:rsidRDefault="00597394" w:rsidP="00597394">
      <w:pPr>
        <w:pStyle w:val="ListParagraph"/>
        <w:numPr>
          <w:ilvl w:val="0"/>
          <w:numId w:val="2"/>
        </w:numPr>
        <w:rPr>
          <w:sz w:val="32"/>
          <w:szCs w:val="32"/>
        </w:rPr>
      </w:pPr>
      <w:r w:rsidRPr="00597394">
        <w:rPr>
          <w:sz w:val="32"/>
          <w:szCs w:val="32"/>
        </w:rPr>
        <w:t>Adaptor 6V</w:t>
      </w:r>
      <w:r>
        <w:rPr>
          <w:sz w:val="32"/>
          <w:szCs w:val="32"/>
        </w:rPr>
        <w:t>.</w:t>
      </w:r>
    </w:p>
    <w:p w:rsidR="00597394" w:rsidRDefault="00597394" w:rsidP="00597394">
      <w:pPr>
        <w:pStyle w:val="ListParagraph"/>
        <w:ind w:left="1440"/>
        <w:rPr>
          <w:sz w:val="32"/>
          <w:szCs w:val="32"/>
        </w:rPr>
      </w:pPr>
    </w:p>
    <w:p w:rsidR="00597394" w:rsidRDefault="00597394" w:rsidP="00597394">
      <w:pPr>
        <w:pStyle w:val="ListParagraph"/>
        <w:ind w:left="1440"/>
        <w:rPr>
          <w:sz w:val="32"/>
          <w:szCs w:val="32"/>
        </w:rPr>
      </w:pPr>
    </w:p>
    <w:p w:rsidR="00597394" w:rsidRDefault="00597394" w:rsidP="00597394">
      <w:pPr>
        <w:pStyle w:val="ListParagraph"/>
        <w:ind w:left="1440"/>
        <w:rPr>
          <w:sz w:val="32"/>
          <w:szCs w:val="32"/>
        </w:rPr>
      </w:pPr>
    </w:p>
    <w:p w:rsidR="00597394" w:rsidRDefault="00597394" w:rsidP="00597394">
      <w:pPr>
        <w:ind w:left="720"/>
        <w:rPr>
          <w:sz w:val="48"/>
          <w:szCs w:val="48"/>
        </w:rPr>
      </w:pPr>
      <w:r>
        <w:rPr>
          <w:sz w:val="48"/>
          <w:szCs w:val="48"/>
        </w:rPr>
        <w:t xml:space="preserve">         SOFTWARE IMPLEMENTATION</w:t>
      </w:r>
    </w:p>
    <w:p w:rsidR="00597394" w:rsidRDefault="00597394" w:rsidP="00597394">
      <w:pPr>
        <w:pStyle w:val="ListParagraph"/>
        <w:numPr>
          <w:ilvl w:val="0"/>
          <w:numId w:val="4"/>
        </w:numPr>
        <w:rPr>
          <w:sz w:val="32"/>
          <w:szCs w:val="32"/>
        </w:rPr>
      </w:pPr>
      <w:r>
        <w:rPr>
          <w:sz w:val="32"/>
          <w:szCs w:val="32"/>
        </w:rPr>
        <w:t>Arduino.</w:t>
      </w:r>
    </w:p>
    <w:p w:rsidR="00597394" w:rsidRPr="00597394" w:rsidRDefault="00597394" w:rsidP="00597394">
      <w:pPr>
        <w:pStyle w:val="ListParagraph"/>
        <w:numPr>
          <w:ilvl w:val="0"/>
          <w:numId w:val="4"/>
        </w:numPr>
        <w:rPr>
          <w:sz w:val="32"/>
          <w:szCs w:val="32"/>
        </w:rPr>
      </w:pPr>
      <w:r>
        <w:rPr>
          <w:sz w:val="32"/>
          <w:szCs w:val="32"/>
        </w:rPr>
        <w:t>Processing.</w:t>
      </w:r>
    </w:p>
    <w:p w:rsidR="009C78F7" w:rsidRDefault="009C78F7" w:rsidP="009C78F7">
      <w:pPr>
        <w:jc w:val="center"/>
        <w:rPr>
          <w:sz w:val="32"/>
          <w:szCs w:val="32"/>
        </w:rPr>
      </w:pPr>
    </w:p>
    <w:p w:rsidR="009C78F7" w:rsidRDefault="009C78F7" w:rsidP="009C78F7">
      <w:pPr>
        <w:jc w:val="center"/>
        <w:rPr>
          <w:sz w:val="32"/>
          <w:szCs w:val="32"/>
        </w:rPr>
      </w:pPr>
    </w:p>
    <w:p w:rsidR="009C78F7" w:rsidRDefault="009C78F7" w:rsidP="009C78F7">
      <w:pPr>
        <w:jc w:val="center"/>
        <w:rPr>
          <w:sz w:val="32"/>
          <w:szCs w:val="32"/>
        </w:rPr>
      </w:pPr>
    </w:p>
    <w:p w:rsidR="009C78F7" w:rsidRDefault="009C78F7" w:rsidP="009C78F7">
      <w:pPr>
        <w:jc w:val="center"/>
        <w:rPr>
          <w:sz w:val="32"/>
          <w:szCs w:val="32"/>
        </w:rPr>
      </w:pPr>
    </w:p>
    <w:p w:rsidR="009C78F7" w:rsidRDefault="009C78F7" w:rsidP="009C78F7">
      <w:pPr>
        <w:jc w:val="center"/>
        <w:rPr>
          <w:sz w:val="32"/>
          <w:szCs w:val="32"/>
        </w:rPr>
      </w:pPr>
    </w:p>
    <w:p w:rsidR="009C78F7" w:rsidRDefault="009C78F7" w:rsidP="009C78F7">
      <w:pPr>
        <w:jc w:val="center"/>
        <w:rPr>
          <w:sz w:val="32"/>
          <w:szCs w:val="32"/>
        </w:rPr>
      </w:pPr>
    </w:p>
    <w:p w:rsidR="009C78F7" w:rsidRDefault="009C78F7" w:rsidP="009C78F7">
      <w:pPr>
        <w:jc w:val="center"/>
        <w:rPr>
          <w:sz w:val="32"/>
          <w:szCs w:val="32"/>
        </w:rPr>
      </w:pPr>
    </w:p>
    <w:p w:rsidR="009C78F7" w:rsidRDefault="009C78F7" w:rsidP="009C78F7">
      <w:pPr>
        <w:jc w:val="center"/>
        <w:rPr>
          <w:sz w:val="32"/>
          <w:szCs w:val="32"/>
        </w:rPr>
      </w:pPr>
    </w:p>
    <w:p w:rsidR="009C78F7" w:rsidRDefault="009C78F7" w:rsidP="009C78F7">
      <w:pPr>
        <w:jc w:val="center"/>
        <w:rPr>
          <w:sz w:val="32"/>
          <w:szCs w:val="32"/>
        </w:rPr>
      </w:pPr>
    </w:p>
    <w:p w:rsidR="009C78F7" w:rsidRDefault="009C78F7" w:rsidP="009C78F7">
      <w:pPr>
        <w:jc w:val="center"/>
        <w:rPr>
          <w:sz w:val="32"/>
          <w:szCs w:val="32"/>
        </w:rPr>
      </w:pPr>
    </w:p>
    <w:p w:rsidR="009C78F7" w:rsidRDefault="00D03206" w:rsidP="00D03206">
      <w:pPr>
        <w:jc w:val="center"/>
        <w:rPr>
          <w:sz w:val="48"/>
          <w:szCs w:val="48"/>
        </w:rPr>
      </w:pPr>
      <w:r>
        <w:rPr>
          <w:sz w:val="48"/>
          <w:szCs w:val="48"/>
        </w:rPr>
        <w:t>DESCRIPTION OF HARDWARE</w:t>
      </w:r>
    </w:p>
    <w:p w:rsidR="00D03206" w:rsidRDefault="00D03206" w:rsidP="00D03206">
      <w:pPr>
        <w:rPr>
          <w:sz w:val="32"/>
          <w:szCs w:val="32"/>
        </w:rPr>
      </w:pPr>
      <w:r>
        <w:rPr>
          <w:sz w:val="40"/>
          <w:szCs w:val="40"/>
        </w:rPr>
        <w:t>1.</w:t>
      </w:r>
      <w:r w:rsidRPr="00D03206">
        <w:rPr>
          <w:b/>
          <w:sz w:val="40"/>
          <w:szCs w:val="40"/>
        </w:rPr>
        <w:t>ARDUINO</w:t>
      </w:r>
      <w:r>
        <w:rPr>
          <w:sz w:val="40"/>
          <w:szCs w:val="40"/>
        </w:rPr>
        <w:t>:</w:t>
      </w:r>
      <w:r w:rsidRPr="00D03206">
        <w:t xml:space="preserve"> </w:t>
      </w:r>
      <w:r w:rsidRPr="00D03206">
        <w:rPr>
          <w:sz w:val="32"/>
          <w:szCs w:val="32"/>
        </w:rPr>
        <w:t>The Arduino Uno is a microcontroller board based on the ATmega328 .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w:t>
      </w:r>
      <w:r>
        <w:rPr>
          <w:sz w:val="32"/>
          <w:szCs w:val="32"/>
        </w:rPr>
        <w:t xml:space="preserve">ble or power it with a AC-to-DC </w:t>
      </w:r>
      <w:r w:rsidRPr="00D03206">
        <w:rPr>
          <w:sz w:val="32"/>
          <w:szCs w:val="32"/>
        </w:rPr>
        <w:t>adapter or battery to get started.</w:t>
      </w:r>
    </w:p>
    <w:p w:rsidR="00A0018A" w:rsidRDefault="00A0018A" w:rsidP="00D03206">
      <w:pPr>
        <w:rPr>
          <w:sz w:val="32"/>
          <w:szCs w:val="32"/>
        </w:rPr>
      </w:pPr>
      <w:r>
        <w:rPr>
          <w:noProof/>
          <w:lang w:val="en-IN" w:eastAsia="en-IN"/>
        </w:rPr>
        <w:drawing>
          <wp:inline distT="0" distB="0" distL="0" distR="0">
            <wp:extent cx="1216660" cy="1216660"/>
            <wp:effectExtent l="19050" t="0" r="2540" b="0"/>
            <wp:docPr id="7" name="Picture 7" descr="https://encrypted-tbn2.gstatic.com/images?q=tbn:ANd9GcQ6hpkoE86DJrGwrc2s3wzJE9O5IwjK2ga_iyhfTk6UENCRJ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static.com/images?q=tbn:ANd9GcQ6hpkoE86DJrGwrc2s3wzJE9O5IwjK2ga_iyhfTk6UENCRJaaG"/>
                    <pic:cNvPicPr>
                      <a:picLocks noChangeAspect="1" noChangeArrowheads="1"/>
                    </pic:cNvPicPr>
                  </pic:nvPicPr>
                  <pic:blipFill>
                    <a:blip r:embed="rId7"/>
                    <a:srcRect/>
                    <a:stretch>
                      <a:fillRect/>
                    </a:stretch>
                  </pic:blipFill>
                  <pic:spPr bwMode="auto">
                    <a:xfrm>
                      <a:off x="0" y="0"/>
                      <a:ext cx="1216660" cy="1216660"/>
                    </a:xfrm>
                    <a:prstGeom prst="rect">
                      <a:avLst/>
                    </a:prstGeom>
                    <a:noFill/>
                    <a:ln w="9525">
                      <a:noFill/>
                      <a:miter lim="800000"/>
                      <a:headEnd/>
                      <a:tailEnd/>
                    </a:ln>
                  </pic:spPr>
                </pic:pic>
              </a:graphicData>
            </a:graphic>
          </wp:inline>
        </w:drawing>
      </w:r>
    </w:p>
    <w:p w:rsidR="00D03206" w:rsidRDefault="00D03206" w:rsidP="00D03206">
      <w:pPr>
        <w:rPr>
          <w:b/>
          <w:sz w:val="40"/>
          <w:szCs w:val="40"/>
        </w:rPr>
      </w:pPr>
      <w:r>
        <w:rPr>
          <w:sz w:val="40"/>
          <w:szCs w:val="40"/>
        </w:rPr>
        <w:t>2.</w:t>
      </w:r>
      <w:r w:rsidR="00A0018A">
        <w:rPr>
          <w:b/>
          <w:sz w:val="40"/>
          <w:szCs w:val="40"/>
        </w:rPr>
        <w:t xml:space="preserve">RELAY </w:t>
      </w:r>
      <w:r>
        <w:rPr>
          <w:b/>
          <w:sz w:val="40"/>
          <w:szCs w:val="40"/>
        </w:rPr>
        <w:t>:</w:t>
      </w:r>
    </w:p>
    <w:p w:rsidR="00A0018A" w:rsidRPr="00E614EB" w:rsidRDefault="00E614EB" w:rsidP="00D03206">
      <w:pPr>
        <w:rPr>
          <w:b/>
          <w:sz w:val="32"/>
          <w:szCs w:val="32"/>
        </w:rPr>
      </w:pPr>
      <w:r w:rsidRPr="00E614EB">
        <w:rPr>
          <w:rStyle w:val="Strong"/>
          <w:rFonts w:cs="Arial"/>
          <w:color w:val="333333"/>
          <w:sz w:val="32"/>
          <w:szCs w:val="32"/>
          <w:bdr w:val="none" w:sz="0" w:space="0" w:color="auto" w:frame="1"/>
          <w:shd w:val="clear" w:color="auto" w:fill="FFFFFF"/>
        </w:rPr>
        <w:t>Relay</w:t>
      </w:r>
      <w:r w:rsidRPr="00E614EB">
        <w:rPr>
          <w:rStyle w:val="apple-converted-space"/>
          <w:rFonts w:cs="Arial"/>
          <w:color w:val="333333"/>
          <w:sz w:val="32"/>
          <w:szCs w:val="32"/>
          <w:bdr w:val="none" w:sz="0" w:space="0" w:color="auto" w:frame="1"/>
          <w:shd w:val="clear" w:color="auto" w:fill="FFFFFF"/>
        </w:rPr>
        <w:t> </w:t>
      </w:r>
      <w:r w:rsidRPr="00E614EB">
        <w:rPr>
          <w:rFonts w:cs="Arial"/>
          <w:color w:val="333333"/>
          <w:sz w:val="32"/>
          <w:szCs w:val="32"/>
          <w:bdr w:val="none" w:sz="0" w:space="0" w:color="auto" w:frame="1"/>
          <w:shd w:val="clear" w:color="auto" w:fill="FFFFFF"/>
        </w:rPr>
        <w:t>is an electromagnetic device which is used to isolate two circuits electrically and connect them magnetically. In our project it has allowed one circuit to switch another one while they are completely separate</w:t>
      </w:r>
      <w:r w:rsidRPr="00E614EB">
        <w:rPr>
          <w:rFonts w:cs="Arial"/>
          <w:color w:val="333333"/>
          <w:bdr w:val="none" w:sz="0" w:space="0" w:color="auto" w:frame="1"/>
          <w:shd w:val="clear" w:color="auto" w:fill="FFFFFF"/>
        </w:rPr>
        <w:t>.</w:t>
      </w:r>
      <w:r w:rsidRPr="00E614EB">
        <w:rPr>
          <w:rStyle w:val="apple-converted-space"/>
          <w:rFonts w:cs="Arial"/>
          <w:color w:val="333333"/>
          <w:bdr w:val="none" w:sz="0" w:space="0" w:color="auto" w:frame="1"/>
          <w:shd w:val="clear" w:color="auto" w:fill="FFFFFF"/>
        </w:rPr>
        <w:t> </w:t>
      </w:r>
    </w:p>
    <w:p w:rsidR="00A0018A" w:rsidRPr="00D03206" w:rsidRDefault="00A0018A" w:rsidP="00D03206">
      <w:pPr>
        <w:rPr>
          <w:b/>
          <w:sz w:val="40"/>
          <w:szCs w:val="40"/>
        </w:rPr>
      </w:pPr>
      <w:r>
        <w:rPr>
          <w:noProof/>
          <w:lang w:val="en-IN" w:eastAsia="en-IN"/>
        </w:rPr>
        <w:lastRenderedPageBreak/>
        <w:drawing>
          <wp:inline distT="0" distB="0" distL="0" distR="0">
            <wp:extent cx="2377440" cy="2377440"/>
            <wp:effectExtent l="19050" t="0" r="3810" b="0"/>
            <wp:docPr id="16" name="Picture 16" descr="http://www.atoz-electronix.com.au/uploads/3/1/8/3/3183965/6347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toz-electronix.com.au/uploads/3/1/8/3/3183965/6347010.jpg"/>
                    <pic:cNvPicPr>
                      <a:picLocks noChangeAspect="1" noChangeArrowheads="1"/>
                    </pic:cNvPicPr>
                  </pic:nvPicPr>
                  <pic:blipFill>
                    <a:blip r:embed="rId8"/>
                    <a:srcRect/>
                    <a:stretch>
                      <a:fillRect/>
                    </a:stretch>
                  </pic:blipFill>
                  <pic:spPr bwMode="auto">
                    <a:xfrm>
                      <a:off x="0" y="0"/>
                      <a:ext cx="2377440" cy="2377440"/>
                    </a:xfrm>
                    <a:prstGeom prst="rect">
                      <a:avLst/>
                    </a:prstGeom>
                    <a:noFill/>
                    <a:ln w="9525">
                      <a:noFill/>
                      <a:miter lim="800000"/>
                      <a:headEnd/>
                      <a:tailEnd/>
                    </a:ln>
                  </pic:spPr>
                </pic:pic>
              </a:graphicData>
            </a:graphic>
          </wp:inline>
        </w:drawing>
      </w:r>
    </w:p>
    <w:p w:rsidR="00874759" w:rsidRDefault="00E614EB" w:rsidP="00E614EB">
      <w:pPr>
        <w:rPr>
          <w:sz w:val="32"/>
          <w:szCs w:val="32"/>
        </w:rPr>
      </w:pPr>
      <w:r>
        <w:t>3.</w:t>
      </w:r>
      <w:r>
        <w:rPr>
          <w:sz w:val="32"/>
          <w:szCs w:val="32"/>
        </w:rPr>
        <w:t>BJT</w:t>
      </w:r>
      <w:r w:rsidR="007254C0">
        <w:rPr>
          <w:sz w:val="32"/>
          <w:szCs w:val="32"/>
        </w:rPr>
        <w:t>-BC547</w:t>
      </w:r>
    </w:p>
    <w:p w:rsidR="007254C0" w:rsidRDefault="007254C0" w:rsidP="00E614EB">
      <w:pPr>
        <w:rPr>
          <w:rFonts w:cs="Arial"/>
          <w:color w:val="333333"/>
          <w:sz w:val="32"/>
          <w:szCs w:val="32"/>
          <w:shd w:val="clear" w:color="auto" w:fill="FFFFFF"/>
        </w:rPr>
      </w:pPr>
      <w:r>
        <w:rPr>
          <w:sz w:val="32"/>
          <w:szCs w:val="32"/>
        </w:rPr>
        <w:t xml:space="preserve">   </w:t>
      </w:r>
      <w:r w:rsidRPr="007254C0">
        <w:rPr>
          <w:rStyle w:val="Strong"/>
          <w:rFonts w:cs="Arial"/>
          <w:color w:val="333333"/>
          <w:sz w:val="32"/>
          <w:szCs w:val="32"/>
          <w:bdr w:val="none" w:sz="0" w:space="0" w:color="auto" w:frame="1"/>
          <w:shd w:val="clear" w:color="auto" w:fill="FFFFFF"/>
        </w:rPr>
        <w:t>BC547</w:t>
      </w:r>
      <w:r w:rsidRPr="007254C0">
        <w:rPr>
          <w:rStyle w:val="apple-converted-space"/>
          <w:rFonts w:cs="Arial"/>
          <w:color w:val="333333"/>
          <w:sz w:val="32"/>
          <w:szCs w:val="32"/>
          <w:bdr w:val="none" w:sz="0" w:space="0" w:color="auto" w:frame="1"/>
          <w:shd w:val="clear" w:color="auto" w:fill="FFFFFF"/>
        </w:rPr>
        <w:t> </w:t>
      </w:r>
      <w:r w:rsidRPr="007254C0">
        <w:rPr>
          <w:rFonts w:cs="Arial"/>
          <w:color w:val="333333"/>
          <w:sz w:val="32"/>
          <w:szCs w:val="32"/>
          <w:bdr w:val="none" w:sz="0" w:space="0" w:color="auto" w:frame="1"/>
          <w:shd w:val="clear" w:color="auto" w:fill="FFFFFF"/>
        </w:rPr>
        <w:t>is an NPN bi-polar junction transistor</w:t>
      </w:r>
      <w:r>
        <w:rPr>
          <w:rFonts w:ascii="Arial" w:hAnsi="Arial" w:cs="Arial"/>
          <w:color w:val="333333"/>
          <w:bdr w:val="none" w:sz="0" w:space="0" w:color="auto" w:frame="1"/>
          <w:shd w:val="clear" w:color="auto" w:fill="FFFFFF"/>
        </w:rPr>
        <w:t>.</w:t>
      </w:r>
      <w:r w:rsidRPr="007254C0">
        <w:rPr>
          <w:rFonts w:ascii="Arial" w:hAnsi="Arial" w:cs="Arial"/>
          <w:color w:val="333333"/>
          <w:shd w:val="clear" w:color="auto" w:fill="FFFFFF"/>
        </w:rPr>
        <w:t xml:space="preserve"> </w:t>
      </w:r>
      <w:r w:rsidRPr="007254C0">
        <w:rPr>
          <w:rFonts w:cs="Arial"/>
          <w:color w:val="333333"/>
          <w:sz w:val="32"/>
          <w:szCs w:val="32"/>
          <w:shd w:val="clear" w:color="auto" w:fill="FFFFFF"/>
        </w:rPr>
        <w:t>The voltage divider is the commonly used biasing mode</w:t>
      </w:r>
      <w:r>
        <w:rPr>
          <w:rFonts w:cs="Arial"/>
          <w:color w:val="333333"/>
          <w:sz w:val="32"/>
          <w:szCs w:val="32"/>
          <w:shd w:val="clear" w:color="auto" w:fill="FFFFFF"/>
        </w:rPr>
        <w:t>.</w:t>
      </w:r>
      <w:r w:rsidRPr="007254C0">
        <w:rPr>
          <w:rStyle w:val="apple-converted-space"/>
          <w:rFonts w:cs="Arial"/>
          <w:color w:val="333333"/>
          <w:sz w:val="32"/>
          <w:szCs w:val="32"/>
          <w:bdr w:val="none" w:sz="0" w:space="0" w:color="auto" w:frame="1"/>
          <w:shd w:val="clear" w:color="auto" w:fill="FFFFFF"/>
        </w:rPr>
        <w:t> In</w:t>
      </w:r>
      <w:r>
        <w:rPr>
          <w:rStyle w:val="apple-converted-space"/>
          <w:rFonts w:ascii="Arial" w:hAnsi="Arial" w:cs="Arial"/>
          <w:color w:val="333333"/>
          <w:bdr w:val="none" w:sz="0" w:space="0" w:color="auto" w:frame="1"/>
          <w:shd w:val="clear" w:color="auto" w:fill="FFFFFF"/>
        </w:rPr>
        <w:t xml:space="preserve"> </w:t>
      </w:r>
      <w:r w:rsidRPr="007254C0">
        <w:rPr>
          <w:rStyle w:val="apple-converted-space"/>
          <w:rFonts w:cs="Arial"/>
          <w:color w:val="333333"/>
          <w:sz w:val="32"/>
          <w:szCs w:val="32"/>
          <w:bdr w:val="none" w:sz="0" w:space="0" w:color="auto" w:frame="1"/>
          <w:shd w:val="clear" w:color="auto" w:fill="FFFFFF"/>
        </w:rPr>
        <w:t>this project we have used the transistor for switching purposes.</w:t>
      </w:r>
      <w:r w:rsidRPr="007254C0">
        <w:rPr>
          <w:rFonts w:cs="Arial"/>
          <w:color w:val="333333"/>
          <w:sz w:val="32"/>
          <w:szCs w:val="32"/>
          <w:shd w:val="clear" w:color="auto" w:fill="FFFFFF"/>
        </w:rPr>
        <w:t>For</w:t>
      </w:r>
      <w:r>
        <w:rPr>
          <w:rFonts w:cs="Arial"/>
          <w:color w:val="333333"/>
          <w:sz w:val="32"/>
          <w:szCs w:val="32"/>
          <w:shd w:val="clear" w:color="auto" w:fill="FFFFFF"/>
        </w:rPr>
        <w:t xml:space="preserve"> these</w:t>
      </w:r>
      <w:r w:rsidRPr="007254C0">
        <w:rPr>
          <w:rFonts w:cs="Arial"/>
          <w:color w:val="333333"/>
          <w:sz w:val="32"/>
          <w:szCs w:val="32"/>
          <w:shd w:val="clear" w:color="auto" w:fill="FFFFFF"/>
        </w:rPr>
        <w:t xml:space="preserve"> switching applications, transistor is biased so that it remains fully on if there is a signal at its base. In the absence of base signal, it gets completely off.</w:t>
      </w:r>
    </w:p>
    <w:p w:rsidR="007254C0" w:rsidRDefault="007254C0" w:rsidP="00E614EB">
      <w:pPr>
        <w:rPr>
          <w:rFonts w:cs="Arial"/>
          <w:color w:val="333333"/>
          <w:sz w:val="32"/>
          <w:szCs w:val="32"/>
          <w:shd w:val="clear" w:color="auto" w:fill="FFFFFF"/>
        </w:rPr>
      </w:pPr>
    </w:p>
    <w:p w:rsidR="007254C0" w:rsidRDefault="007254C0" w:rsidP="00E614EB">
      <w:pPr>
        <w:rPr>
          <w:rFonts w:cs="Arial"/>
          <w:color w:val="333333"/>
          <w:sz w:val="32"/>
          <w:szCs w:val="32"/>
          <w:shd w:val="clear" w:color="auto" w:fill="FFFFFF"/>
        </w:rPr>
      </w:pPr>
      <w:r>
        <w:rPr>
          <w:rFonts w:cs="Arial"/>
          <w:color w:val="333333"/>
          <w:sz w:val="32"/>
          <w:szCs w:val="32"/>
          <w:shd w:val="clear" w:color="auto" w:fill="FFFFFF"/>
        </w:rPr>
        <w:tab/>
      </w:r>
      <w:r>
        <w:rPr>
          <w:rFonts w:cs="Arial"/>
          <w:color w:val="333333"/>
          <w:sz w:val="32"/>
          <w:szCs w:val="32"/>
          <w:shd w:val="clear" w:color="auto" w:fill="FFFFFF"/>
        </w:rPr>
        <w:tab/>
      </w:r>
      <w:r>
        <w:rPr>
          <w:noProof/>
          <w:lang w:val="en-IN" w:eastAsia="en-IN"/>
        </w:rPr>
        <w:drawing>
          <wp:inline distT="0" distB="0" distL="0" distR="0">
            <wp:extent cx="2453806" cy="2453806"/>
            <wp:effectExtent l="19050" t="0" r="3644" b="0"/>
            <wp:docPr id="19" name="Picture 19" descr="BC547 PinOut | Transistor BC547  | PDF Datasheet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C547 PinOut | Transistor BC547  | PDF Datasheet Pin diagram"/>
                    <pic:cNvPicPr>
                      <a:picLocks noChangeAspect="1" noChangeArrowheads="1"/>
                    </pic:cNvPicPr>
                  </pic:nvPicPr>
                  <pic:blipFill>
                    <a:blip r:embed="rId9"/>
                    <a:srcRect/>
                    <a:stretch>
                      <a:fillRect/>
                    </a:stretch>
                  </pic:blipFill>
                  <pic:spPr bwMode="auto">
                    <a:xfrm>
                      <a:off x="0" y="0"/>
                      <a:ext cx="2455496" cy="2455496"/>
                    </a:xfrm>
                    <a:prstGeom prst="rect">
                      <a:avLst/>
                    </a:prstGeom>
                    <a:noFill/>
                    <a:ln w="9525">
                      <a:noFill/>
                      <a:miter lim="800000"/>
                      <a:headEnd/>
                      <a:tailEnd/>
                    </a:ln>
                  </pic:spPr>
                </pic:pic>
              </a:graphicData>
            </a:graphic>
          </wp:inline>
        </w:drawing>
      </w:r>
    </w:p>
    <w:p w:rsidR="007254C0" w:rsidRDefault="007254C0" w:rsidP="00E614EB">
      <w:pPr>
        <w:rPr>
          <w:rFonts w:cs="Arial"/>
          <w:color w:val="333333"/>
          <w:sz w:val="32"/>
          <w:szCs w:val="32"/>
          <w:shd w:val="clear" w:color="auto" w:fill="FFFFFF"/>
        </w:rPr>
      </w:pPr>
    </w:p>
    <w:p w:rsidR="007254C0" w:rsidRDefault="007254C0" w:rsidP="00E614EB">
      <w:pPr>
        <w:rPr>
          <w:rFonts w:cs="Arial"/>
          <w:color w:val="333333"/>
          <w:sz w:val="32"/>
          <w:szCs w:val="32"/>
          <w:shd w:val="clear" w:color="auto" w:fill="FFFFFF"/>
        </w:rPr>
      </w:pPr>
    </w:p>
    <w:p w:rsidR="00DA1FDF" w:rsidRDefault="007254C0" w:rsidP="00E614EB">
      <w:pPr>
        <w:rPr>
          <w:rFonts w:cs="Arial"/>
          <w:b/>
          <w:sz w:val="32"/>
          <w:szCs w:val="32"/>
          <w:shd w:val="clear" w:color="auto" w:fill="FFFFFF"/>
        </w:rPr>
      </w:pPr>
      <w:r w:rsidRPr="007254C0">
        <w:rPr>
          <w:rFonts w:cs="Arial"/>
          <w:b/>
          <w:sz w:val="32"/>
          <w:szCs w:val="32"/>
          <w:shd w:val="clear" w:color="auto" w:fill="FFFFFF"/>
        </w:rPr>
        <w:lastRenderedPageBreak/>
        <w:t>4.Diode-4007</w:t>
      </w:r>
    </w:p>
    <w:p w:rsidR="007254C0" w:rsidRDefault="00DA1FDF" w:rsidP="00E614EB">
      <w:pPr>
        <w:rPr>
          <w:rFonts w:cs="Arial"/>
          <w:sz w:val="32"/>
          <w:szCs w:val="32"/>
          <w:shd w:val="clear" w:color="auto" w:fill="FFFFFF"/>
        </w:rPr>
      </w:pPr>
      <w:r w:rsidRPr="00DA1FDF">
        <w:rPr>
          <w:rFonts w:cs="Arial"/>
          <w:color w:val="252525"/>
          <w:sz w:val="32"/>
          <w:szCs w:val="32"/>
          <w:shd w:val="clear" w:color="auto" w:fill="FFFFFF"/>
        </w:rPr>
        <w:t>The most common function of a diode</w:t>
      </w:r>
      <w:r>
        <w:rPr>
          <w:rFonts w:cs="Arial"/>
          <w:color w:val="252525"/>
          <w:sz w:val="32"/>
          <w:szCs w:val="32"/>
          <w:shd w:val="clear" w:color="auto" w:fill="FFFFFF"/>
        </w:rPr>
        <w:t>(for which we have used it as well)</w:t>
      </w:r>
      <w:r w:rsidRPr="00DA1FDF">
        <w:rPr>
          <w:rFonts w:cs="Arial"/>
          <w:color w:val="252525"/>
          <w:sz w:val="32"/>
          <w:szCs w:val="32"/>
          <w:shd w:val="clear" w:color="auto" w:fill="FFFFFF"/>
        </w:rPr>
        <w:t xml:space="preserve"> is to allow an electric current to pass in one direction (called the diode's</w:t>
      </w:r>
      <w:r w:rsidRPr="00DA1FDF">
        <w:rPr>
          <w:rStyle w:val="apple-converted-space"/>
          <w:rFonts w:cs="Arial"/>
          <w:color w:val="252525"/>
          <w:sz w:val="32"/>
          <w:szCs w:val="32"/>
          <w:shd w:val="clear" w:color="auto" w:fill="FFFFFF"/>
        </w:rPr>
        <w:t> </w:t>
      </w:r>
      <w:r w:rsidRPr="00DA1FDF">
        <w:rPr>
          <w:rFonts w:cs="Arial"/>
          <w:i/>
          <w:iCs/>
          <w:color w:val="252525"/>
          <w:sz w:val="32"/>
          <w:szCs w:val="32"/>
          <w:shd w:val="clear" w:color="auto" w:fill="FFFFFF"/>
        </w:rPr>
        <w:t>forward</w:t>
      </w:r>
      <w:r w:rsidRPr="00DA1FDF">
        <w:rPr>
          <w:rStyle w:val="apple-converted-space"/>
          <w:rFonts w:cs="Arial"/>
          <w:color w:val="252525"/>
          <w:sz w:val="32"/>
          <w:szCs w:val="32"/>
          <w:shd w:val="clear" w:color="auto" w:fill="FFFFFF"/>
        </w:rPr>
        <w:t> </w:t>
      </w:r>
      <w:r w:rsidRPr="00DA1FDF">
        <w:rPr>
          <w:rFonts w:cs="Arial"/>
          <w:color w:val="252525"/>
          <w:sz w:val="32"/>
          <w:szCs w:val="32"/>
          <w:shd w:val="clear" w:color="auto" w:fill="FFFFFF"/>
        </w:rPr>
        <w:t>direction), while blocking current in the opposite direction (the</w:t>
      </w:r>
      <w:r w:rsidRPr="00DA1FDF">
        <w:rPr>
          <w:rStyle w:val="apple-converted-space"/>
          <w:rFonts w:cs="Arial"/>
          <w:color w:val="252525"/>
          <w:sz w:val="32"/>
          <w:szCs w:val="32"/>
          <w:shd w:val="clear" w:color="auto" w:fill="FFFFFF"/>
        </w:rPr>
        <w:t> </w:t>
      </w:r>
      <w:r w:rsidRPr="00DA1FDF">
        <w:rPr>
          <w:rFonts w:cs="Arial"/>
          <w:i/>
          <w:iCs/>
          <w:color w:val="252525"/>
          <w:sz w:val="32"/>
          <w:szCs w:val="32"/>
          <w:shd w:val="clear" w:color="auto" w:fill="FFFFFF"/>
        </w:rPr>
        <w:t>reverse</w:t>
      </w:r>
      <w:r w:rsidRPr="00DA1FDF">
        <w:rPr>
          <w:rStyle w:val="apple-converted-space"/>
          <w:rFonts w:cs="Arial"/>
          <w:color w:val="252525"/>
          <w:sz w:val="32"/>
          <w:szCs w:val="32"/>
          <w:shd w:val="clear" w:color="auto" w:fill="FFFFFF"/>
        </w:rPr>
        <w:t> </w:t>
      </w:r>
      <w:r w:rsidRPr="00DA1FDF">
        <w:rPr>
          <w:rFonts w:cs="Arial"/>
          <w:color w:val="252525"/>
          <w:sz w:val="32"/>
          <w:szCs w:val="32"/>
          <w:shd w:val="clear" w:color="auto" w:fill="FFFFFF"/>
        </w:rPr>
        <w:t>direction). Thus, the diode can be viewed as an electronic version of a</w:t>
      </w:r>
      <w:r w:rsidRPr="00DA1FDF">
        <w:rPr>
          <w:rStyle w:val="apple-converted-space"/>
          <w:rFonts w:cs="Arial"/>
          <w:color w:val="252525"/>
          <w:sz w:val="32"/>
          <w:szCs w:val="32"/>
          <w:shd w:val="clear" w:color="auto" w:fill="FFFFFF"/>
        </w:rPr>
        <w:t> </w:t>
      </w:r>
      <w:r>
        <w:rPr>
          <w:rFonts w:cs="Arial"/>
          <w:sz w:val="32"/>
          <w:szCs w:val="32"/>
          <w:shd w:val="clear" w:color="auto" w:fill="FFFFFF"/>
        </w:rPr>
        <w:t>checkvalve</w:t>
      </w:r>
      <w:r w:rsidRPr="00DA1FDF">
        <w:rPr>
          <w:rFonts w:cs="Arial"/>
          <w:color w:val="252525"/>
          <w:sz w:val="32"/>
          <w:szCs w:val="32"/>
          <w:shd w:val="clear" w:color="auto" w:fill="FFFFFF"/>
        </w:rPr>
        <w:t>. This unidirectional behavior is called</w:t>
      </w:r>
      <w:r w:rsidRPr="00DA1FDF">
        <w:rPr>
          <w:rStyle w:val="apple-converted-space"/>
          <w:rFonts w:cs="Arial"/>
          <w:color w:val="252525"/>
          <w:sz w:val="32"/>
          <w:szCs w:val="32"/>
          <w:shd w:val="clear" w:color="auto" w:fill="FFFFFF"/>
        </w:rPr>
        <w:t> </w:t>
      </w:r>
      <w:r>
        <w:rPr>
          <w:rFonts w:cs="Arial"/>
          <w:sz w:val="32"/>
          <w:szCs w:val="32"/>
          <w:shd w:val="clear" w:color="auto" w:fill="FFFFFF"/>
        </w:rPr>
        <w:t>rectification.</w:t>
      </w:r>
    </w:p>
    <w:p w:rsidR="00DA1FDF" w:rsidRPr="001A40D1" w:rsidRDefault="00DA1FDF" w:rsidP="00E614EB">
      <w:pPr>
        <w:rPr>
          <w:rFonts w:cs="Arial"/>
          <w:sz w:val="32"/>
          <w:szCs w:val="32"/>
          <w:shd w:val="clear" w:color="auto" w:fill="FFFFFF"/>
        </w:rPr>
      </w:pPr>
      <w:r>
        <w:rPr>
          <w:rFonts w:cs="Arial"/>
          <w:sz w:val="32"/>
          <w:szCs w:val="32"/>
          <w:shd w:val="clear" w:color="auto" w:fill="FFFFFF"/>
        </w:rPr>
        <w:tab/>
      </w:r>
      <w:r>
        <w:rPr>
          <w:rFonts w:cs="Arial"/>
          <w:sz w:val="32"/>
          <w:szCs w:val="32"/>
          <w:shd w:val="clear" w:color="auto" w:fill="FFFFFF"/>
        </w:rPr>
        <w:tab/>
        <w:t xml:space="preserve">            </w:t>
      </w:r>
      <w:r>
        <w:rPr>
          <w:noProof/>
          <w:lang w:val="en-IN" w:eastAsia="en-IN"/>
        </w:rPr>
        <w:drawing>
          <wp:inline distT="0" distB="0" distL="0" distR="0">
            <wp:extent cx="2380831" cy="1765190"/>
            <wp:effectExtent l="19050" t="0" r="419" b="0"/>
            <wp:docPr id="22" name="Picture 22" descr="http://www.alaa.co.in/Admin/Uploaded/Product/21_Apr_2014-10_38_201N4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laa.co.in/Admin/Uploaded/Product/21_Apr_2014-10_38_201N4007.jpg"/>
                    <pic:cNvPicPr>
                      <a:picLocks noChangeAspect="1" noChangeArrowheads="1"/>
                    </pic:cNvPicPr>
                  </pic:nvPicPr>
                  <pic:blipFill>
                    <a:blip r:embed="rId10"/>
                    <a:srcRect/>
                    <a:stretch>
                      <a:fillRect/>
                    </a:stretch>
                  </pic:blipFill>
                  <pic:spPr bwMode="auto">
                    <a:xfrm>
                      <a:off x="0" y="0"/>
                      <a:ext cx="2379605" cy="1764281"/>
                    </a:xfrm>
                    <a:prstGeom prst="rect">
                      <a:avLst/>
                    </a:prstGeom>
                    <a:noFill/>
                    <a:ln w="9525">
                      <a:noFill/>
                      <a:miter lim="800000"/>
                      <a:headEnd/>
                      <a:tailEnd/>
                    </a:ln>
                  </pic:spPr>
                </pic:pic>
              </a:graphicData>
            </a:graphic>
          </wp:inline>
        </w:drawing>
      </w:r>
    </w:p>
    <w:p w:rsidR="007254C0" w:rsidRPr="007254C0" w:rsidRDefault="007254C0" w:rsidP="00E614EB">
      <w:pPr>
        <w:rPr>
          <w:sz w:val="32"/>
          <w:szCs w:val="32"/>
        </w:rPr>
      </w:pPr>
      <w:r>
        <w:rPr>
          <w:sz w:val="32"/>
          <w:szCs w:val="32"/>
        </w:rPr>
        <w:t xml:space="preserve">   </w:t>
      </w:r>
    </w:p>
    <w:p w:rsidR="004C0CEB" w:rsidRDefault="004C0CEB" w:rsidP="00DA1FDF">
      <w:pPr>
        <w:jc w:val="center"/>
      </w:pPr>
      <w:r w:rsidRPr="004C0CEB">
        <w:rPr>
          <w:noProof/>
          <w:lang w:val="en-IN" w:eastAsia="en-IN"/>
        </w:rPr>
        <w:lastRenderedPageBreak/>
        <w:drawing>
          <wp:inline distT="0" distB="0" distL="0" distR="0">
            <wp:extent cx="4791489" cy="3593617"/>
            <wp:effectExtent l="19050" t="19050" r="28161" b="25883"/>
            <wp:docPr id="3" name="Picture 1" descr="IMG_20150517_235734997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17_235734997_HDR.jpg"/>
                    <pic:cNvPicPr/>
                  </pic:nvPicPr>
                  <pic:blipFill>
                    <a:blip r:embed="rId11" cstate="print"/>
                    <a:stretch>
                      <a:fillRect/>
                    </a:stretch>
                  </pic:blipFill>
                  <pic:spPr>
                    <a:xfrm>
                      <a:off x="0" y="0"/>
                      <a:ext cx="4790822" cy="3593116"/>
                    </a:xfrm>
                    <a:prstGeom prst="rect">
                      <a:avLst/>
                    </a:prstGeom>
                    <a:ln>
                      <a:solidFill>
                        <a:srgbClr val="FFFF00"/>
                      </a:solidFill>
                    </a:ln>
                  </pic:spPr>
                </pic:pic>
              </a:graphicData>
            </a:graphic>
          </wp:inline>
        </w:drawing>
      </w:r>
    </w:p>
    <w:p w:rsidR="004C0CEB" w:rsidRDefault="00DA1FDF" w:rsidP="004C0CEB">
      <w:r>
        <w:tab/>
      </w:r>
      <w:r>
        <w:tab/>
        <w:t>WHEN THE BUTTON IS PRESSED OFF.</w:t>
      </w:r>
    </w:p>
    <w:p w:rsidR="00F3700C" w:rsidRDefault="004C0CEB" w:rsidP="00DA1FDF">
      <w:pPr>
        <w:jc w:val="center"/>
      </w:pPr>
      <w:r>
        <w:rPr>
          <w:noProof/>
          <w:lang w:val="en-IN" w:eastAsia="en-IN"/>
        </w:rPr>
        <w:drawing>
          <wp:inline distT="0" distB="0" distL="0" distR="0">
            <wp:extent cx="4790550" cy="3633746"/>
            <wp:effectExtent l="19050" t="19050" r="10050" b="23854"/>
            <wp:docPr id="1" name="Picture 0" descr="IMG_20150517_235808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17_235808324.jpg"/>
                    <pic:cNvPicPr/>
                  </pic:nvPicPr>
                  <pic:blipFill>
                    <a:blip r:embed="rId12" cstate="print"/>
                    <a:stretch>
                      <a:fillRect/>
                    </a:stretch>
                  </pic:blipFill>
                  <pic:spPr>
                    <a:xfrm>
                      <a:off x="0" y="0"/>
                      <a:ext cx="4789603" cy="3633028"/>
                    </a:xfrm>
                    <a:prstGeom prst="rect">
                      <a:avLst/>
                    </a:prstGeom>
                    <a:ln>
                      <a:solidFill>
                        <a:srgbClr val="FF0000"/>
                      </a:solidFill>
                    </a:ln>
                  </pic:spPr>
                </pic:pic>
              </a:graphicData>
            </a:graphic>
          </wp:inline>
        </w:drawing>
      </w:r>
    </w:p>
    <w:p w:rsidR="00DA1FDF" w:rsidRDefault="00DA1FDF" w:rsidP="00DA1FDF">
      <w:pPr>
        <w:jc w:val="center"/>
      </w:pPr>
      <w:r>
        <w:t>WHEN THE BUTTON IS PRESSED ON</w:t>
      </w:r>
    </w:p>
    <w:p w:rsidR="00DA1FDF" w:rsidRDefault="00DA1FDF" w:rsidP="00DA1FDF">
      <w:pPr>
        <w:jc w:val="center"/>
      </w:pPr>
    </w:p>
    <w:p w:rsidR="00DA1FDF" w:rsidRPr="0087102F" w:rsidRDefault="00DA1FDF" w:rsidP="00DA1FDF">
      <w:pPr>
        <w:rPr>
          <w:b/>
          <w:sz w:val="32"/>
          <w:szCs w:val="32"/>
          <w:u w:val="single"/>
        </w:rPr>
      </w:pPr>
      <w:r w:rsidRPr="0087102F">
        <w:rPr>
          <w:b/>
          <w:sz w:val="32"/>
          <w:szCs w:val="32"/>
          <w:u w:val="single"/>
        </w:rPr>
        <w:t>RESULTS AND CONCLUSIONS</w:t>
      </w:r>
    </w:p>
    <w:p w:rsidR="00DA1FDF" w:rsidRPr="0087102F" w:rsidRDefault="0087102F" w:rsidP="00DA1FDF">
      <w:pPr>
        <w:rPr>
          <w:sz w:val="32"/>
          <w:szCs w:val="32"/>
        </w:rPr>
      </w:pPr>
      <w:r w:rsidRPr="0087102F">
        <w:rPr>
          <w:sz w:val="32"/>
          <w:szCs w:val="32"/>
        </w:rPr>
        <w:t>We are now able to control the glowing of the bulb through our laptop which had the user interface of a switch board( the ON/OFF button). This saves a lot of time and electricity.</w:t>
      </w:r>
      <w:bookmarkEnd w:id="0"/>
    </w:p>
    <w:sectPr w:rsidR="00DA1FDF" w:rsidRPr="0087102F" w:rsidSect="00F37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DFB" w:rsidRDefault="002B0DFB" w:rsidP="004C0CEB">
      <w:pPr>
        <w:spacing w:after="0" w:line="240" w:lineRule="auto"/>
      </w:pPr>
      <w:r>
        <w:separator/>
      </w:r>
    </w:p>
  </w:endnote>
  <w:endnote w:type="continuationSeparator" w:id="0">
    <w:p w:rsidR="002B0DFB" w:rsidRDefault="002B0DFB" w:rsidP="004C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DFB" w:rsidRDefault="002B0DFB" w:rsidP="004C0CEB">
      <w:pPr>
        <w:spacing w:after="0" w:line="240" w:lineRule="auto"/>
      </w:pPr>
      <w:r>
        <w:separator/>
      </w:r>
    </w:p>
  </w:footnote>
  <w:footnote w:type="continuationSeparator" w:id="0">
    <w:p w:rsidR="002B0DFB" w:rsidRDefault="002B0DFB" w:rsidP="004C0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6DA0"/>
    <w:multiLevelType w:val="hybridMultilevel"/>
    <w:tmpl w:val="B58C6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D4451"/>
    <w:multiLevelType w:val="hybridMultilevel"/>
    <w:tmpl w:val="2DC8D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C336F8"/>
    <w:multiLevelType w:val="hybridMultilevel"/>
    <w:tmpl w:val="EF4A8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F72408"/>
    <w:multiLevelType w:val="hybridMultilevel"/>
    <w:tmpl w:val="E6804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0CEB"/>
    <w:rsid w:val="00190842"/>
    <w:rsid w:val="001A40D1"/>
    <w:rsid w:val="002B0DFB"/>
    <w:rsid w:val="00467DE2"/>
    <w:rsid w:val="004C0CEB"/>
    <w:rsid w:val="00537788"/>
    <w:rsid w:val="00597394"/>
    <w:rsid w:val="007254C0"/>
    <w:rsid w:val="0087102F"/>
    <w:rsid w:val="00874759"/>
    <w:rsid w:val="008B0D9F"/>
    <w:rsid w:val="008F4B35"/>
    <w:rsid w:val="00900BAC"/>
    <w:rsid w:val="009C78F7"/>
    <w:rsid w:val="00A0018A"/>
    <w:rsid w:val="00C376CD"/>
    <w:rsid w:val="00CB1760"/>
    <w:rsid w:val="00D03206"/>
    <w:rsid w:val="00DA1FDF"/>
    <w:rsid w:val="00E614EB"/>
    <w:rsid w:val="00F3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FF64C-77CE-4BCB-908F-04EAFDAD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CEB"/>
    <w:rPr>
      <w:rFonts w:ascii="Tahoma" w:hAnsi="Tahoma" w:cs="Tahoma"/>
      <w:sz w:val="16"/>
      <w:szCs w:val="16"/>
    </w:rPr>
  </w:style>
  <w:style w:type="paragraph" w:styleId="Header">
    <w:name w:val="header"/>
    <w:basedOn w:val="Normal"/>
    <w:link w:val="HeaderChar"/>
    <w:uiPriority w:val="99"/>
    <w:semiHidden/>
    <w:unhideWhenUsed/>
    <w:rsid w:val="004C0C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0CEB"/>
  </w:style>
  <w:style w:type="paragraph" w:styleId="Footer">
    <w:name w:val="footer"/>
    <w:basedOn w:val="Normal"/>
    <w:link w:val="FooterChar"/>
    <w:uiPriority w:val="99"/>
    <w:semiHidden/>
    <w:unhideWhenUsed/>
    <w:rsid w:val="004C0C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0CEB"/>
  </w:style>
  <w:style w:type="paragraph" w:styleId="ListParagraph">
    <w:name w:val="List Paragraph"/>
    <w:basedOn w:val="Normal"/>
    <w:uiPriority w:val="34"/>
    <w:qFormat/>
    <w:rsid w:val="00597394"/>
    <w:pPr>
      <w:ind w:left="720"/>
      <w:contextualSpacing/>
    </w:pPr>
  </w:style>
  <w:style w:type="character" w:styleId="Strong">
    <w:name w:val="Strong"/>
    <w:basedOn w:val="DefaultParagraphFont"/>
    <w:uiPriority w:val="22"/>
    <w:qFormat/>
    <w:rsid w:val="00E614EB"/>
    <w:rPr>
      <w:b/>
      <w:bCs/>
    </w:rPr>
  </w:style>
  <w:style w:type="character" w:customStyle="1" w:styleId="apple-converted-space">
    <w:name w:val="apple-converted-space"/>
    <w:basedOn w:val="DefaultParagraphFont"/>
    <w:rsid w:val="00E614EB"/>
  </w:style>
  <w:style w:type="character" w:styleId="Hyperlink">
    <w:name w:val="Hyperlink"/>
    <w:basedOn w:val="DefaultParagraphFont"/>
    <w:uiPriority w:val="99"/>
    <w:semiHidden/>
    <w:unhideWhenUsed/>
    <w:rsid w:val="00DA1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Shubham Jain</cp:lastModifiedBy>
  <cp:revision>3</cp:revision>
  <dcterms:created xsi:type="dcterms:W3CDTF">2015-05-18T03:17:00Z</dcterms:created>
  <dcterms:modified xsi:type="dcterms:W3CDTF">2016-04-20T19:56:00Z</dcterms:modified>
</cp:coreProperties>
</file>