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ARDUINO reciever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Serial.begin(115200);  // Initialize the serial communication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 (Serial.available() &gt; 0) {  // If there's data available on the serial 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message = Serial.readStringUntil('\n');  // Read the message up to the newline character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message.trim();  // Remove any leading/trailing whitespace from the message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Print the parsed message to the serial monitor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Serial.print("Received message: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Serial.println(message);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Serial.println(message[0]);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Arduino Receiver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Servo servo;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go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Serial.begin(115200);  // Initialize the serial communication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servo.attach(9);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 (Serial.available() &gt; 0) {  // If there's data available on the serial port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String message = Serial.readStringUntil('\n');  // Read the message up to the newline character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message.trim();  // Remove any leading/trailing whitespace from the message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Print the parsed message to the serial monitor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Serial.print("Rec mess: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Serial.println(message);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go = message[0];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go = go - 48;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Serial.print("go: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Serial.println(go);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if(go == 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servo.write(90);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 if(go ==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servo.write(179);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 if(go == 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servo.write(0);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Serial.print("go: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Serial.println(go);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 go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if(go == 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servo.write(90);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else if(go == 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servo.write(179);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if(go == 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servo.write(0);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Serial.print("go: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Serial.println(go);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   go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Python transmitter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speed =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motor1_dir=1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motor1_speed=0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motor2_dir=1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motor2_speed=0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control_string = ""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control_string += str(motor1_dir)+"," + str(motor1_speed) +","+ str(motor2_dir) +"," + str(motor2_speed) + "\n"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initialize():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global control_string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global motor1_speed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global motor1_dir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global motor2_dir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global motor2_speed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ser = serial.Serial(port='/dev/ttyUSB0',baudrate=115200,parity=serial.PARITY_NONE,stopbits=serial.STOPBITS_ONE,bytesize=serial.EIGHTBITS,timeout=0)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control_string = str(1) +","+ str(0)  +","+str(0)  +","+str(0)+"\n"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ser.write(str.encode(control_string))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initialize()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Python transmitter 2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pyttsx3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controller as cnt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control_string = ""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control_string += str(0)+"," + str(0) +","+ str(0) +"," + str(0) + "\n"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ser = serial.Serial(port='COM6',baudrate=115200,parity=serial.PARITY_NONE,stopbits=serial.STOPBITS_ONE,bytesize=serial.EIGHTBITS,timeout=0)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engine=pyttsx3.init('sapi5')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voices=engine.getProperty('voices')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engine.setProperty('voices', voices[0].id)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def speak(text):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engine.say(text)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engine.runAndWait()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speak("This is Subodh Robot")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def takeCommand():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r=sr.Recognizer()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with sr.Microphone() as source: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print("Listening...")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audio=r.listen(source)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print("Recognize.........")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query=r.recognize_google(audio, language='en-in')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print("Try Again.......")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return "None"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query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send_serial(go):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control_string = str(go) +","+ str(0)  +","+str(0)  +","+str(0)+"\n"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print(control_string)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ser.write(str.encode(control_string))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def main_call():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go = 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query=takeCommand().lower()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'first floor' in query: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print("First Floor...")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speak("First Floor...")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go =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send_serial(go)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elif 'second' in query: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print("Second Floor...")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speak("Second Floor...")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go = 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send_serial(go)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elif 'ground floor' in query: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print("Ground floor...")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speak("ground floor...")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go =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send_serial(go)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elif 'exit' in query: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if __name__=="__main__":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main_call()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