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b w:val="1"/>
          <w:sz w:val="72"/>
          <w:szCs w:val="72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b w:val="1"/>
          <w:sz w:val="72"/>
          <w:szCs w:val="72"/>
          <w:rtl w:val="0"/>
        </w:rPr>
        <w:t xml:space="preserve">NALLA  MALLA  REDDY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ENGINEERING  COLLEGE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DOCUMENT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ON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Inventory management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 system using Java Swing 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Name:J.JAIPAL REDDY</w:t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Roll No:22B61A0586</w:t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Section:CSE-3B</w:t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Title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Inventory management system using Java Swing for the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Creating an inventory management system using Java Swing for the GUI is a great project! Below is an outline of how to approach this, along with some sample code snippets to get you started.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1: Project 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1.Initialize Git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•Create a new directory for your project.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•Run git init to initialize a new Git repository.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•Use git add . and git commit -m "Initial commit" to track your changes.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2.Set Up Java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•Create a new Java project in your favorite IDE (e.g., IntelliJ IDEA, Eclipse).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•Add the necessary libraries for Java Swing (usually included with the JDK).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Define Requirements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Before coding, define the basic features your inventory management system will have. Common features might include: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•Add new items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•Edit existing items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•Delete items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•Search items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•View inventory list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Create GUI with Java Swing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simple GUI with Java Swing. Here’s an example of how to set up a basic inventory management system interface.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Code for GUI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InventoryManager extends JFrame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JTable inventoryTable;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DefaultTableModel tableModel;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JTextField nameField, quantityField, priceField;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InventoryManager()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Set up the main window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setTitle("Inventory Management System");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setSize(600, 400);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Set up the table model and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tableModel = new DefaultTableModel(new String[]{"Name", "Quantity", "Price"}, 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inventoryTable = new JTable(tableModel);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Set up input fields and labels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JPanel inputPanel = new JPanel(new GridLayout(4, 2, 5, 5));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inputPanel.add(new JLabel("Item Name:"));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nameField = new JTextField();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inputPanel.add(nameField);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inputPanel.add(new JLabel("Quantity:"));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quantityField = new JTextField();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inputPanel.add(quantityField);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inputPanel.add(new JLabel("Price:"));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priceField = new JTextField();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inputPanel.add(priceField);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Set up buttons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JButton addButton = new JButton("Add Item");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JButton deleteButton = new JButton("Delete Selected");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inputPanel.add(addButton);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inputPanel.add(deleteButton);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Add components to the main layout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add(new JScrollPane(inventoryTable), BorderLayout.CENTER);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add(inputPanel, BorderLayout.SOUTH);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Add action listeners for buttons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addButton.addActionListener(new ActionListener()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addItem();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deleteButton.addActionListener(new ActionListener()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deleteSelectedItem();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void addItem()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String name = nameField.getText();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String quantityStr = quantityField.getText();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String priceStr = priceField.getText();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(name.isEmpty() || quantityStr.isEmpty() || priceStr.isEmpty())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JOptionPane.showMessageDialog(this, "Please fill in all fields", "Error", JOptionPane.ERROR_MESSAGE);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int quantity = Integer.parseInt(quantityStr);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double price = Double.parseDouble(priceStr);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tableModel.addRow(new Object[]{name, quantity, price});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clearFields();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JOptionPane.showMessageDialog(this, "Invalid quantity or price", "Error", JOptionPane.ERROR_MESSAGE);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private void deleteSelectedItem()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selectedRow = inventoryTable.getSelectedRow();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(selectedRow != -1)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tableModel.removeRow(selectedRow);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JOptionPane.showMessageDialog(this, "Please select an item to delete", "Error", JOptionPane.ERROR_MESSAGE);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void clearFields()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nameField.setText("");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quantityField.setText("");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priceField.setText("");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InventoryManager manager = new InventoryManager();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manager.setVisible(true);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19800" cy="32925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9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0" cy="337903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7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following these steps, we have developed a basic Inventory Management System using Java Swing for the GUI and Git for version control. The project demonstrates key programming concepts such as object-oriented design (Product class), data management (ArrayList), event handling (ActionListeners in Swing), and working with a version control system (Git).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