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9FC4" w14:textId="06955658" w:rsidR="0025386D" w:rsidRPr="00E1395A" w:rsidRDefault="00E1395A" w:rsidP="00C15D31">
      <w:pPr>
        <w:pStyle w:val="Title"/>
        <w:spacing w:line="276" w:lineRule="auto"/>
        <w:rPr>
          <w:lang w:val="en-US"/>
        </w:rPr>
      </w:pPr>
      <w:r w:rsidRPr="00E1395A">
        <w:rPr>
          <w:lang w:val="en-US"/>
        </w:rPr>
        <w:t>BIOM9333 Major Project</w:t>
      </w:r>
    </w:p>
    <w:p w14:paraId="58DDF40A" w14:textId="77777777" w:rsidR="00423D1D" w:rsidRDefault="00423D1D" w:rsidP="00C15D31">
      <w:pPr>
        <w:spacing w:line="276" w:lineRule="auto"/>
        <w:rPr>
          <w:b/>
          <w:bCs/>
          <w:sz w:val="28"/>
          <w:szCs w:val="28"/>
          <w:lang w:val="en-US"/>
        </w:rPr>
      </w:pPr>
    </w:p>
    <w:p w14:paraId="2D059EFC" w14:textId="4D308152" w:rsidR="009F1597" w:rsidRPr="00423D1D" w:rsidRDefault="009F1597" w:rsidP="00C15D31">
      <w:pPr>
        <w:pStyle w:val="Heading2"/>
        <w:spacing w:line="276" w:lineRule="auto"/>
        <w:rPr>
          <w:bCs/>
          <w:lang w:val="en-US"/>
        </w:rPr>
      </w:pPr>
      <w:r w:rsidRPr="00423D1D">
        <w:rPr>
          <w:bCs/>
          <w:lang w:val="en-US"/>
        </w:rPr>
        <w:t>Table of Contents</w:t>
      </w:r>
    </w:p>
    <w:p w14:paraId="6F679CC0" w14:textId="48A643F9" w:rsidR="00265006" w:rsidRDefault="00423D1D">
      <w:pPr>
        <w:pStyle w:val="TOC1"/>
        <w:tabs>
          <w:tab w:val="right" w:leader="dot" w:pos="9016"/>
        </w:tabs>
        <w:rPr>
          <w:rFonts w:eastAsiaTheme="minorEastAsia"/>
          <w:noProof/>
          <w:kern w:val="2"/>
          <w:sz w:val="24"/>
          <w:szCs w:val="24"/>
          <w:lang w:eastAsia="en-AU"/>
          <w14:ligatures w14:val="standardContextual"/>
        </w:rPr>
      </w:pPr>
      <w:r>
        <w:rPr>
          <w:lang w:val="en-US"/>
        </w:rPr>
        <w:fldChar w:fldCharType="begin"/>
      </w:r>
      <w:r>
        <w:rPr>
          <w:lang w:val="en-US"/>
        </w:rPr>
        <w:instrText xml:space="preserve"> TOC \o "1-1" \h \z \u </w:instrText>
      </w:r>
      <w:r>
        <w:rPr>
          <w:lang w:val="en-US"/>
        </w:rPr>
        <w:fldChar w:fldCharType="separate"/>
      </w:r>
      <w:hyperlink w:anchor="_Toc169600630" w:history="1">
        <w:r w:rsidR="00265006" w:rsidRPr="009266CB">
          <w:rPr>
            <w:rStyle w:val="Hyperlink"/>
            <w:rFonts w:ascii="Arial" w:eastAsia="Times New Roman" w:hAnsi="Arial" w:cs="Arial"/>
            <w:noProof/>
            <w:lang w:eastAsia="en-AU"/>
          </w:rPr>
          <w:t>Assessment due dates</w:t>
        </w:r>
        <w:r w:rsidR="00265006">
          <w:rPr>
            <w:noProof/>
            <w:webHidden/>
          </w:rPr>
          <w:tab/>
        </w:r>
        <w:r w:rsidR="00265006">
          <w:rPr>
            <w:noProof/>
            <w:webHidden/>
          </w:rPr>
          <w:fldChar w:fldCharType="begin"/>
        </w:r>
        <w:r w:rsidR="00265006">
          <w:rPr>
            <w:noProof/>
            <w:webHidden/>
          </w:rPr>
          <w:instrText xml:space="preserve"> PAGEREF _Toc169600630 \h </w:instrText>
        </w:r>
        <w:r w:rsidR="00265006">
          <w:rPr>
            <w:noProof/>
            <w:webHidden/>
          </w:rPr>
        </w:r>
        <w:r w:rsidR="00265006">
          <w:rPr>
            <w:noProof/>
            <w:webHidden/>
          </w:rPr>
          <w:fldChar w:fldCharType="separate"/>
        </w:r>
        <w:r w:rsidR="00265006">
          <w:rPr>
            <w:noProof/>
            <w:webHidden/>
          </w:rPr>
          <w:t>1</w:t>
        </w:r>
        <w:r w:rsidR="00265006">
          <w:rPr>
            <w:noProof/>
            <w:webHidden/>
          </w:rPr>
          <w:fldChar w:fldCharType="end"/>
        </w:r>
      </w:hyperlink>
    </w:p>
    <w:p w14:paraId="74F568F5" w14:textId="40D760BC" w:rsidR="00265006" w:rsidRDefault="00265006">
      <w:pPr>
        <w:pStyle w:val="TOC1"/>
        <w:tabs>
          <w:tab w:val="right" w:leader="dot" w:pos="9016"/>
        </w:tabs>
        <w:rPr>
          <w:rFonts w:eastAsiaTheme="minorEastAsia"/>
          <w:noProof/>
          <w:kern w:val="2"/>
          <w:sz w:val="24"/>
          <w:szCs w:val="24"/>
          <w:lang w:eastAsia="en-AU"/>
          <w14:ligatures w14:val="standardContextual"/>
        </w:rPr>
      </w:pPr>
      <w:hyperlink w:anchor="_Toc169600631" w:history="1">
        <w:r w:rsidRPr="009266CB">
          <w:rPr>
            <w:rStyle w:val="Hyperlink"/>
            <w:noProof/>
            <w:lang w:val="en-US"/>
          </w:rPr>
          <w:t>Aims and outcomes</w:t>
        </w:r>
        <w:r>
          <w:rPr>
            <w:noProof/>
            <w:webHidden/>
          </w:rPr>
          <w:tab/>
        </w:r>
        <w:r>
          <w:rPr>
            <w:noProof/>
            <w:webHidden/>
          </w:rPr>
          <w:fldChar w:fldCharType="begin"/>
        </w:r>
        <w:r>
          <w:rPr>
            <w:noProof/>
            <w:webHidden/>
          </w:rPr>
          <w:instrText xml:space="preserve"> PAGEREF _Toc169600631 \h </w:instrText>
        </w:r>
        <w:r>
          <w:rPr>
            <w:noProof/>
            <w:webHidden/>
          </w:rPr>
        </w:r>
        <w:r>
          <w:rPr>
            <w:noProof/>
            <w:webHidden/>
          </w:rPr>
          <w:fldChar w:fldCharType="separate"/>
        </w:r>
        <w:r>
          <w:rPr>
            <w:noProof/>
            <w:webHidden/>
          </w:rPr>
          <w:t>2</w:t>
        </w:r>
        <w:r>
          <w:rPr>
            <w:noProof/>
            <w:webHidden/>
          </w:rPr>
          <w:fldChar w:fldCharType="end"/>
        </w:r>
      </w:hyperlink>
    </w:p>
    <w:p w14:paraId="05C87EE9" w14:textId="5CC4F83F" w:rsidR="00265006" w:rsidRDefault="00265006">
      <w:pPr>
        <w:pStyle w:val="TOC1"/>
        <w:tabs>
          <w:tab w:val="right" w:leader="dot" w:pos="9016"/>
        </w:tabs>
        <w:rPr>
          <w:rFonts w:eastAsiaTheme="minorEastAsia"/>
          <w:noProof/>
          <w:kern w:val="2"/>
          <w:sz w:val="24"/>
          <w:szCs w:val="24"/>
          <w:lang w:eastAsia="en-AU"/>
          <w14:ligatures w14:val="standardContextual"/>
        </w:rPr>
      </w:pPr>
      <w:hyperlink w:anchor="_Toc169600632" w:history="1">
        <w:r w:rsidRPr="009266CB">
          <w:rPr>
            <w:rStyle w:val="Hyperlink"/>
            <w:noProof/>
            <w:lang w:val="en-US"/>
          </w:rPr>
          <w:t>Project brief</w:t>
        </w:r>
        <w:r>
          <w:rPr>
            <w:noProof/>
            <w:webHidden/>
          </w:rPr>
          <w:tab/>
        </w:r>
        <w:r>
          <w:rPr>
            <w:noProof/>
            <w:webHidden/>
          </w:rPr>
          <w:fldChar w:fldCharType="begin"/>
        </w:r>
        <w:r>
          <w:rPr>
            <w:noProof/>
            <w:webHidden/>
          </w:rPr>
          <w:instrText xml:space="preserve"> PAGEREF _Toc169600632 \h </w:instrText>
        </w:r>
        <w:r>
          <w:rPr>
            <w:noProof/>
            <w:webHidden/>
          </w:rPr>
        </w:r>
        <w:r>
          <w:rPr>
            <w:noProof/>
            <w:webHidden/>
          </w:rPr>
          <w:fldChar w:fldCharType="separate"/>
        </w:r>
        <w:r>
          <w:rPr>
            <w:noProof/>
            <w:webHidden/>
          </w:rPr>
          <w:t>2</w:t>
        </w:r>
        <w:r>
          <w:rPr>
            <w:noProof/>
            <w:webHidden/>
          </w:rPr>
          <w:fldChar w:fldCharType="end"/>
        </w:r>
      </w:hyperlink>
    </w:p>
    <w:p w14:paraId="77B96684" w14:textId="46A1B453" w:rsidR="00265006" w:rsidRDefault="00265006">
      <w:pPr>
        <w:pStyle w:val="TOC1"/>
        <w:tabs>
          <w:tab w:val="right" w:leader="dot" w:pos="9016"/>
        </w:tabs>
        <w:rPr>
          <w:rFonts w:eastAsiaTheme="minorEastAsia"/>
          <w:noProof/>
          <w:kern w:val="2"/>
          <w:sz w:val="24"/>
          <w:szCs w:val="24"/>
          <w:lang w:eastAsia="en-AU"/>
          <w14:ligatures w14:val="standardContextual"/>
        </w:rPr>
      </w:pPr>
      <w:hyperlink w:anchor="_Toc169600633" w:history="1">
        <w:r w:rsidRPr="009266CB">
          <w:rPr>
            <w:rStyle w:val="Hyperlink"/>
            <w:noProof/>
            <w:lang w:val="en-US"/>
          </w:rPr>
          <w:t>Milestones</w:t>
        </w:r>
        <w:r>
          <w:rPr>
            <w:noProof/>
            <w:webHidden/>
          </w:rPr>
          <w:tab/>
        </w:r>
        <w:r>
          <w:rPr>
            <w:noProof/>
            <w:webHidden/>
          </w:rPr>
          <w:fldChar w:fldCharType="begin"/>
        </w:r>
        <w:r>
          <w:rPr>
            <w:noProof/>
            <w:webHidden/>
          </w:rPr>
          <w:instrText xml:space="preserve"> PAGEREF _Toc169600633 \h </w:instrText>
        </w:r>
        <w:r>
          <w:rPr>
            <w:noProof/>
            <w:webHidden/>
          </w:rPr>
        </w:r>
        <w:r>
          <w:rPr>
            <w:noProof/>
            <w:webHidden/>
          </w:rPr>
          <w:fldChar w:fldCharType="separate"/>
        </w:r>
        <w:r>
          <w:rPr>
            <w:noProof/>
            <w:webHidden/>
          </w:rPr>
          <w:t>3</w:t>
        </w:r>
        <w:r>
          <w:rPr>
            <w:noProof/>
            <w:webHidden/>
          </w:rPr>
          <w:fldChar w:fldCharType="end"/>
        </w:r>
      </w:hyperlink>
    </w:p>
    <w:p w14:paraId="1E9EC6CC" w14:textId="58F0614B" w:rsidR="00265006" w:rsidRDefault="00265006">
      <w:pPr>
        <w:pStyle w:val="TOC1"/>
        <w:tabs>
          <w:tab w:val="right" w:leader="dot" w:pos="9016"/>
        </w:tabs>
        <w:rPr>
          <w:rFonts w:eastAsiaTheme="minorEastAsia"/>
          <w:noProof/>
          <w:kern w:val="2"/>
          <w:sz w:val="24"/>
          <w:szCs w:val="24"/>
          <w:lang w:eastAsia="en-AU"/>
          <w14:ligatures w14:val="standardContextual"/>
        </w:rPr>
      </w:pPr>
      <w:hyperlink w:anchor="_Toc169600634" w:history="1">
        <w:r w:rsidRPr="009266CB">
          <w:rPr>
            <w:rStyle w:val="Hyperlink"/>
            <w:noProof/>
            <w:lang w:val="en-US"/>
          </w:rPr>
          <w:t>Product pitch</w:t>
        </w:r>
        <w:r>
          <w:rPr>
            <w:noProof/>
            <w:webHidden/>
          </w:rPr>
          <w:tab/>
        </w:r>
        <w:r>
          <w:rPr>
            <w:noProof/>
            <w:webHidden/>
          </w:rPr>
          <w:fldChar w:fldCharType="begin"/>
        </w:r>
        <w:r>
          <w:rPr>
            <w:noProof/>
            <w:webHidden/>
          </w:rPr>
          <w:instrText xml:space="preserve"> PAGEREF _Toc169600634 \h </w:instrText>
        </w:r>
        <w:r>
          <w:rPr>
            <w:noProof/>
            <w:webHidden/>
          </w:rPr>
        </w:r>
        <w:r>
          <w:rPr>
            <w:noProof/>
            <w:webHidden/>
          </w:rPr>
          <w:fldChar w:fldCharType="separate"/>
        </w:r>
        <w:r>
          <w:rPr>
            <w:noProof/>
            <w:webHidden/>
          </w:rPr>
          <w:t>3</w:t>
        </w:r>
        <w:r>
          <w:rPr>
            <w:noProof/>
            <w:webHidden/>
          </w:rPr>
          <w:fldChar w:fldCharType="end"/>
        </w:r>
      </w:hyperlink>
    </w:p>
    <w:p w14:paraId="4C3D48DD" w14:textId="5BE46508" w:rsidR="00265006" w:rsidRDefault="00265006">
      <w:pPr>
        <w:pStyle w:val="TOC1"/>
        <w:tabs>
          <w:tab w:val="right" w:leader="dot" w:pos="9016"/>
        </w:tabs>
        <w:rPr>
          <w:rFonts w:eastAsiaTheme="minorEastAsia"/>
          <w:noProof/>
          <w:kern w:val="2"/>
          <w:sz w:val="24"/>
          <w:szCs w:val="24"/>
          <w:lang w:eastAsia="en-AU"/>
          <w14:ligatures w14:val="standardContextual"/>
        </w:rPr>
      </w:pPr>
      <w:hyperlink w:anchor="_Toc169600635" w:history="1">
        <w:r w:rsidRPr="009266CB">
          <w:rPr>
            <w:rStyle w:val="Hyperlink"/>
            <w:noProof/>
            <w:lang w:val="en-US"/>
          </w:rPr>
          <w:t>Peer review</w:t>
        </w:r>
        <w:r>
          <w:rPr>
            <w:noProof/>
            <w:webHidden/>
          </w:rPr>
          <w:tab/>
        </w:r>
        <w:r>
          <w:rPr>
            <w:noProof/>
            <w:webHidden/>
          </w:rPr>
          <w:fldChar w:fldCharType="begin"/>
        </w:r>
        <w:r>
          <w:rPr>
            <w:noProof/>
            <w:webHidden/>
          </w:rPr>
          <w:instrText xml:space="preserve"> PAGEREF _Toc169600635 \h </w:instrText>
        </w:r>
        <w:r>
          <w:rPr>
            <w:noProof/>
            <w:webHidden/>
          </w:rPr>
        </w:r>
        <w:r>
          <w:rPr>
            <w:noProof/>
            <w:webHidden/>
          </w:rPr>
          <w:fldChar w:fldCharType="separate"/>
        </w:r>
        <w:r>
          <w:rPr>
            <w:noProof/>
            <w:webHidden/>
          </w:rPr>
          <w:t>4</w:t>
        </w:r>
        <w:r>
          <w:rPr>
            <w:noProof/>
            <w:webHidden/>
          </w:rPr>
          <w:fldChar w:fldCharType="end"/>
        </w:r>
      </w:hyperlink>
    </w:p>
    <w:p w14:paraId="66212E6F" w14:textId="70EBC62B" w:rsidR="00265006" w:rsidRDefault="00265006">
      <w:pPr>
        <w:pStyle w:val="TOC1"/>
        <w:tabs>
          <w:tab w:val="right" w:leader="dot" w:pos="9016"/>
        </w:tabs>
        <w:rPr>
          <w:rFonts w:eastAsiaTheme="minorEastAsia"/>
          <w:noProof/>
          <w:kern w:val="2"/>
          <w:sz w:val="24"/>
          <w:szCs w:val="24"/>
          <w:lang w:eastAsia="en-AU"/>
          <w14:ligatures w14:val="standardContextual"/>
        </w:rPr>
      </w:pPr>
      <w:hyperlink w:anchor="_Toc169600636" w:history="1">
        <w:r w:rsidRPr="009266CB">
          <w:rPr>
            <w:rStyle w:val="Hyperlink"/>
            <w:noProof/>
            <w:lang w:val="en-US"/>
          </w:rPr>
          <w:t>Technical report</w:t>
        </w:r>
        <w:r>
          <w:rPr>
            <w:noProof/>
            <w:webHidden/>
          </w:rPr>
          <w:tab/>
        </w:r>
        <w:r>
          <w:rPr>
            <w:noProof/>
            <w:webHidden/>
          </w:rPr>
          <w:fldChar w:fldCharType="begin"/>
        </w:r>
        <w:r>
          <w:rPr>
            <w:noProof/>
            <w:webHidden/>
          </w:rPr>
          <w:instrText xml:space="preserve"> PAGEREF _Toc169600636 \h </w:instrText>
        </w:r>
        <w:r>
          <w:rPr>
            <w:noProof/>
            <w:webHidden/>
          </w:rPr>
        </w:r>
        <w:r>
          <w:rPr>
            <w:noProof/>
            <w:webHidden/>
          </w:rPr>
          <w:fldChar w:fldCharType="separate"/>
        </w:r>
        <w:r>
          <w:rPr>
            <w:noProof/>
            <w:webHidden/>
          </w:rPr>
          <w:t>4</w:t>
        </w:r>
        <w:r>
          <w:rPr>
            <w:noProof/>
            <w:webHidden/>
          </w:rPr>
          <w:fldChar w:fldCharType="end"/>
        </w:r>
      </w:hyperlink>
    </w:p>
    <w:p w14:paraId="21FF4499" w14:textId="284AB3FF" w:rsidR="00265006" w:rsidRDefault="00265006">
      <w:pPr>
        <w:pStyle w:val="TOC1"/>
        <w:tabs>
          <w:tab w:val="right" w:leader="dot" w:pos="9016"/>
        </w:tabs>
        <w:rPr>
          <w:rFonts w:eastAsiaTheme="minorEastAsia"/>
          <w:noProof/>
          <w:kern w:val="2"/>
          <w:sz w:val="24"/>
          <w:szCs w:val="24"/>
          <w:lang w:eastAsia="en-AU"/>
          <w14:ligatures w14:val="standardContextual"/>
        </w:rPr>
      </w:pPr>
      <w:hyperlink w:anchor="_Toc169600637" w:history="1">
        <w:r w:rsidRPr="009266CB">
          <w:rPr>
            <w:rStyle w:val="Hyperlink"/>
            <w:noProof/>
            <w:lang w:val="en-US"/>
          </w:rPr>
          <w:t>Reflection</w:t>
        </w:r>
        <w:r>
          <w:rPr>
            <w:noProof/>
            <w:webHidden/>
          </w:rPr>
          <w:tab/>
        </w:r>
        <w:r>
          <w:rPr>
            <w:noProof/>
            <w:webHidden/>
          </w:rPr>
          <w:fldChar w:fldCharType="begin"/>
        </w:r>
        <w:r>
          <w:rPr>
            <w:noProof/>
            <w:webHidden/>
          </w:rPr>
          <w:instrText xml:space="preserve"> PAGEREF _Toc169600637 \h </w:instrText>
        </w:r>
        <w:r>
          <w:rPr>
            <w:noProof/>
            <w:webHidden/>
          </w:rPr>
        </w:r>
        <w:r>
          <w:rPr>
            <w:noProof/>
            <w:webHidden/>
          </w:rPr>
          <w:fldChar w:fldCharType="separate"/>
        </w:r>
        <w:r>
          <w:rPr>
            <w:noProof/>
            <w:webHidden/>
          </w:rPr>
          <w:t>5</w:t>
        </w:r>
        <w:r>
          <w:rPr>
            <w:noProof/>
            <w:webHidden/>
          </w:rPr>
          <w:fldChar w:fldCharType="end"/>
        </w:r>
      </w:hyperlink>
    </w:p>
    <w:p w14:paraId="7127414A" w14:textId="3A996B79" w:rsidR="00423D1D" w:rsidRDefault="00423D1D" w:rsidP="00C15D31">
      <w:pPr>
        <w:spacing w:line="276" w:lineRule="auto"/>
        <w:rPr>
          <w:lang w:val="en-US"/>
        </w:rPr>
      </w:pPr>
      <w:r>
        <w:rPr>
          <w:lang w:val="en-US"/>
        </w:rPr>
        <w:fldChar w:fldCharType="end"/>
      </w:r>
    </w:p>
    <w:p w14:paraId="541CDEE6" w14:textId="77777777" w:rsidR="00423D1D" w:rsidRDefault="00423D1D" w:rsidP="00C15D31">
      <w:pPr>
        <w:spacing w:line="276" w:lineRule="auto"/>
        <w:rPr>
          <w:lang w:val="en-US"/>
        </w:rPr>
      </w:pPr>
    </w:p>
    <w:p w14:paraId="39BE753A" w14:textId="5AF4AA52" w:rsidR="00E12677" w:rsidRPr="00E1395A" w:rsidRDefault="00E12677" w:rsidP="00E12677">
      <w:pPr>
        <w:pStyle w:val="Heading1"/>
        <w:spacing w:line="276" w:lineRule="auto"/>
        <w:rPr>
          <w:lang w:val="en-US"/>
        </w:rPr>
      </w:pPr>
      <w:bookmarkStart w:id="0" w:name="_Toc169600630"/>
      <w:r>
        <w:rPr>
          <w:rFonts w:ascii="Arial" w:eastAsia="Times New Roman" w:hAnsi="Arial" w:cs="Arial"/>
          <w:lang w:eastAsia="en-AU"/>
        </w:rPr>
        <w:t>Assessment due dates</w:t>
      </w:r>
      <w:bookmarkEnd w:id="0"/>
    </w:p>
    <w:p w14:paraId="5AA4046A" w14:textId="77777777" w:rsidR="00E12677" w:rsidRDefault="00E12677" w:rsidP="00E12677">
      <w:pPr>
        <w:spacing w:after="0" w:line="276" w:lineRule="auto"/>
        <w:jc w:val="left"/>
        <w:textAlignment w:val="baseline"/>
        <w:rPr>
          <w:rFonts w:ascii="Arial" w:eastAsia="Times New Roman" w:hAnsi="Arial" w:cs="Arial"/>
          <w:lang w:eastAsia="en-AU"/>
        </w:rPr>
      </w:pPr>
      <w:r w:rsidRPr="00721990">
        <w:rPr>
          <w:rFonts w:ascii="Arial" w:eastAsia="Times New Roman" w:hAnsi="Arial" w:cs="Arial"/>
          <w:lang w:eastAsia="en-AU"/>
        </w:rPr>
        <w:t>The major project contains multiple tasks which are due throughout the term: </w:t>
      </w:r>
    </w:p>
    <w:p w14:paraId="614A483F" w14:textId="77777777" w:rsidR="00E12677" w:rsidRPr="00721990" w:rsidRDefault="00E12677" w:rsidP="00E12677">
      <w:pPr>
        <w:spacing w:after="0" w:line="276" w:lineRule="auto"/>
        <w:jc w:val="left"/>
        <w:textAlignment w:val="baseline"/>
        <w:rPr>
          <w:rFonts w:ascii="Segoe UI" w:eastAsia="Times New Roman" w:hAnsi="Segoe UI" w:cs="Segoe UI"/>
          <w:lang w:eastAsia="en-AU"/>
        </w:rPr>
      </w:pPr>
    </w:p>
    <w:tbl>
      <w:tblPr>
        <w:tblW w:w="7930" w:type="dxa"/>
        <w:tblBorders>
          <w:top w:val="outset" w:sz="6" w:space="0" w:color="auto"/>
          <w:left w:val="outset" w:sz="6" w:space="0" w:color="auto"/>
          <w:bottom w:val="outset" w:sz="6" w:space="0" w:color="auto"/>
          <w:right w:val="outset" w:sz="6" w:space="0" w:color="auto"/>
        </w:tblBorders>
        <w:tblLayout w:type="fixed"/>
        <w:tblCellMar>
          <w:left w:w="57" w:type="dxa"/>
          <w:right w:w="57" w:type="dxa"/>
        </w:tblCellMar>
        <w:tblLook w:val="04A0" w:firstRow="1" w:lastRow="0" w:firstColumn="1" w:lastColumn="0" w:noHBand="0" w:noVBand="1"/>
      </w:tblPr>
      <w:tblGrid>
        <w:gridCol w:w="1831"/>
        <w:gridCol w:w="1470"/>
        <w:gridCol w:w="3170"/>
        <w:gridCol w:w="1459"/>
      </w:tblGrid>
      <w:tr w:rsidR="005F4194" w:rsidRPr="00721990" w14:paraId="5C728235" w14:textId="77777777" w:rsidTr="003459FC">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C28EBF" w14:textId="61BFD0AB" w:rsidR="005F4194" w:rsidRPr="00721990" w:rsidRDefault="005F4194" w:rsidP="00B31D2A">
            <w:pPr>
              <w:spacing w:after="0" w:line="276" w:lineRule="auto"/>
              <w:jc w:val="center"/>
              <w:textAlignment w:val="baseline"/>
              <w:rPr>
                <w:rFonts w:ascii="Times New Roman" w:eastAsia="Times New Roman" w:hAnsi="Times New Roman" w:cs="Times New Roman"/>
                <w:lang w:eastAsia="en-AU"/>
              </w:rPr>
            </w:pPr>
            <w:r w:rsidRPr="00721990">
              <w:rPr>
                <w:rFonts w:ascii="Arial" w:eastAsia="Times New Roman" w:hAnsi="Arial" w:cs="Arial"/>
                <w:b/>
                <w:bCs/>
                <w:lang w:eastAsia="en-AU"/>
              </w:rPr>
              <w:t>Task</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EB2AE0" w14:textId="16B52430" w:rsidR="005F4194" w:rsidRPr="00721990" w:rsidRDefault="005F4194" w:rsidP="00B31D2A">
            <w:pPr>
              <w:spacing w:after="0" w:line="276" w:lineRule="auto"/>
              <w:jc w:val="center"/>
              <w:textAlignment w:val="baseline"/>
              <w:rPr>
                <w:rFonts w:ascii="Times New Roman" w:eastAsia="Times New Roman" w:hAnsi="Times New Roman" w:cs="Times New Roman"/>
                <w:lang w:eastAsia="en-AU"/>
              </w:rPr>
            </w:pPr>
            <w:r w:rsidRPr="00721990">
              <w:rPr>
                <w:rFonts w:ascii="Arial" w:eastAsia="Times New Roman" w:hAnsi="Arial" w:cs="Arial"/>
                <w:b/>
                <w:bCs/>
                <w:lang w:eastAsia="en-AU"/>
              </w:rPr>
              <w:t>Submission type</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D8A605" w14:textId="3E3A06C7" w:rsidR="005F4194" w:rsidRPr="00721990" w:rsidRDefault="005F4194" w:rsidP="00B31D2A">
            <w:pPr>
              <w:spacing w:after="0" w:line="276" w:lineRule="auto"/>
              <w:jc w:val="center"/>
              <w:textAlignment w:val="baseline"/>
              <w:rPr>
                <w:rFonts w:ascii="Times New Roman" w:eastAsia="Times New Roman" w:hAnsi="Times New Roman" w:cs="Times New Roman"/>
                <w:lang w:eastAsia="en-AU"/>
              </w:rPr>
            </w:pPr>
            <w:r w:rsidRPr="00721990">
              <w:rPr>
                <w:rFonts w:ascii="Arial" w:eastAsia="Times New Roman" w:hAnsi="Arial" w:cs="Arial"/>
                <w:b/>
                <w:bCs/>
                <w:lang w:eastAsia="en-AU"/>
              </w:rPr>
              <w:t>Due Date</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65F511" w14:textId="5322C2C1" w:rsidR="005F4194" w:rsidRPr="00721990" w:rsidRDefault="005F4194" w:rsidP="00B31D2A">
            <w:pPr>
              <w:spacing w:after="0" w:line="276" w:lineRule="auto"/>
              <w:ind w:left="41"/>
              <w:jc w:val="center"/>
              <w:textAlignment w:val="baseline"/>
              <w:rPr>
                <w:rFonts w:ascii="Times New Roman" w:eastAsia="Times New Roman" w:hAnsi="Times New Roman" w:cs="Times New Roman"/>
                <w:lang w:eastAsia="en-AU"/>
              </w:rPr>
            </w:pPr>
            <w:r w:rsidRPr="00721990">
              <w:rPr>
                <w:rFonts w:ascii="Arial" w:eastAsia="Times New Roman" w:hAnsi="Arial" w:cs="Arial"/>
                <w:b/>
                <w:bCs/>
                <w:lang w:eastAsia="en-AU"/>
              </w:rPr>
              <w:t>Course assessment (%)</w:t>
            </w:r>
          </w:p>
        </w:tc>
      </w:tr>
      <w:tr w:rsidR="005F4194" w:rsidRPr="00721990" w14:paraId="6CF3E2E4" w14:textId="77777777" w:rsidTr="003459FC">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FFA162E" w14:textId="77777777" w:rsidR="005F4194" w:rsidRPr="00721990" w:rsidRDefault="005F4194" w:rsidP="00B31D2A">
            <w:pPr>
              <w:spacing w:after="0" w:line="276" w:lineRule="auto"/>
              <w:ind w:left="128"/>
              <w:jc w:val="left"/>
              <w:textAlignment w:val="baseline"/>
              <w:rPr>
                <w:rFonts w:ascii="Arial" w:eastAsia="Times New Roman" w:hAnsi="Arial" w:cs="Arial"/>
                <w:lang w:eastAsia="en-AU"/>
              </w:rPr>
            </w:pPr>
            <w:r>
              <w:rPr>
                <w:rFonts w:ascii="Arial" w:eastAsia="Times New Roman" w:hAnsi="Arial" w:cs="Arial"/>
                <w:lang w:eastAsia="en-AU"/>
              </w:rPr>
              <w:t>Join a team based on your interest in an application area</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28319DE8" w14:textId="77777777" w:rsidR="005F4194" w:rsidRPr="00721990" w:rsidRDefault="005F4194" w:rsidP="00B31D2A">
            <w:pPr>
              <w:spacing w:after="0" w:line="276" w:lineRule="auto"/>
              <w:jc w:val="center"/>
              <w:textAlignment w:val="baseline"/>
              <w:rPr>
                <w:rFonts w:ascii="Arial" w:eastAsia="Times New Roman" w:hAnsi="Arial" w:cs="Arial"/>
                <w:lang w:eastAsia="en-AU"/>
              </w:rPr>
            </w:pPr>
            <w:r>
              <w:rPr>
                <w:rFonts w:ascii="Arial" w:eastAsia="Times New Roman" w:hAnsi="Arial" w:cs="Arial"/>
                <w:lang w:eastAsia="en-AU"/>
              </w:rPr>
              <w:t>individual</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128393CB" w14:textId="39F7CE61" w:rsidR="005F4194" w:rsidRPr="003459FC" w:rsidRDefault="008E77D6" w:rsidP="00B31D2A">
            <w:pPr>
              <w:spacing w:after="0" w:line="276" w:lineRule="auto"/>
              <w:ind w:firstLine="87"/>
              <w:jc w:val="center"/>
              <w:textAlignment w:val="baseline"/>
              <w:rPr>
                <w:rFonts w:ascii="Arial" w:eastAsia="Times New Roman" w:hAnsi="Arial" w:cs="Arial"/>
                <w:color w:val="000000" w:themeColor="text1"/>
                <w:lang w:eastAsia="en-AU"/>
              </w:rPr>
            </w:pPr>
            <w:r>
              <w:rPr>
                <w:rFonts w:ascii="Arial" w:eastAsia="Times New Roman" w:hAnsi="Arial" w:cs="Arial"/>
                <w:color w:val="000000" w:themeColor="text1"/>
                <w:lang w:eastAsia="en-AU"/>
              </w:rPr>
              <w:t>24</w:t>
            </w:r>
            <w:r w:rsidR="005F4194" w:rsidRPr="003459FC">
              <w:rPr>
                <w:rFonts w:ascii="Arial" w:eastAsia="Times New Roman" w:hAnsi="Arial" w:cs="Arial"/>
                <w:color w:val="000000" w:themeColor="text1"/>
                <w:lang w:eastAsia="en-AU"/>
              </w:rPr>
              <w:t xml:space="preserve"> September 202</w:t>
            </w:r>
            <w:r>
              <w:rPr>
                <w:rFonts w:ascii="Arial" w:eastAsia="Times New Roman" w:hAnsi="Arial" w:cs="Arial"/>
                <w:color w:val="000000" w:themeColor="text1"/>
                <w:lang w:eastAsia="en-AU"/>
              </w:rPr>
              <w:t>5</w:t>
            </w:r>
            <w:r w:rsidR="005F4194" w:rsidRPr="003459FC">
              <w:rPr>
                <w:rFonts w:ascii="Arial" w:eastAsia="Times New Roman" w:hAnsi="Arial" w:cs="Arial"/>
                <w:color w:val="000000" w:themeColor="text1"/>
                <w:lang w:eastAsia="en-AU"/>
              </w:rPr>
              <w:t xml:space="preserve">, </w:t>
            </w:r>
            <w:r w:rsidR="00512A6E" w:rsidRPr="003459FC">
              <w:rPr>
                <w:rFonts w:ascii="Arial" w:eastAsia="Times New Roman" w:hAnsi="Arial" w:cs="Arial"/>
                <w:color w:val="000000" w:themeColor="text1"/>
                <w:lang w:eastAsia="en-AU"/>
              </w:rPr>
              <w:t>5:00</w:t>
            </w:r>
            <w:r w:rsidR="005F4194" w:rsidRPr="003459FC">
              <w:rPr>
                <w:rFonts w:ascii="Arial" w:eastAsia="Times New Roman" w:hAnsi="Arial" w:cs="Arial"/>
                <w:color w:val="000000" w:themeColor="text1"/>
                <w:lang w:eastAsia="en-AU"/>
              </w:rPr>
              <w:t xml:space="preserve"> pm</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5CC9834C" w14:textId="77777777" w:rsidR="005F4194" w:rsidRPr="004F4811" w:rsidRDefault="005F4194" w:rsidP="00B31D2A">
            <w:pPr>
              <w:spacing w:after="0" w:line="276" w:lineRule="auto"/>
              <w:jc w:val="center"/>
              <w:textAlignment w:val="baseline"/>
              <w:rPr>
                <w:rFonts w:ascii="Arial" w:eastAsia="Times New Roman" w:hAnsi="Arial" w:cs="Arial"/>
                <w:color w:val="000000" w:themeColor="text1"/>
                <w:lang w:eastAsia="en-AU"/>
              </w:rPr>
            </w:pPr>
            <w:r w:rsidRPr="004F4811">
              <w:rPr>
                <w:rFonts w:ascii="Arial" w:eastAsia="Times New Roman" w:hAnsi="Arial" w:cs="Arial"/>
                <w:color w:val="000000" w:themeColor="text1"/>
                <w:lang w:eastAsia="en-AU"/>
              </w:rPr>
              <w:t>-</w:t>
            </w:r>
          </w:p>
        </w:tc>
      </w:tr>
      <w:tr w:rsidR="005F4194" w:rsidRPr="00721990" w14:paraId="3355FB66" w14:textId="77777777" w:rsidTr="003459FC">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63542ACE" w14:textId="77777777" w:rsidR="005F4194" w:rsidRPr="00721990" w:rsidRDefault="005F4194" w:rsidP="00B31D2A">
            <w:pPr>
              <w:spacing w:after="0" w:line="276" w:lineRule="auto"/>
              <w:ind w:left="128"/>
              <w:jc w:val="left"/>
              <w:textAlignment w:val="baseline"/>
              <w:rPr>
                <w:rFonts w:ascii="Arial" w:eastAsia="Times New Roman" w:hAnsi="Arial" w:cs="Arial"/>
                <w:lang w:eastAsia="en-AU"/>
              </w:rPr>
            </w:pPr>
            <w:r>
              <w:rPr>
                <w:rFonts w:ascii="Arial" w:eastAsia="Times New Roman" w:hAnsi="Arial" w:cs="Arial"/>
                <w:lang w:eastAsia="en-AU"/>
              </w:rPr>
              <w:t xml:space="preserve">Milestone I </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2EFB02EB" w14:textId="77777777" w:rsidR="005F4194" w:rsidRPr="00721990" w:rsidRDefault="005F4194" w:rsidP="00B31D2A">
            <w:pPr>
              <w:spacing w:after="0" w:line="276" w:lineRule="auto"/>
              <w:jc w:val="center"/>
              <w:textAlignment w:val="baseline"/>
              <w:rPr>
                <w:rFonts w:ascii="Arial" w:eastAsia="Times New Roman" w:hAnsi="Arial" w:cs="Arial"/>
                <w:lang w:eastAsia="en-AU"/>
              </w:rPr>
            </w:pPr>
            <w:r w:rsidRPr="00721990">
              <w:rPr>
                <w:rFonts w:ascii="Arial" w:eastAsia="Times New Roman" w:hAnsi="Arial" w:cs="Arial"/>
                <w:lang w:eastAsia="en-AU"/>
              </w:rPr>
              <w:t>individual</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6EABC24B" w14:textId="23B5FF43" w:rsidR="005F4194" w:rsidRPr="003459FC" w:rsidRDefault="006E1DD8" w:rsidP="00B31D2A">
            <w:pPr>
              <w:spacing w:after="0" w:line="276" w:lineRule="auto"/>
              <w:ind w:firstLine="87"/>
              <w:jc w:val="center"/>
              <w:textAlignment w:val="baseline"/>
              <w:rPr>
                <w:rFonts w:ascii="Arial" w:eastAsia="Times New Roman" w:hAnsi="Arial" w:cs="Arial"/>
                <w:color w:val="000000" w:themeColor="text1"/>
                <w:lang w:eastAsia="en-AU"/>
              </w:rPr>
            </w:pPr>
            <w:r>
              <w:rPr>
                <w:rFonts w:ascii="Arial" w:eastAsia="Times New Roman" w:hAnsi="Arial" w:cs="Arial"/>
                <w:color w:val="000000" w:themeColor="text1"/>
                <w:lang w:eastAsia="en-AU"/>
              </w:rPr>
              <w:t>5</w:t>
            </w:r>
            <w:r w:rsidR="005F4194" w:rsidRPr="003459FC">
              <w:rPr>
                <w:rFonts w:ascii="Arial" w:eastAsia="Times New Roman" w:hAnsi="Arial" w:cs="Arial"/>
                <w:color w:val="000000" w:themeColor="text1"/>
                <w:lang w:eastAsia="en-AU"/>
              </w:rPr>
              <w:t xml:space="preserve"> </w:t>
            </w:r>
            <w:r>
              <w:rPr>
                <w:rFonts w:ascii="Arial" w:eastAsia="Times New Roman" w:hAnsi="Arial" w:cs="Arial"/>
                <w:color w:val="000000" w:themeColor="text1"/>
                <w:lang w:eastAsia="en-AU"/>
              </w:rPr>
              <w:t xml:space="preserve">October </w:t>
            </w:r>
            <w:r w:rsidR="005F4194" w:rsidRPr="003459FC">
              <w:rPr>
                <w:rFonts w:ascii="Arial" w:eastAsia="Times New Roman" w:hAnsi="Arial" w:cs="Arial"/>
                <w:color w:val="000000" w:themeColor="text1"/>
                <w:lang w:eastAsia="en-AU"/>
              </w:rPr>
              <w:t>202</w:t>
            </w:r>
            <w:r>
              <w:rPr>
                <w:rFonts w:ascii="Arial" w:eastAsia="Times New Roman" w:hAnsi="Arial" w:cs="Arial"/>
                <w:color w:val="000000" w:themeColor="text1"/>
                <w:lang w:eastAsia="en-AU"/>
              </w:rPr>
              <w:t>5</w:t>
            </w:r>
            <w:r w:rsidR="005F4194" w:rsidRPr="003459FC">
              <w:rPr>
                <w:rFonts w:ascii="Arial" w:eastAsia="Times New Roman" w:hAnsi="Arial" w:cs="Arial"/>
                <w:color w:val="000000" w:themeColor="text1"/>
                <w:lang w:eastAsia="en-AU"/>
              </w:rPr>
              <w:t>, 11:45 pm</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4E4997AE" w14:textId="77777777" w:rsidR="005F4194" w:rsidRPr="004F4811" w:rsidRDefault="005F4194" w:rsidP="00B31D2A">
            <w:pPr>
              <w:spacing w:after="0" w:line="276" w:lineRule="auto"/>
              <w:jc w:val="center"/>
              <w:textAlignment w:val="baseline"/>
              <w:rPr>
                <w:rFonts w:ascii="Arial" w:eastAsia="Times New Roman" w:hAnsi="Arial" w:cs="Arial"/>
                <w:color w:val="000000" w:themeColor="text1"/>
                <w:lang w:eastAsia="en-AU"/>
              </w:rPr>
            </w:pPr>
            <w:r w:rsidRPr="004F4811">
              <w:rPr>
                <w:rFonts w:ascii="Arial" w:eastAsia="Times New Roman" w:hAnsi="Arial" w:cs="Arial"/>
                <w:color w:val="000000" w:themeColor="text1"/>
                <w:lang w:eastAsia="en-AU"/>
              </w:rPr>
              <w:t>1</w:t>
            </w:r>
          </w:p>
        </w:tc>
      </w:tr>
      <w:tr w:rsidR="005F4194" w:rsidRPr="00721990" w14:paraId="15A1679E" w14:textId="77777777" w:rsidTr="003459FC">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B5EC5C" w14:textId="696B8028" w:rsidR="005F4194" w:rsidRPr="00721990" w:rsidRDefault="005F4194" w:rsidP="00B31D2A">
            <w:pPr>
              <w:spacing w:after="0" w:line="276" w:lineRule="auto"/>
              <w:ind w:left="128"/>
              <w:jc w:val="left"/>
              <w:textAlignment w:val="baseline"/>
              <w:rPr>
                <w:rFonts w:ascii="Times New Roman" w:eastAsia="Times New Roman" w:hAnsi="Times New Roman" w:cs="Times New Roman"/>
                <w:lang w:eastAsia="en-AU"/>
              </w:rPr>
            </w:pPr>
            <w:r w:rsidRPr="00721990">
              <w:rPr>
                <w:rFonts w:ascii="Arial" w:eastAsia="Times New Roman" w:hAnsi="Arial" w:cs="Arial"/>
                <w:lang w:eastAsia="en-AU"/>
              </w:rPr>
              <w:t>Milestone II</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60396DB8" w14:textId="77777777" w:rsidR="005F4194" w:rsidRPr="00721990" w:rsidRDefault="005F4194" w:rsidP="00B31D2A">
            <w:pPr>
              <w:spacing w:after="0" w:line="276" w:lineRule="auto"/>
              <w:jc w:val="center"/>
              <w:textAlignment w:val="baseline"/>
              <w:rPr>
                <w:rFonts w:ascii="Times New Roman" w:eastAsia="Times New Roman" w:hAnsi="Times New Roman" w:cs="Times New Roman"/>
                <w:lang w:eastAsia="en-AU"/>
              </w:rPr>
            </w:pPr>
            <w:r w:rsidRPr="00721990">
              <w:rPr>
                <w:rFonts w:ascii="Arial" w:eastAsia="Times New Roman" w:hAnsi="Arial" w:cs="Arial"/>
                <w:lang w:eastAsia="en-AU"/>
              </w:rPr>
              <w:t>group</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1633260E" w14:textId="1CD556A5" w:rsidR="005F4194" w:rsidRPr="00254ABB" w:rsidRDefault="005F4194" w:rsidP="00B31D2A">
            <w:pPr>
              <w:spacing w:after="0" w:line="276" w:lineRule="auto"/>
              <w:ind w:firstLine="87"/>
              <w:jc w:val="center"/>
              <w:textAlignment w:val="baseline"/>
              <w:rPr>
                <w:rFonts w:ascii="Times New Roman" w:eastAsia="Times New Roman" w:hAnsi="Times New Roman" w:cs="Times New Roman"/>
                <w:lang w:eastAsia="en-AU"/>
              </w:rPr>
            </w:pPr>
            <w:r w:rsidRPr="00254ABB">
              <w:rPr>
                <w:rFonts w:ascii="Arial" w:eastAsia="Times New Roman" w:hAnsi="Arial" w:cs="Arial"/>
                <w:lang w:eastAsia="en-AU"/>
              </w:rPr>
              <w:t>1</w:t>
            </w:r>
            <w:r w:rsidR="00BE1169">
              <w:rPr>
                <w:rFonts w:ascii="Arial" w:eastAsia="Times New Roman" w:hAnsi="Arial" w:cs="Arial"/>
                <w:lang w:eastAsia="en-AU"/>
              </w:rPr>
              <w:t>9</w:t>
            </w:r>
            <w:r w:rsidRPr="00254ABB">
              <w:rPr>
                <w:rFonts w:ascii="Arial" w:eastAsia="Times New Roman" w:hAnsi="Arial" w:cs="Arial"/>
                <w:lang w:eastAsia="en-AU"/>
              </w:rPr>
              <w:t xml:space="preserve"> October 202</w:t>
            </w:r>
            <w:r w:rsidR="00BE1169">
              <w:rPr>
                <w:rFonts w:ascii="Arial" w:eastAsia="Times New Roman" w:hAnsi="Arial" w:cs="Arial"/>
                <w:lang w:eastAsia="en-AU"/>
              </w:rPr>
              <w:t>5</w:t>
            </w:r>
            <w:r w:rsidRPr="00254ABB">
              <w:rPr>
                <w:rFonts w:ascii="Arial" w:eastAsia="Times New Roman" w:hAnsi="Arial" w:cs="Arial"/>
                <w:lang w:eastAsia="en-AU"/>
              </w:rPr>
              <w:t>, 11:45 pm</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4347A461" w14:textId="77777777" w:rsidR="005F4194" w:rsidRPr="004F4811" w:rsidRDefault="005F4194" w:rsidP="00B31D2A">
            <w:pPr>
              <w:spacing w:after="0" w:line="276" w:lineRule="auto"/>
              <w:jc w:val="center"/>
              <w:textAlignment w:val="baseline"/>
              <w:rPr>
                <w:rFonts w:ascii="Arial" w:eastAsia="Times New Roman" w:hAnsi="Arial" w:cs="Arial"/>
                <w:color w:val="000000" w:themeColor="text1"/>
                <w:lang w:eastAsia="en-AU"/>
              </w:rPr>
            </w:pPr>
            <w:r w:rsidRPr="004F4811">
              <w:rPr>
                <w:rFonts w:ascii="Arial" w:eastAsia="Times New Roman" w:hAnsi="Arial" w:cs="Arial"/>
                <w:color w:val="000000" w:themeColor="text1"/>
                <w:lang w:eastAsia="en-AU"/>
              </w:rPr>
              <w:t>1</w:t>
            </w:r>
          </w:p>
        </w:tc>
      </w:tr>
      <w:tr w:rsidR="005F4194" w:rsidRPr="00721990" w14:paraId="52AEB0FB" w14:textId="77777777" w:rsidTr="003459FC">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10CAF9" w14:textId="0E98EE48" w:rsidR="005F4194" w:rsidRPr="00721990" w:rsidRDefault="005F4194" w:rsidP="00B31D2A">
            <w:pPr>
              <w:spacing w:after="0" w:line="276" w:lineRule="auto"/>
              <w:ind w:left="128"/>
              <w:jc w:val="left"/>
              <w:textAlignment w:val="baseline"/>
              <w:rPr>
                <w:rFonts w:ascii="Times New Roman" w:eastAsia="Times New Roman" w:hAnsi="Times New Roman" w:cs="Times New Roman"/>
                <w:lang w:eastAsia="en-AU"/>
              </w:rPr>
            </w:pPr>
            <w:r>
              <w:rPr>
                <w:rFonts w:ascii="Arial" w:eastAsia="Times New Roman" w:hAnsi="Arial" w:cs="Arial"/>
                <w:lang w:eastAsia="en-AU"/>
              </w:rPr>
              <w:t>Product pitch</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5B47A399" w14:textId="77777777" w:rsidR="005F4194" w:rsidRPr="00721990" w:rsidRDefault="005F4194" w:rsidP="00B31D2A">
            <w:pPr>
              <w:spacing w:after="0" w:line="276" w:lineRule="auto"/>
              <w:jc w:val="center"/>
              <w:textAlignment w:val="baseline"/>
              <w:rPr>
                <w:rFonts w:ascii="Times New Roman" w:eastAsia="Times New Roman" w:hAnsi="Times New Roman" w:cs="Times New Roman"/>
                <w:lang w:eastAsia="en-AU"/>
              </w:rPr>
            </w:pPr>
            <w:r w:rsidRPr="00721990">
              <w:rPr>
                <w:rFonts w:ascii="Arial" w:eastAsia="Times New Roman" w:hAnsi="Arial" w:cs="Arial"/>
                <w:lang w:eastAsia="en-AU"/>
              </w:rPr>
              <w:t>group</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665C0935" w14:textId="1E26EA0A" w:rsidR="005F4194" w:rsidRPr="00254ABB" w:rsidRDefault="00BE1169" w:rsidP="00B31D2A">
            <w:pPr>
              <w:spacing w:after="0" w:line="276" w:lineRule="auto"/>
              <w:ind w:firstLine="87"/>
              <w:jc w:val="center"/>
              <w:textAlignment w:val="baseline"/>
              <w:rPr>
                <w:rFonts w:ascii="Times New Roman" w:eastAsia="Times New Roman" w:hAnsi="Times New Roman" w:cs="Times New Roman"/>
                <w:lang w:eastAsia="en-AU"/>
              </w:rPr>
            </w:pPr>
            <w:r>
              <w:rPr>
                <w:rFonts w:ascii="Arial" w:eastAsia="Times New Roman" w:hAnsi="Arial" w:cs="Arial"/>
                <w:lang w:eastAsia="en-AU"/>
              </w:rPr>
              <w:t>2</w:t>
            </w:r>
            <w:r w:rsidR="005F4194" w:rsidRPr="00254ABB">
              <w:rPr>
                <w:rFonts w:ascii="Arial" w:eastAsia="Times New Roman" w:hAnsi="Arial" w:cs="Arial"/>
                <w:lang w:eastAsia="en-AU"/>
              </w:rPr>
              <w:t xml:space="preserve"> </w:t>
            </w:r>
            <w:r>
              <w:rPr>
                <w:rFonts w:ascii="Arial" w:eastAsia="Times New Roman" w:hAnsi="Arial" w:cs="Arial"/>
                <w:lang w:eastAsia="en-AU"/>
              </w:rPr>
              <w:t xml:space="preserve">November </w:t>
            </w:r>
            <w:r w:rsidR="005F4194" w:rsidRPr="00254ABB">
              <w:rPr>
                <w:rFonts w:ascii="Arial" w:eastAsia="Times New Roman" w:hAnsi="Arial" w:cs="Arial"/>
                <w:lang w:eastAsia="en-AU"/>
              </w:rPr>
              <w:t>202</w:t>
            </w:r>
            <w:r>
              <w:rPr>
                <w:rFonts w:ascii="Arial" w:eastAsia="Times New Roman" w:hAnsi="Arial" w:cs="Arial"/>
                <w:lang w:eastAsia="en-AU"/>
              </w:rPr>
              <w:t>5</w:t>
            </w:r>
            <w:r w:rsidR="005F4194" w:rsidRPr="00254ABB">
              <w:rPr>
                <w:rFonts w:ascii="Arial" w:eastAsia="Times New Roman" w:hAnsi="Arial" w:cs="Arial"/>
                <w:lang w:eastAsia="en-AU"/>
              </w:rPr>
              <w:t>, 11:45 pm</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73DA3448" w14:textId="671F7F02" w:rsidR="005F4194" w:rsidRPr="004F4811" w:rsidRDefault="00F96ED3" w:rsidP="00B31D2A">
            <w:pPr>
              <w:spacing w:after="0" w:line="276" w:lineRule="auto"/>
              <w:jc w:val="center"/>
              <w:textAlignment w:val="baseline"/>
              <w:rPr>
                <w:rFonts w:ascii="Arial" w:eastAsia="Times New Roman" w:hAnsi="Arial" w:cs="Arial"/>
                <w:color w:val="000000" w:themeColor="text1"/>
                <w:lang w:eastAsia="en-AU"/>
              </w:rPr>
            </w:pPr>
            <w:r>
              <w:rPr>
                <w:rFonts w:ascii="Arial" w:eastAsia="Times New Roman" w:hAnsi="Arial" w:cs="Arial"/>
                <w:color w:val="000000" w:themeColor="text1"/>
                <w:lang w:eastAsia="en-AU"/>
              </w:rPr>
              <w:t>8</w:t>
            </w:r>
          </w:p>
        </w:tc>
      </w:tr>
      <w:tr w:rsidR="005F4194" w:rsidRPr="00721990" w14:paraId="3A757406" w14:textId="77777777" w:rsidTr="003459FC">
        <w:trPr>
          <w:trHeight w:val="217"/>
        </w:trPr>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12C87DE1" w14:textId="77777777" w:rsidR="005F4194" w:rsidRDefault="005F4194" w:rsidP="00B31D2A">
            <w:pPr>
              <w:spacing w:after="0" w:line="276" w:lineRule="auto"/>
              <w:ind w:left="128"/>
              <w:jc w:val="left"/>
              <w:textAlignment w:val="baseline"/>
              <w:rPr>
                <w:rFonts w:ascii="Arial" w:eastAsia="Times New Roman" w:hAnsi="Arial" w:cs="Arial"/>
                <w:lang w:eastAsia="en-AU"/>
              </w:rPr>
            </w:pPr>
            <w:r w:rsidRPr="00721990">
              <w:rPr>
                <w:rFonts w:ascii="Arial" w:eastAsia="Times New Roman" w:hAnsi="Arial" w:cs="Arial"/>
                <w:lang w:eastAsia="en-AU"/>
              </w:rPr>
              <w:t xml:space="preserve">Peer </w:t>
            </w:r>
            <w:r>
              <w:rPr>
                <w:rFonts w:ascii="Arial" w:eastAsia="Times New Roman" w:hAnsi="Arial" w:cs="Arial"/>
                <w:lang w:eastAsia="en-AU"/>
              </w:rPr>
              <w:t>review</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3091DB69" w14:textId="77777777" w:rsidR="005F4194" w:rsidRPr="00721990" w:rsidRDefault="005F4194" w:rsidP="00B31D2A">
            <w:pPr>
              <w:spacing w:after="0" w:line="276" w:lineRule="auto"/>
              <w:jc w:val="center"/>
              <w:textAlignment w:val="baseline"/>
              <w:rPr>
                <w:rFonts w:ascii="Arial" w:eastAsia="Times New Roman" w:hAnsi="Arial" w:cs="Arial"/>
                <w:lang w:eastAsia="en-AU"/>
              </w:rPr>
            </w:pPr>
            <w:r w:rsidRPr="00721990">
              <w:rPr>
                <w:rFonts w:ascii="Arial" w:eastAsia="Times New Roman" w:hAnsi="Arial" w:cs="Arial"/>
                <w:lang w:eastAsia="en-AU"/>
              </w:rPr>
              <w:t>individual</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669B073C" w14:textId="537F8328" w:rsidR="005F4194" w:rsidRPr="003459FC" w:rsidRDefault="00BE1169" w:rsidP="00B31D2A">
            <w:pPr>
              <w:spacing w:after="0" w:line="276" w:lineRule="auto"/>
              <w:ind w:firstLine="87"/>
              <w:jc w:val="center"/>
              <w:textAlignment w:val="baseline"/>
              <w:rPr>
                <w:rFonts w:ascii="Arial" w:eastAsia="Times New Roman" w:hAnsi="Arial" w:cs="Arial"/>
                <w:lang w:eastAsia="en-AU"/>
              </w:rPr>
            </w:pPr>
            <w:r>
              <w:rPr>
                <w:rFonts w:ascii="Arial" w:eastAsia="Times New Roman" w:hAnsi="Arial" w:cs="Arial"/>
                <w:lang w:eastAsia="en-AU"/>
              </w:rPr>
              <w:t>9</w:t>
            </w:r>
            <w:r w:rsidR="005F4194" w:rsidRPr="003459FC">
              <w:rPr>
                <w:rFonts w:ascii="Arial" w:eastAsia="Times New Roman" w:hAnsi="Arial" w:cs="Arial"/>
                <w:lang w:eastAsia="en-AU"/>
              </w:rPr>
              <w:t xml:space="preserve"> November 202</w:t>
            </w:r>
            <w:r>
              <w:rPr>
                <w:rFonts w:ascii="Arial" w:eastAsia="Times New Roman" w:hAnsi="Arial" w:cs="Arial"/>
                <w:lang w:eastAsia="en-AU"/>
              </w:rPr>
              <w:t>5</w:t>
            </w:r>
            <w:r w:rsidR="005F4194" w:rsidRPr="003459FC">
              <w:rPr>
                <w:rFonts w:ascii="Arial" w:eastAsia="Times New Roman" w:hAnsi="Arial" w:cs="Arial"/>
                <w:lang w:eastAsia="en-AU"/>
              </w:rPr>
              <w:t>, 11:45 pm</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tcPr>
          <w:p w14:paraId="64717C8F" w14:textId="11898560" w:rsidR="005F4194" w:rsidRPr="00AE2B64" w:rsidRDefault="00D86F6B" w:rsidP="00B31D2A">
            <w:pPr>
              <w:spacing w:after="0" w:line="276" w:lineRule="auto"/>
              <w:jc w:val="center"/>
              <w:textAlignment w:val="baseline"/>
              <w:rPr>
                <w:rFonts w:ascii="Arial" w:eastAsia="Times New Roman" w:hAnsi="Arial" w:cs="Arial"/>
                <w:lang w:eastAsia="en-AU"/>
              </w:rPr>
            </w:pPr>
            <w:r>
              <w:rPr>
                <w:rFonts w:ascii="Arial" w:eastAsia="Times New Roman" w:hAnsi="Arial" w:cs="Arial"/>
                <w:lang w:eastAsia="en-AU"/>
              </w:rPr>
              <w:t>3</w:t>
            </w:r>
          </w:p>
        </w:tc>
      </w:tr>
      <w:tr w:rsidR="005F4194" w:rsidRPr="00721990" w14:paraId="02332DE5" w14:textId="77777777" w:rsidTr="003459FC">
        <w:trPr>
          <w:trHeight w:val="217"/>
        </w:trPr>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F0E704" w14:textId="77777777" w:rsidR="005F4194" w:rsidRPr="00721990" w:rsidRDefault="005F4194" w:rsidP="00B31D2A">
            <w:pPr>
              <w:spacing w:after="0" w:line="276" w:lineRule="auto"/>
              <w:ind w:left="128"/>
              <w:jc w:val="left"/>
              <w:textAlignment w:val="baseline"/>
              <w:rPr>
                <w:rFonts w:ascii="Times New Roman" w:eastAsia="Times New Roman" w:hAnsi="Times New Roman" w:cs="Times New Roman"/>
                <w:lang w:eastAsia="en-AU"/>
              </w:rPr>
            </w:pPr>
            <w:r>
              <w:rPr>
                <w:rFonts w:ascii="Arial" w:eastAsia="Times New Roman" w:hAnsi="Arial" w:cs="Arial"/>
                <w:lang w:eastAsia="en-AU"/>
              </w:rPr>
              <w:t>Technical report</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22DB6051" w14:textId="77777777" w:rsidR="005F4194" w:rsidRPr="00721990" w:rsidRDefault="005F4194" w:rsidP="00B31D2A">
            <w:pPr>
              <w:spacing w:after="0" w:line="276" w:lineRule="auto"/>
              <w:jc w:val="center"/>
              <w:textAlignment w:val="baseline"/>
              <w:rPr>
                <w:rFonts w:ascii="Times New Roman" w:eastAsia="Times New Roman" w:hAnsi="Times New Roman" w:cs="Times New Roman"/>
                <w:lang w:eastAsia="en-AU"/>
              </w:rPr>
            </w:pPr>
            <w:r w:rsidRPr="00721990">
              <w:rPr>
                <w:rFonts w:ascii="Arial" w:eastAsia="Times New Roman" w:hAnsi="Arial" w:cs="Arial"/>
                <w:lang w:eastAsia="en-AU"/>
              </w:rPr>
              <w:t>group</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550AD16D" w14:textId="5A6D31A7" w:rsidR="005F4194" w:rsidRPr="003459FC" w:rsidRDefault="007017CE" w:rsidP="00B31D2A">
            <w:pPr>
              <w:spacing w:after="0" w:line="276" w:lineRule="auto"/>
              <w:ind w:firstLine="87"/>
              <w:jc w:val="center"/>
              <w:textAlignment w:val="baseline"/>
              <w:rPr>
                <w:rFonts w:ascii="Times New Roman" w:eastAsia="Times New Roman" w:hAnsi="Times New Roman" w:cs="Times New Roman"/>
                <w:lang w:eastAsia="en-AU"/>
              </w:rPr>
            </w:pPr>
            <w:r>
              <w:rPr>
                <w:rFonts w:ascii="Arial" w:eastAsia="Times New Roman" w:hAnsi="Arial" w:cs="Arial"/>
                <w:lang w:eastAsia="en-AU"/>
              </w:rPr>
              <w:t>23</w:t>
            </w:r>
            <w:r w:rsidR="005F4194" w:rsidRPr="003459FC">
              <w:rPr>
                <w:rFonts w:ascii="Arial" w:eastAsia="Times New Roman" w:hAnsi="Arial" w:cs="Arial"/>
                <w:lang w:eastAsia="en-AU"/>
              </w:rPr>
              <w:t xml:space="preserve"> November 202</w:t>
            </w:r>
            <w:r>
              <w:rPr>
                <w:rFonts w:ascii="Arial" w:eastAsia="Times New Roman" w:hAnsi="Arial" w:cs="Arial"/>
                <w:lang w:eastAsia="en-AU"/>
              </w:rPr>
              <w:t>5</w:t>
            </w:r>
            <w:r w:rsidR="005F4194" w:rsidRPr="003459FC">
              <w:rPr>
                <w:rFonts w:ascii="Arial" w:eastAsia="Times New Roman" w:hAnsi="Arial" w:cs="Arial"/>
                <w:lang w:eastAsia="en-AU"/>
              </w:rPr>
              <w:t>, 11:45 pm</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1B111FD0" w14:textId="7E8242B4" w:rsidR="005F4194" w:rsidRPr="004F4811" w:rsidRDefault="00F96ED3" w:rsidP="00B31D2A">
            <w:pPr>
              <w:spacing w:after="0" w:line="276" w:lineRule="auto"/>
              <w:jc w:val="center"/>
              <w:textAlignment w:val="baseline"/>
              <w:rPr>
                <w:rFonts w:ascii="Arial" w:eastAsia="Times New Roman" w:hAnsi="Arial" w:cs="Arial"/>
                <w:color w:val="000000" w:themeColor="text1"/>
                <w:lang w:eastAsia="en-AU"/>
              </w:rPr>
            </w:pPr>
            <w:r>
              <w:rPr>
                <w:rFonts w:ascii="Arial" w:eastAsia="Times New Roman" w:hAnsi="Arial" w:cs="Arial"/>
                <w:color w:val="000000" w:themeColor="text1"/>
                <w:lang w:eastAsia="en-AU"/>
              </w:rPr>
              <w:t>10</w:t>
            </w:r>
          </w:p>
        </w:tc>
      </w:tr>
      <w:tr w:rsidR="005F4194" w:rsidRPr="00721990" w14:paraId="23D91B2F" w14:textId="77777777" w:rsidTr="003459FC">
        <w:tc>
          <w:tcPr>
            <w:tcW w:w="183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746311" w14:textId="6645F683" w:rsidR="005F4194" w:rsidRPr="00721990" w:rsidRDefault="005F4194" w:rsidP="00B31D2A">
            <w:pPr>
              <w:spacing w:after="0" w:line="276" w:lineRule="auto"/>
              <w:ind w:left="128"/>
              <w:jc w:val="left"/>
              <w:textAlignment w:val="baseline"/>
              <w:rPr>
                <w:rFonts w:ascii="Times New Roman" w:eastAsia="Times New Roman" w:hAnsi="Times New Roman" w:cs="Times New Roman"/>
                <w:lang w:eastAsia="en-AU"/>
              </w:rPr>
            </w:pPr>
            <w:r>
              <w:rPr>
                <w:rFonts w:ascii="Arial" w:eastAsia="Times New Roman" w:hAnsi="Arial" w:cs="Arial"/>
                <w:lang w:eastAsia="en-AU"/>
              </w:rPr>
              <w:t>R</w:t>
            </w:r>
            <w:r w:rsidRPr="00721990">
              <w:rPr>
                <w:rFonts w:ascii="Arial" w:eastAsia="Times New Roman" w:hAnsi="Arial" w:cs="Arial"/>
                <w:lang w:eastAsia="en-AU"/>
              </w:rPr>
              <w:t>eflection</w:t>
            </w:r>
          </w:p>
        </w:tc>
        <w:tc>
          <w:tcPr>
            <w:tcW w:w="14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0C09317D" w14:textId="77777777" w:rsidR="005F4194" w:rsidRPr="00721990" w:rsidRDefault="005F4194" w:rsidP="00B31D2A">
            <w:pPr>
              <w:spacing w:after="0" w:line="276" w:lineRule="auto"/>
              <w:jc w:val="center"/>
              <w:textAlignment w:val="baseline"/>
              <w:rPr>
                <w:rFonts w:ascii="Times New Roman" w:eastAsia="Times New Roman" w:hAnsi="Times New Roman" w:cs="Times New Roman"/>
                <w:lang w:eastAsia="en-AU"/>
              </w:rPr>
            </w:pPr>
            <w:r w:rsidRPr="00721990">
              <w:rPr>
                <w:rFonts w:ascii="Arial" w:eastAsia="Times New Roman" w:hAnsi="Arial" w:cs="Arial"/>
                <w:lang w:eastAsia="en-AU"/>
              </w:rPr>
              <w:t>individual</w:t>
            </w:r>
          </w:p>
        </w:tc>
        <w:tc>
          <w:tcPr>
            <w:tcW w:w="3170"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57BC3642" w14:textId="50ED313C" w:rsidR="005F4194" w:rsidRPr="003459FC" w:rsidRDefault="007017CE" w:rsidP="00B31D2A">
            <w:pPr>
              <w:spacing w:after="0" w:line="276" w:lineRule="auto"/>
              <w:ind w:firstLine="87"/>
              <w:jc w:val="center"/>
              <w:textAlignment w:val="baseline"/>
              <w:rPr>
                <w:rFonts w:ascii="Times New Roman" w:eastAsia="Times New Roman" w:hAnsi="Times New Roman" w:cs="Times New Roman"/>
                <w:lang w:eastAsia="en-AU"/>
              </w:rPr>
            </w:pPr>
            <w:r>
              <w:rPr>
                <w:rFonts w:ascii="Arial" w:eastAsia="Times New Roman" w:hAnsi="Arial" w:cs="Arial"/>
                <w:lang w:eastAsia="en-AU"/>
              </w:rPr>
              <w:t>23</w:t>
            </w:r>
            <w:r w:rsidR="005F4194" w:rsidRPr="003459FC">
              <w:rPr>
                <w:rFonts w:ascii="Arial" w:eastAsia="Times New Roman" w:hAnsi="Arial" w:cs="Arial"/>
                <w:lang w:eastAsia="en-AU"/>
              </w:rPr>
              <w:t xml:space="preserve"> November 202</w:t>
            </w:r>
            <w:r>
              <w:rPr>
                <w:rFonts w:ascii="Arial" w:eastAsia="Times New Roman" w:hAnsi="Arial" w:cs="Arial"/>
                <w:lang w:eastAsia="en-AU"/>
              </w:rPr>
              <w:t>5</w:t>
            </w:r>
            <w:r w:rsidR="005F4194" w:rsidRPr="003459FC">
              <w:rPr>
                <w:rFonts w:ascii="Arial" w:eastAsia="Times New Roman" w:hAnsi="Arial" w:cs="Arial"/>
                <w:lang w:eastAsia="en-AU"/>
              </w:rPr>
              <w:t>, 11:45 pm</w:t>
            </w:r>
          </w:p>
        </w:tc>
        <w:tc>
          <w:tcPr>
            <w:tcW w:w="1459"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vAlign w:val="center"/>
            <w:hideMark/>
          </w:tcPr>
          <w:p w14:paraId="6A7A7558" w14:textId="3F4EC942" w:rsidR="005F4194" w:rsidRPr="007532AC" w:rsidRDefault="00ED3409" w:rsidP="00B31D2A">
            <w:pPr>
              <w:spacing w:after="0" w:line="276" w:lineRule="auto"/>
              <w:jc w:val="center"/>
              <w:textAlignment w:val="baseline"/>
              <w:rPr>
                <w:rFonts w:ascii="Arial" w:eastAsia="Times New Roman" w:hAnsi="Arial" w:cs="Arial"/>
                <w:lang w:eastAsia="en-AU"/>
              </w:rPr>
            </w:pPr>
            <w:r>
              <w:rPr>
                <w:rFonts w:ascii="Arial" w:eastAsia="Times New Roman" w:hAnsi="Arial" w:cs="Arial"/>
                <w:lang w:eastAsia="en-AU"/>
              </w:rPr>
              <w:t>2</w:t>
            </w:r>
          </w:p>
        </w:tc>
      </w:tr>
    </w:tbl>
    <w:p w14:paraId="2F32715D" w14:textId="77777777" w:rsidR="00CE03D9" w:rsidRDefault="00CE03D9" w:rsidP="00C15D31">
      <w:pPr>
        <w:spacing w:line="276" w:lineRule="auto"/>
        <w:rPr>
          <w:rFonts w:asciiTheme="majorHAnsi" w:eastAsiaTheme="majorEastAsia" w:hAnsiTheme="majorHAnsi" w:cstheme="majorBidi"/>
          <w:b/>
          <w:color w:val="000000" w:themeColor="text1"/>
          <w:sz w:val="28"/>
          <w:szCs w:val="32"/>
          <w:lang w:val="en-US"/>
        </w:rPr>
      </w:pPr>
      <w:r>
        <w:rPr>
          <w:lang w:val="en-US"/>
        </w:rPr>
        <w:br w:type="page"/>
      </w:r>
    </w:p>
    <w:p w14:paraId="2A1E32FB" w14:textId="3905D112" w:rsidR="00E1395A" w:rsidRPr="00E1395A" w:rsidRDefault="00CB45C7" w:rsidP="00C15D31">
      <w:pPr>
        <w:pStyle w:val="Heading1"/>
        <w:spacing w:line="276" w:lineRule="auto"/>
        <w:rPr>
          <w:lang w:val="en-US"/>
        </w:rPr>
      </w:pPr>
      <w:bookmarkStart w:id="1" w:name="_Toc169600631"/>
      <w:r>
        <w:rPr>
          <w:lang w:val="en-US"/>
        </w:rPr>
        <w:lastRenderedPageBreak/>
        <w:t>Aims and outcomes</w:t>
      </w:r>
      <w:bookmarkEnd w:id="1"/>
    </w:p>
    <w:p w14:paraId="2A840785" w14:textId="653DCA07" w:rsidR="008A128B" w:rsidRDefault="008A128B" w:rsidP="00C15D31">
      <w:pPr>
        <w:spacing w:line="276" w:lineRule="auto"/>
      </w:pPr>
      <w:r>
        <w:t xml:space="preserve">The field of regenerative medicine, which includes tissue engineering, remains largely within the research </w:t>
      </w:r>
      <w:r w:rsidR="00AF708F">
        <w:t xml:space="preserve">and development </w:t>
      </w:r>
      <w:r>
        <w:t>space. This is a popular field of research with thousands of combinations of biomaterials, cells and bioactives developed and reported in the scientific literature with the hope of clinically treating disease.</w:t>
      </w:r>
    </w:p>
    <w:p w14:paraId="62DFAC7C" w14:textId="326CB4CA" w:rsidR="008A128B" w:rsidRDefault="008A128B" w:rsidP="00C15D31">
      <w:pPr>
        <w:spacing w:line="276" w:lineRule="auto"/>
      </w:pPr>
      <w:r>
        <w:t xml:space="preserve">Thus, it is hard to do the field justice in a few short lectures. So instead of trying to cover all the examples of regenerative medicine across a whole range of tissues, the major project provides the opportunity to explore one tissue in more depth. Through this approach you will gain more insight into how regenerative medicine </w:t>
      </w:r>
      <w:r w:rsidR="001C5706">
        <w:t xml:space="preserve">can be </w:t>
      </w:r>
      <w:r>
        <w:t xml:space="preserve">applied to treating disease, the potential </w:t>
      </w:r>
      <w:r w:rsidR="001C5706">
        <w:t xml:space="preserve">of this approach </w:t>
      </w:r>
      <w:r>
        <w:t xml:space="preserve">and the challenges to </w:t>
      </w:r>
      <w:r w:rsidR="001C5706">
        <w:t xml:space="preserve">realising </w:t>
      </w:r>
      <w:r>
        <w:t>clinical translation.</w:t>
      </w:r>
    </w:p>
    <w:p w14:paraId="78EF852C" w14:textId="2E9E0E43" w:rsidR="00A53B79" w:rsidRPr="00721990" w:rsidRDefault="00E1395A" w:rsidP="00C15D31">
      <w:pPr>
        <w:spacing w:after="0" w:line="276" w:lineRule="auto"/>
        <w:jc w:val="left"/>
        <w:rPr>
          <w:rFonts w:ascii="Arial" w:eastAsia="Times New Roman" w:hAnsi="Arial" w:cs="Arial"/>
          <w:lang w:eastAsia="en-AU"/>
        </w:rPr>
      </w:pPr>
      <w:r w:rsidRPr="00721990">
        <w:rPr>
          <w:rFonts w:ascii="Arial" w:eastAsia="Times New Roman" w:hAnsi="Arial" w:cs="Arial"/>
          <w:lang w:eastAsia="en-AU"/>
        </w:rPr>
        <w:t xml:space="preserve">The major project is a </w:t>
      </w:r>
      <w:r w:rsidR="00CB45C7">
        <w:rPr>
          <w:rFonts w:ascii="Arial" w:eastAsia="Times New Roman" w:hAnsi="Arial" w:cs="Arial"/>
          <w:lang w:eastAsia="en-AU"/>
        </w:rPr>
        <w:t>team</w:t>
      </w:r>
      <w:r w:rsidRPr="00721990">
        <w:rPr>
          <w:rFonts w:ascii="Arial" w:eastAsia="Times New Roman" w:hAnsi="Arial" w:cs="Arial"/>
          <w:lang w:eastAsia="en-AU"/>
        </w:rPr>
        <w:t xml:space="preserve"> task designed to consolidate and apply the theory you have learned throughout the course.</w:t>
      </w:r>
      <w:r w:rsidR="00A1172C">
        <w:rPr>
          <w:rFonts w:ascii="Arial" w:eastAsia="Times New Roman" w:hAnsi="Arial" w:cs="Arial"/>
          <w:lang w:eastAsia="en-AU"/>
        </w:rPr>
        <w:t xml:space="preserve"> </w:t>
      </w:r>
      <w:r w:rsidR="00CB45C7">
        <w:rPr>
          <w:rFonts w:ascii="Arial" w:eastAsia="Times New Roman" w:hAnsi="Arial" w:cs="Arial"/>
          <w:lang w:eastAsia="en-AU"/>
        </w:rPr>
        <w:t>This</w:t>
      </w:r>
      <w:r w:rsidR="00A53B79" w:rsidRPr="00721990">
        <w:rPr>
          <w:rFonts w:ascii="Arial" w:eastAsia="Times New Roman" w:hAnsi="Arial" w:cs="Arial"/>
          <w:lang w:eastAsia="en-AU"/>
        </w:rPr>
        <w:t xml:space="preserve"> assessment task </w:t>
      </w:r>
      <w:r w:rsidR="00CB45C7">
        <w:rPr>
          <w:rFonts w:ascii="Arial" w:eastAsia="Times New Roman" w:hAnsi="Arial" w:cs="Arial"/>
          <w:lang w:eastAsia="en-AU"/>
        </w:rPr>
        <w:t xml:space="preserve">is expected to </w:t>
      </w:r>
      <w:r w:rsidR="00A53B79">
        <w:rPr>
          <w:rFonts w:ascii="Arial" w:eastAsia="Times New Roman" w:hAnsi="Arial" w:cs="Arial"/>
          <w:lang w:eastAsia="en-AU"/>
        </w:rPr>
        <w:t>develop your</w:t>
      </w:r>
      <w:r w:rsidR="00A53B79" w:rsidRPr="00721990">
        <w:rPr>
          <w:rFonts w:ascii="Arial" w:eastAsia="Times New Roman" w:hAnsi="Arial" w:cs="Arial"/>
          <w:lang w:eastAsia="en-AU"/>
        </w:rPr>
        <w:t>:</w:t>
      </w:r>
    </w:p>
    <w:p w14:paraId="17D4D1F6" w14:textId="77777777" w:rsidR="00A53B79" w:rsidRPr="00721990" w:rsidRDefault="00A53B79" w:rsidP="00C15D31">
      <w:pPr>
        <w:spacing w:after="0" w:line="276" w:lineRule="auto"/>
        <w:jc w:val="left"/>
        <w:rPr>
          <w:rFonts w:ascii="Arial" w:eastAsia="Times New Roman" w:hAnsi="Arial" w:cs="Arial"/>
          <w:lang w:eastAsia="en-AU"/>
        </w:rPr>
      </w:pPr>
      <w:r w:rsidRPr="00721990">
        <w:rPr>
          <w:rFonts w:ascii="Arial" w:eastAsia="Times New Roman" w:hAnsi="Arial" w:cs="Arial"/>
          <w:lang w:eastAsia="en-AU"/>
        </w:rPr>
        <w:t> </w:t>
      </w:r>
    </w:p>
    <w:p w14:paraId="5A879046" w14:textId="77777777" w:rsidR="00A53B79" w:rsidRPr="00412558" w:rsidRDefault="00A53B79" w:rsidP="00C15D31">
      <w:pPr>
        <w:numPr>
          <w:ilvl w:val="0"/>
          <w:numId w:val="2"/>
        </w:numPr>
        <w:spacing w:after="0" w:line="276" w:lineRule="auto"/>
        <w:jc w:val="left"/>
        <w:textAlignment w:val="center"/>
        <w:rPr>
          <w:rFonts w:ascii="Arial" w:eastAsia="Times New Roman" w:hAnsi="Arial" w:cs="Arial"/>
          <w:sz w:val="20"/>
          <w:szCs w:val="20"/>
          <w:lang w:eastAsia="en-AU"/>
        </w:rPr>
      </w:pPr>
      <w:r>
        <w:rPr>
          <w:rFonts w:ascii="Arial" w:eastAsia="Times New Roman" w:hAnsi="Arial" w:cs="Arial"/>
          <w:lang w:eastAsia="en-AU"/>
        </w:rPr>
        <w:t xml:space="preserve">technical skills in the </w:t>
      </w:r>
      <w:r w:rsidRPr="00721990">
        <w:rPr>
          <w:rFonts w:ascii="Arial" w:eastAsia="Times New Roman" w:hAnsi="Arial" w:cs="Arial"/>
          <w:lang w:eastAsia="en-AU"/>
        </w:rPr>
        <w:t>design</w:t>
      </w:r>
      <w:r>
        <w:rPr>
          <w:rFonts w:ascii="Arial" w:eastAsia="Times New Roman" w:hAnsi="Arial" w:cs="Arial"/>
          <w:lang w:eastAsia="en-AU"/>
        </w:rPr>
        <w:t xml:space="preserve"> of a regenerative medicine </w:t>
      </w:r>
      <w:r w:rsidRPr="00721990">
        <w:rPr>
          <w:rFonts w:ascii="Arial" w:eastAsia="Times New Roman" w:hAnsi="Arial" w:cs="Arial"/>
          <w:lang w:eastAsia="en-AU"/>
        </w:rPr>
        <w:t>device</w:t>
      </w:r>
      <w:r>
        <w:rPr>
          <w:rFonts w:ascii="Arial" w:eastAsia="Times New Roman" w:hAnsi="Arial" w:cs="Arial"/>
          <w:lang w:eastAsia="en-AU"/>
        </w:rPr>
        <w:t xml:space="preserve"> including the design of a bioprocess</w:t>
      </w:r>
    </w:p>
    <w:p w14:paraId="1DB6B954" w14:textId="77777777" w:rsidR="00A53B79" w:rsidRPr="0044366E" w:rsidRDefault="00A53B79" w:rsidP="00C15D31">
      <w:pPr>
        <w:numPr>
          <w:ilvl w:val="0"/>
          <w:numId w:val="2"/>
        </w:numPr>
        <w:spacing w:after="0" w:line="276" w:lineRule="auto"/>
        <w:jc w:val="left"/>
        <w:textAlignment w:val="center"/>
        <w:rPr>
          <w:rFonts w:ascii="Arial" w:eastAsia="Times New Roman" w:hAnsi="Arial" w:cs="Arial"/>
          <w:sz w:val="20"/>
          <w:szCs w:val="20"/>
          <w:lang w:eastAsia="en-AU"/>
        </w:rPr>
      </w:pPr>
      <w:r>
        <w:rPr>
          <w:rFonts w:ascii="Arial" w:eastAsia="Times New Roman" w:hAnsi="Arial" w:cs="Arial"/>
          <w:lang w:eastAsia="en-AU"/>
        </w:rPr>
        <w:t>communication skills</w:t>
      </w:r>
    </w:p>
    <w:p w14:paraId="05F09493" w14:textId="30EC300C" w:rsidR="00A53B79" w:rsidRPr="002C1CD7" w:rsidRDefault="00A53B79" w:rsidP="00C15D31">
      <w:pPr>
        <w:numPr>
          <w:ilvl w:val="0"/>
          <w:numId w:val="2"/>
        </w:numPr>
        <w:spacing w:after="0" w:line="276" w:lineRule="auto"/>
        <w:jc w:val="left"/>
        <w:textAlignment w:val="center"/>
        <w:rPr>
          <w:rFonts w:ascii="Arial" w:eastAsia="Times New Roman" w:hAnsi="Arial" w:cs="Arial"/>
          <w:sz w:val="20"/>
          <w:szCs w:val="20"/>
          <w:lang w:eastAsia="en-AU"/>
        </w:rPr>
      </w:pPr>
      <w:r>
        <w:rPr>
          <w:rFonts w:ascii="Arial" w:eastAsia="Times New Roman" w:hAnsi="Arial" w:cs="Arial"/>
          <w:lang w:eastAsia="en-AU"/>
        </w:rPr>
        <w:t>entrepreneurial skills in the search for new opportunities and risk assessment</w:t>
      </w:r>
    </w:p>
    <w:p w14:paraId="798082B2" w14:textId="77777777" w:rsidR="00A53B79" w:rsidRPr="00412558" w:rsidRDefault="00A53B79" w:rsidP="00C15D31">
      <w:pPr>
        <w:numPr>
          <w:ilvl w:val="0"/>
          <w:numId w:val="2"/>
        </w:numPr>
        <w:spacing w:after="0" w:line="276" w:lineRule="auto"/>
        <w:jc w:val="left"/>
        <w:textAlignment w:val="center"/>
        <w:rPr>
          <w:rFonts w:ascii="Arial" w:eastAsia="Times New Roman" w:hAnsi="Arial" w:cs="Arial"/>
          <w:sz w:val="20"/>
          <w:szCs w:val="20"/>
          <w:lang w:eastAsia="en-AU"/>
        </w:rPr>
      </w:pPr>
      <w:r>
        <w:rPr>
          <w:rFonts w:ascii="Arial" w:eastAsia="Times New Roman" w:hAnsi="Arial" w:cs="Arial"/>
          <w:lang w:eastAsia="en-AU"/>
        </w:rPr>
        <w:t xml:space="preserve">analytical and </w:t>
      </w:r>
      <w:r w:rsidRPr="00721990">
        <w:rPr>
          <w:rFonts w:ascii="Arial" w:eastAsia="Times New Roman" w:hAnsi="Arial" w:cs="Arial"/>
          <w:lang w:eastAsia="en-AU"/>
        </w:rPr>
        <w:t>research-based independent enquiry</w:t>
      </w:r>
      <w:r>
        <w:rPr>
          <w:rFonts w:ascii="Arial" w:eastAsia="Times New Roman" w:hAnsi="Arial" w:cs="Arial"/>
          <w:lang w:eastAsia="en-AU"/>
        </w:rPr>
        <w:t xml:space="preserve"> skills</w:t>
      </w:r>
    </w:p>
    <w:p w14:paraId="5222E8D0" w14:textId="77777777" w:rsidR="00A53B79" w:rsidRPr="00412558" w:rsidRDefault="00A53B79" w:rsidP="00C15D31">
      <w:pPr>
        <w:numPr>
          <w:ilvl w:val="0"/>
          <w:numId w:val="2"/>
        </w:numPr>
        <w:spacing w:after="0" w:line="276" w:lineRule="auto"/>
        <w:jc w:val="left"/>
        <w:textAlignment w:val="center"/>
        <w:rPr>
          <w:rFonts w:ascii="Arial" w:eastAsia="Times New Roman" w:hAnsi="Arial" w:cs="Arial"/>
          <w:sz w:val="20"/>
          <w:szCs w:val="20"/>
          <w:lang w:eastAsia="en-AU"/>
        </w:rPr>
      </w:pPr>
      <w:r>
        <w:rPr>
          <w:rFonts w:ascii="Arial" w:eastAsia="Times New Roman" w:hAnsi="Arial" w:cs="Arial"/>
          <w:lang w:eastAsia="en-AU"/>
        </w:rPr>
        <w:t>teamwork skills</w:t>
      </w:r>
    </w:p>
    <w:p w14:paraId="204A6109" w14:textId="57676EBD" w:rsidR="00A53B79" w:rsidRPr="00412558" w:rsidRDefault="00A53B79" w:rsidP="00C15D31">
      <w:pPr>
        <w:numPr>
          <w:ilvl w:val="0"/>
          <w:numId w:val="2"/>
        </w:numPr>
        <w:spacing w:after="0" w:line="276" w:lineRule="auto"/>
        <w:jc w:val="left"/>
        <w:textAlignment w:val="center"/>
        <w:rPr>
          <w:rFonts w:ascii="Arial" w:eastAsia="Times New Roman" w:hAnsi="Arial" w:cs="Arial"/>
          <w:sz w:val="20"/>
          <w:szCs w:val="20"/>
          <w:lang w:eastAsia="en-AU"/>
        </w:rPr>
      </w:pPr>
      <w:r>
        <w:rPr>
          <w:rFonts w:ascii="Arial" w:eastAsia="Times New Roman" w:hAnsi="Arial" w:cs="Arial"/>
          <w:lang w:eastAsia="en-AU"/>
        </w:rPr>
        <w:t>personal skills (self-awareness, self-confidence, responsibility, initiative)</w:t>
      </w:r>
    </w:p>
    <w:p w14:paraId="71F6FD99" w14:textId="77777777" w:rsidR="00CB45C7" w:rsidRDefault="00CB45C7" w:rsidP="00C15D31">
      <w:pPr>
        <w:spacing w:after="0" w:line="276" w:lineRule="auto"/>
        <w:jc w:val="left"/>
        <w:textAlignment w:val="baseline"/>
        <w:rPr>
          <w:rFonts w:ascii="Arial" w:eastAsia="Times New Roman" w:hAnsi="Arial" w:cs="Arial"/>
          <w:lang w:eastAsia="en-AU"/>
        </w:rPr>
      </w:pPr>
    </w:p>
    <w:p w14:paraId="41836AA7" w14:textId="3D33BDC0" w:rsidR="00E1395A" w:rsidRDefault="00423D1D" w:rsidP="00C15D31">
      <w:pPr>
        <w:pStyle w:val="Heading1"/>
        <w:spacing w:line="276" w:lineRule="auto"/>
        <w:rPr>
          <w:lang w:val="en-US"/>
        </w:rPr>
      </w:pPr>
      <w:bookmarkStart w:id="2" w:name="_Toc169600632"/>
      <w:r>
        <w:rPr>
          <w:lang w:val="en-US"/>
        </w:rPr>
        <w:t>Project brief</w:t>
      </w:r>
      <w:bookmarkEnd w:id="2"/>
    </w:p>
    <w:p w14:paraId="47850B7A" w14:textId="75C63001" w:rsidR="00423D1D" w:rsidRDefault="00423D1D" w:rsidP="0026530E">
      <w:pPr>
        <w:spacing w:after="0" w:line="276" w:lineRule="auto"/>
        <w:rPr>
          <w:rFonts w:ascii="Arial" w:eastAsia="Times New Roman" w:hAnsi="Arial" w:cs="Arial"/>
          <w:lang w:eastAsia="en-AU"/>
        </w:rPr>
      </w:pPr>
      <w:r w:rsidRPr="00721990">
        <w:rPr>
          <w:rFonts w:ascii="Arial" w:eastAsia="Times New Roman" w:hAnsi="Arial" w:cs="Arial"/>
          <w:lang w:eastAsia="en-AU"/>
        </w:rPr>
        <w:t xml:space="preserve">You are part of a team of up to 4 </w:t>
      </w:r>
      <w:r w:rsidR="00DD6584">
        <w:rPr>
          <w:rFonts w:ascii="Arial" w:eastAsia="Times New Roman" w:hAnsi="Arial" w:cs="Arial"/>
          <w:lang w:eastAsia="en-AU"/>
        </w:rPr>
        <w:t xml:space="preserve">entrepreneurial </w:t>
      </w:r>
      <w:r w:rsidR="00546E0D">
        <w:rPr>
          <w:rFonts w:ascii="Arial" w:eastAsia="Times New Roman" w:hAnsi="Arial" w:cs="Arial"/>
          <w:lang w:eastAsia="en-AU"/>
        </w:rPr>
        <w:t>engineer</w:t>
      </w:r>
      <w:r w:rsidR="00DD6584">
        <w:rPr>
          <w:rFonts w:ascii="Arial" w:eastAsia="Times New Roman" w:hAnsi="Arial" w:cs="Arial"/>
          <w:lang w:eastAsia="en-AU"/>
        </w:rPr>
        <w:t>s</w:t>
      </w:r>
      <w:r w:rsidRPr="00721990">
        <w:rPr>
          <w:rFonts w:ascii="Arial" w:eastAsia="Times New Roman" w:hAnsi="Arial" w:cs="Arial"/>
          <w:lang w:eastAsia="en-AU"/>
        </w:rPr>
        <w:t xml:space="preserve"> </w:t>
      </w:r>
      <w:r w:rsidR="009B06D8">
        <w:rPr>
          <w:rFonts w:ascii="Arial" w:eastAsia="Times New Roman" w:hAnsi="Arial" w:cs="Arial"/>
          <w:lang w:eastAsia="en-AU"/>
        </w:rPr>
        <w:t xml:space="preserve">who have founded a </w:t>
      </w:r>
      <w:r w:rsidR="00E51082">
        <w:rPr>
          <w:rFonts w:ascii="Arial" w:eastAsia="Times New Roman" w:hAnsi="Arial" w:cs="Arial"/>
          <w:lang w:eastAsia="en-AU"/>
        </w:rPr>
        <w:t>start-up</w:t>
      </w:r>
      <w:r w:rsidR="00412558">
        <w:rPr>
          <w:rFonts w:ascii="Arial" w:eastAsia="Times New Roman" w:hAnsi="Arial" w:cs="Arial"/>
          <w:lang w:eastAsia="en-AU"/>
        </w:rPr>
        <w:t xml:space="preserve"> company</w:t>
      </w:r>
      <w:r w:rsidR="00E51082">
        <w:rPr>
          <w:rFonts w:ascii="Arial" w:eastAsia="Times New Roman" w:hAnsi="Arial" w:cs="Arial"/>
          <w:lang w:eastAsia="en-AU"/>
        </w:rPr>
        <w:t>, BioRepairIt</w:t>
      </w:r>
      <w:r w:rsidRPr="00721990">
        <w:rPr>
          <w:rFonts w:ascii="Arial" w:eastAsia="Times New Roman" w:hAnsi="Arial" w:cs="Arial"/>
          <w:lang w:eastAsia="en-AU"/>
        </w:rPr>
        <w:t xml:space="preserve">. </w:t>
      </w:r>
      <w:r w:rsidR="00412558">
        <w:rPr>
          <w:rFonts w:ascii="Arial" w:eastAsia="Times New Roman" w:hAnsi="Arial" w:cs="Arial"/>
          <w:lang w:eastAsia="en-AU"/>
        </w:rPr>
        <w:t>Your team is</w:t>
      </w:r>
      <w:r w:rsidR="003867B8">
        <w:rPr>
          <w:rFonts w:ascii="Arial" w:eastAsia="Times New Roman" w:hAnsi="Arial" w:cs="Arial"/>
          <w:lang w:eastAsia="en-AU"/>
        </w:rPr>
        <w:t xml:space="preserve"> assess</w:t>
      </w:r>
      <w:r w:rsidR="00AE638E">
        <w:rPr>
          <w:rFonts w:ascii="Arial" w:eastAsia="Times New Roman" w:hAnsi="Arial" w:cs="Arial"/>
          <w:lang w:eastAsia="en-AU"/>
        </w:rPr>
        <w:t>ing</w:t>
      </w:r>
      <w:r w:rsidR="003867B8">
        <w:rPr>
          <w:rFonts w:ascii="Arial" w:eastAsia="Times New Roman" w:hAnsi="Arial" w:cs="Arial"/>
          <w:lang w:eastAsia="en-AU"/>
        </w:rPr>
        <w:t xml:space="preserve"> the </w:t>
      </w:r>
      <w:r w:rsidR="00AE638E">
        <w:rPr>
          <w:rFonts w:ascii="Arial" w:eastAsia="Times New Roman" w:hAnsi="Arial" w:cs="Arial"/>
          <w:lang w:eastAsia="en-AU"/>
        </w:rPr>
        <w:t>feasibility of</w:t>
      </w:r>
      <w:r w:rsidR="003867B8">
        <w:rPr>
          <w:rFonts w:ascii="Arial" w:eastAsia="Times New Roman" w:hAnsi="Arial" w:cs="Arial"/>
          <w:lang w:eastAsia="en-AU"/>
        </w:rPr>
        <w:t xml:space="preserve"> enter</w:t>
      </w:r>
      <w:r w:rsidR="00AE638E">
        <w:rPr>
          <w:rFonts w:ascii="Arial" w:eastAsia="Times New Roman" w:hAnsi="Arial" w:cs="Arial"/>
          <w:lang w:eastAsia="en-AU"/>
        </w:rPr>
        <w:t>ing</w:t>
      </w:r>
      <w:r w:rsidR="003867B8">
        <w:rPr>
          <w:rFonts w:ascii="Arial" w:eastAsia="Times New Roman" w:hAnsi="Arial" w:cs="Arial"/>
          <w:lang w:eastAsia="en-AU"/>
        </w:rPr>
        <w:t xml:space="preserve"> the regenerative medicine device market </w:t>
      </w:r>
      <w:r w:rsidR="00AE638E">
        <w:rPr>
          <w:rFonts w:ascii="Arial" w:eastAsia="Times New Roman" w:hAnsi="Arial" w:cs="Arial"/>
          <w:lang w:eastAsia="en-AU"/>
        </w:rPr>
        <w:t>leveraging your knowledge from BIOM9333.</w:t>
      </w:r>
    </w:p>
    <w:p w14:paraId="58CD1E34" w14:textId="05EE5D3A" w:rsidR="00423D1D" w:rsidRPr="00721990" w:rsidRDefault="00423D1D" w:rsidP="0026530E">
      <w:pPr>
        <w:spacing w:after="0" w:line="276" w:lineRule="auto"/>
        <w:rPr>
          <w:rFonts w:ascii="Arial" w:eastAsia="Times New Roman" w:hAnsi="Arial" w:cs="Arial"/>
          <w:lang w:eastAsia="en-AU"/>
        </w:rPr>
      </w:pPr>
    </w:p>
    <w:p w14:paraId="1D78BAD5" w14:textId="29CB4C3C" w:rsidR="00015226" w:rsidRDefault="0077445D" w:rsidP="00015226">
      <w:pPr>
        <w:spacing w:after="0" w:line="276" w:lineRule="auto"/>
        <w:rPr>
          <w:rFonts w:ascii="Arial" w:eastAsia="Times New Roman" w:hAnsi="Arial" w:cs="Arial"/>
          <w:lang w:eastAsia="en-AU"/>
        </w:rPr>
      </w:pPr>
      <w:r>
        <w:rPr>
          <w:rFonts w:ascii="Arial" w:eastAsia="Times New Roman" w:hAnsi="Arial" w:cs="Arial"/>
          <w:lang w:eastAsia="en-AU"/>
        </w:rPr>
        <w:t xml:space="preserve">In </w:t>
      </w:r>
      <w:r w:rsidR="006C3225">
        <w:rPr>
          <w:rFonts w:ascii="Arial" w:eastAsia="Times New Roman" w:hAnsi="Arial" w:cs="Arial"/>
          <w:lang w:eastAsia="en-AU"/>
        </w:rPr>
        <w:t xml:space="preserve">designing </w:t>
      </w:r>
      <w:r w:rsidR="00B365BD">
        <w:rPr>
          <w:rFonts w:ascii="Arial" w:eastAsia="Times New Roman" w:hAnsi="Arial" w:cs="Arial"/>
          <w:lang w:eastAsia="en-AU"/>
        </w:rPr>
        <w:t>the</w:t>
      </w:r>
      <w:r w:rsidR="006C3225">
        <w:rPr>
          <w:rFonts w:ascii="Arial" w:eastAsia="Times New Roman" w:hAnsi="Arial" w:cs="Arial"/>
          <w:lang w:eastAsia="en-AU"/>
        </w:rPr>
        <w:t xml:space="preserve"> regenerative medicine device</w:t>
      </w:r>
      <w:r w:rsidR="00C15D31">
        <w:rPr>
          <w:rFonts w:ascii="Arial" w:eastAsia="Times New Roman" w:hAnsi="Arial" w:cs="Arial"/>
          <w:lang w:eastAsia="en-AU"/>
        </w:rPr>
        <w:t>,</w:t>
      </w:r>
      <w:r w:rsidR="006C3225">
        <w:rPr>
          <w:rFonts w:ascii="Arial" w:eastAsia="Times New Roman" w:hAnsi="Arial" w:cs="Arial"/>
          <w:lang w:eastAsia="en-AU"/>
        </w:rPr>
        <w:t xml:space="preserve"> you have </w:t>
      </w:r>
      <w:r w:rsidR="00ED39AA">
        <w:rPr>
          <w:rFonts w:ascii="Arial" w:eastAsia="Times New Roman" w:hAnsi="Arial" w:cs="Arial"/>
          <w:lang w:eastAsia="en-AU"/>
        </w:rPr>
        <w:t xml:space="preserve">identified </w:t>
      </w:r>
      <w:r w:rsidR="00B365BD">
        <w:rPr>
          <w:rFonts w:ascii="Arial" w:eastAsia="Times New Roman" w:hAnsi="Arial" w:cs="Arial"/>
          <w:lang w:eastAsia="en-AU"/>
        </w:rPr>
        <w:t>BioRepairIt’s</w:t>
      </w:r>
      <w:r w:rsidR="00ED39AA">
        <w:rPr>
          <w:rFonts w:ascii="Arial" w:eastAsia="Times New Roman" w:hAnsi="Arial" w:cs="Arial"/>
          <w:lang w:eastAsia="en-AU"/>
        </w:rPr>
        <w:t xml:space="preserve"> market advantage in the production of bioactives, therefore</w:t>
      </w:r>
      <w:r w:rsidR="008D2F18">
        <w:rPr>
          <w:rFonts w:ascii="Arial" w:eastAsia="Times New Roman" w:hAnsi="Arial" w:cs="Arial"/>
          <w:lang w:eastAsia="en-AU"/>
        </w:rPr>
        <w:t>,</w:t>
      </w:r>
      <w:r w:rsidR="00ED39AA">
        <w:rPr>
          <w:rFonts w:ascii="Arial" w:eastAsia="Times New Roman" w:hAnsi="Arial" w:cs="Arial"/>
          <w:lang w:eastAsia="en-AU"/>
        </w:rPr>
        <w:t xml:space="preserve"> </w:t>
      </w:r>
      <w:r w:rsidR="00B365BD">
        <w:rPr>
          <w:rFonts w:ascii="Arial" w:eastAsia="Times New Roman" w:hAnsi="Arial" w:cs="Arial"/>
          <w:lang w:eastAsia="en-AU"/>
        </w:rPr>
        <w:t>the</w:t>
      </w:r>
      <w:r w:rsidR="00ED39AA">
        <w:rPr>
          <w:rFonts w:ascii="Arial" w:eastAsia="Times New Roman" w:hAnsi="Arial" w:cs="Arial"/>
          <w:lang w:eastAsia="en-AU"/>
        </w:rPr>
        <w:t xml:space="preserve"> device will contain</w:t>
      </w:r>
      <w:r w:rsidR="00B365BD">
        <w:rPr>
          <w:rFonts w:ascii="Arial" w:eastAsia="Times New Roman" w:hAnsi="Arial" w:cs="Arial"/>
          <w:lang w:eastAsia="en-AU"/>
        </w:rPr>
        <w:t xml:space="preserve"> one of your company’s proprietary bioactive formulations. </w:t>
      </w:r>
      <w:r w:rsidR="00F93F82">
        <w:rPr>
          <w:rFonts w:ascii="Arial" w:eastAsia="Times New Roman" w:hAnsi="Arial" w:cs="Arial"/>
          <w:lang w:eastAsia="en-AU"/>
        </w:rPr>
        <w:t>Thus</w:t>
      </w:r>
      <w:r w:rsidR="008D2F18">
        <w:rPr>
          <w:rFonts w:ascii="Arial" w:eastAsia="Times New Roman" w:hAnsi="Arial" w:cs="Arial"/>
          <w:lang w:eastAsia="en-AU"/>
        </w:rPr>
        <w:t>,</w:t>
      </w:r>
      <w:r w:rsidR="00F93F82">
        <w:rPr>
          <w:rFonts w:ascii="Arial" w:eastAsia="Times New Roman" w:hAnsi="Arial" w:cs="Arial"/>
          <w:lang w:eastAsia="en-AU"/>
        </w:rPr>
        <w:t xml:space="preserve"> the </w:t>
      </w:r>
      <w:r w:rsidR="00423D1D" w:rsidRPr="00721990">
        <w:rPr>
          <w:rFonts w:ascii="Arial" w:eastAsia="Times New Roman" w:hAnsi="Arial" w:cs="Arial"/>
          <w:lang w:eastAsia="en-AU"/>
        </w:rPr>
        <w:t xml:space="preserve">regenerative medicine </w:t>
      </w:r>
      <w:r w:rsidR="00F93F82">
        <w:rPr>
          <w:rFonts w:ascii="Arial" w:eastAsia="Times New Roman" w:hAnsi="Arial" w:cs="Arial"/>
          <w:lang w:eastAsia="en-AU"/>
        </w:rPr>
        <w:t>device</w:t>
      </w:r>
      <w:r w:rsidR="00423D1D" w:rsidRPr="00721990">
        <w:rPr>
          <w:rFonts w:ascii="Arial" w:eastAsia="Times New Roman" w:hAnsi="Arial" w:cs="Arial"/>
          <w:lang w:eastAsia="en-AU"/>
        </w:rPr>
        <w:t xml:space="preserve"> will contain either</w:t>
      </w:r>
      <w:r w:rsidR="003B3A9E">
        <w:rPr>
          <w:rFonts w:ascii="Arial" w:eastAsia="Times New Roman" w:hAnsi="Arial" w:cs="Arial"/>
          <w:lang w:eastAsia="en-AU"/>
        </w:rPr>
        <w:t>:</w:t>
      </w:r>
    </w:p>
    <w:p w14:paraId="09AC929C" w14:textId="247B3E72" w:rsidR="00015226" w:rsidRDefault="00015226" w:rsidP="003459FC">
      <w:pPr>
        <w:spacing w:after="0" w:line="276" w:lineRule="auto"/>
        <w:ind w:left="1843"/>
        <w:rPr>
          <w:rFonts w:ascii="Arial" w:eastAsia="Times New Roman" w:hAnsi="Arial" w:cs="Arial"/>
          <w:lang w:eastAsia="en-AU"/>
        </w:rPr>
      </w:pPr>
      <w:r>
        <w:rPr>
          <w:rFonts w:ascii="Arial" w:eastAsia="Times New Roman" w:hAnsi="Arial" w:cs="Arial"/>
          <w:lang w:eastAsia="en-AU"/>
        </w:rPr>
        <w:t xml:space="preserve">1) </w:t>
      </w:r>
      <w:r w:rsidR="00423D1D" w:rsidRPr="00721990">
        <w:rPr>
          <w:rFonts w:ascii="Arial" w:eastAsia="Times New Roman" w:hAnsi="Arial" w:cs="Arial"/>
          <w:lang w:eastAsia="en-AU"/>
        </w:rPr>
        <w:t>a bioactive alone</w:t>
      </w:r>
    </w:p>
    <w:p w14:paraId="57770272" w14:textId="2717585F" w:rsidR="00015226" w:rsidRDefault="00015226" w:rsidP="003459FC">
      <w:pPr>
        <w:spacing w:after="0" w:line="276" w:lineRule="auto"/>
        <w:ind w:left="1843"/>
        <w:rPr>
          <w:rFonts w:ascii="Arial" w:eastAsia="Times New Roman" w:hAnsi="Arial" w:cs="Arial"/>
          <w:lang w:eastAsia="en-AU"/>
        </w:rPr>
      </w:pPr>
      <w:r>
        <w:rPr>
          <w:rFonts w:ascii="Arial" w:eastAsia="Times New Roman" w:hAnsi="Arial" w:cs="Arial"/>
          <w:lang w:eastAsia="en-AU"/>
        </w:rPr>
        <w:t xml:space="preserve">2) </w:t>
      </w:r>
      <w:r w:rsidR="00423D1D" w:rsidRPr="00721990">
        <w:rPr>
          <w:rFonts w:ascii="Arial" w:eastAsia="Times New Roman" w:hAnsi="Arial" w:cs="Arial"/>
          <w:lang w:eastAsia="en-AU"/>
        </w:rPr>
        <w:t>cells and a bioactive</w:t>
      </w:r>
    </w:p>
    <w:p w14:paraId="5F4977AA" w14:textId="0A472510" w:rsidR="00423D1D" w:rsidRDefault="003B3A9E" w:rsidP="003459FC">
      <w:pPr>
        <w:spacing w:after="0" w:line="276" w:lineRule="auto"/>
        <w:ind w:left="1843"/>
        <w:rPr>
          <w:rFonts w:ascii="Arial" w:eastAsia="Times New Roman" w:hAnsi="Arial" w:cs="Arial"/>
          <w:lang w:eastAsia="en-AU"/>
        </w:rPr>
      </w:pPr>
      <w:r>
        <w:rPr>
          <w:rFonts w:ascii="Arial" w:eastAsia="Times New Roman" w:hAnsi="Arial" w:cs="Arial"/>
          <w:lang w:eastAsia="en-AU"/>
        </w:rPr>
        <w:t>3</w:t>
      </w:r>
      <w:r w:rsidR="00015226">
        <w:rPr>
          <w:rFonts w:ascii="Arial" w:eastAsia="Times New Roman" w:hAnsi="Arial" w:cs="Arial"/>
          <w:lang w:eastAsia="en-AU"/>
        </w:rPr>
        <w:t xml:space="preserve">) </w:t>
      </w:r>
      <w:r w:rsidR="00423D1D" w:rsidRPr="00721990">
        <w:rPr>
          <w:rFonts w:ascii="Arial" w:eastAsia="Times New Roman" w:hAnsi="Arial" w:cs="Arial"/>
          <w:lang w:eastAsia="en-AU"/>
        </w:rPr>
        <w:t>a scaffold and a bioactive</w:t>
      </w:r>
    </w:p>
    <w:p w14:paraId="043F2973" w14:textId="069FC73C" w:rsidR="003B3A9E" w:rsidRPr="00721990" w:rsidRDefault="003B3A9E" w:rsidP="003459FC">
      <w:pPr>
        <w:spacing w:after="0" w:line="276" w:lineRule="auto"/>
        <w:ind w:left="1843"/>
        <w:rPr>
          <w:rFonts w:ascii="Arial" w:eastAsia="Times New Roman" w:hAnsi="Arial" w:cs="Arial"/>
          <w:lang w:eastAsia="en-AU"/>
        </w:rPr>
      </w:pPr>
      <w:r>
        <w:rPr>
          <w:rFonts w:ascii="Arial" w:eastAsia="Times New Roman" w:hAnsi="Arial" w:cs="Arial"/>
          <w:lang w:eastAsia="en-AU"/>
        </w:rPr>
        <w:t>4) cells, a scaffold and a bioactive</w:t>
      </w:r>
    </w:p>
    <w:p w14:paraId="4CEDC920" w14:textId="77777777" w:rsidR="00423D1D" w:rsidRPr="003459FC" w:rsidRDefault="00423D1D" w:rsidP="003459FC">
      <w:pPr>
        <w:spacing w:after="0" w:line="276" w:lineRule="auto"/>
        <w:rPr>
          <w:rFonts w:ascii="Arial" w:eastAsia="Times New Roman" w:hAnsi="Arial" w:cs="Arial"/>
          <w:lang w:eastAsia="en-AU"/>
        </w:rPr>
      </w:pPr>
    </w:p>
    <w:p w14:paraId="025542A3" w14:textId="666587AA" w:rsidR="00423D1D" w:rsidRPr="00F93F82" w:rsidRDefault="008D2F18" w:rsidP="0026530E">
      <w:pPr>
        <w:spacing w:after="0" w:line="276" w:lineRule="auto"/>
        <w:rPr>
          <w:rFonts w:ascii="Arial" w:eastAsia="Times New Roman" w:hAnsi="Arial" w:cs="Arial"/>
          <w:lang w:eastAsia="en-AU"/>
        </w:rPr>
      </w:pPr>
      <w:r>
        <w:rPr>
          <w:rFonts w:ascii="Arial" w:eastAsia="Times New Roman" w:hAnsi="Arial" w:cs="Arial"/>
          <w:lang w:eastAsia="en-AU"/>
        </w:rPr>
        <w:t>In designing the regenerative medicine device</w:t>
      </w:r>
      <w:r w:rsidR="00C43B4C">
        <w:rPr>
          <w:rFonts w:ascii="Arial" w:eastAsia="Times New Roman" w:hAnsi="Arial" w:cs="Arial"/>
          <w:lang w:eastAsia="en-AU"/>
        </w:rPr>
        <w:t>,</w:t>
      </w:r>
      <w:r>
        <w:rPr>
          <w:rFonts w:ascii="Arial" w:eastAsia="Times New Roman" w:hAnsi="Arial" w:cs="Arial"/>
          <w:lang w:eastAsia="en-AU"/>
        </w:rPr>
        <w:t xml:space="preserve"> it m</w:t>
      </w:r>
      <w:r w:rsidR="00423D1D" w:rsidRPr="00F93F82">
        <w:rPr>
          <w:rFonts w:ascii="Arial" w:eastAsia="Times New Roman" w:hAnsi="Arial" w:cs="Arial"/>
          <w:lang w:eastAsia="en-AU"/>
        </w:rPr>
        <w:t xml:space="preserve">ust </w:t>
      </w:r>
      <w:r>
        <w:rPr>
          <w:rFonts w:ascii="Arial" w:eastAsia="Times New Roman" w:hAnsi="Arial" w:cs="Arial"/>
          <w:lang w:eastAsia="en-AU"/>
        </w:rPr>
        <w:t>be</w:t>
      </w:r>
      <w:r w:rsidR="00423D1D" w:rsidRPr="00F93F82">
        <w:rPr>
          <w:rFonts w:ascii="Arial" w:eastAsia="Times New Roman" w:hAnsi="Arial" w:cs="Arial"/>
          <w:lang w:eastAsia="en-AU"/>
        </w:rPr>
        <w:t xml:space="preserve"> a new product for the market. This means that </w:t>
      </w:r>
      <w:r>
        <w:rPr>
          <w:rFonts w:ascii="Arial" w:eastAsia="Times New Roman" w:hAnsi="Arial" w:cs="Arial"/>
          <w:lang w:eastAsia="en-AU"/>
        </w:rPr>
        <w:t>it</w:t>
      </w:r>
      <w:r w:rsidR="00423D1D" w:rsidRPr="00F93F82">
        <w:rPr>
          <w:rFonts w:ascii="Arial" w:eastAsia="Times New Roman" w:hAnsi="Arial" w:cs="Arial"/>
          <w:lang w:eastAsia="en-AU"/>
        </w:rPr>
        <w:t xml:space="preserve"> cannot replicate a commercially available product. This is not hard to do as there are few commercially available regenerative medicine products on the market. Read the scientific literature and be creative! It is fine to take inspiration from the literature such as using the same cell type and scaffold as a published paper, just remember to acknowledge sources through in-text references. Using </w:t>
      </w:r>
      <w:r w:rsidR="00852491">
        <w:rPr>
          <w:rFonts w:ascii="Arial" w:eastAsia="Times New Roman" w:hAnsi="Arial" w:cs="Arial"/>
          <w:lang w:eastAsia="en-AU"/>
        </w:rPr>
        <w:t>knowledge gained from</w:t>
      </w:r>
      <w:r w:rsidR="00423D1D" w:rsidRPr="00F93F82">
        <w:rPr>
          <w:rFonts w:ascii="Arial" w:eastAsia="Times New Roman" w:hAnsi="Arial" w:cs="Arial"/>
          <w:lang w:eastAsia="en-AU"/>
        </w:rPr>
        <w:t xml:space="preserve"> this course, much of the novelty of the product can be derived from the </w:t>
      </w:r>
      <w:r w:rsidR="00852491">
        <w:rPr>
          <w:rFonts w:ascii="Arial" w:eastAsia="Times New Roman" w:hAnsi="Arial" w:cs="Arial"/>
          <w:lang w:eastAsia="en-AU"/>
        </w:rPr>
        <w:t xml:space="preserve">proprietary </w:t>
      </w:r>
      <w:r w:rsidR="00423D1D" w:rsidRPr="00F93F82">
        <w:rPr>
          <w:rFonts w:ascii="Arial" w:eastAsia="Times New Roman" w:hAnsi="Arial" w:cs="Arial"/>
          <w:lang w:eastAsia="en-AU"/>
        </w:rPr>
        <w:t>bioactive. Remember recombinant protein expression can be used to make non-natural proteins.</w:t>
      </w:r>
    </w:p>
    <w:p w14:paraId="4EFCB0A8" w14:textId="1BEA0DF5" w:rsidR="00423D1D" w:rsidRPr="00721990" w:rsidRDefault="00423D1D" w:rsidP="00C15D31">
      <w:pPr>
        <w:spacing w:line="276" w:lineRule="auto"/>
        <w:rPr>
          <w:b/>
          <w:bCs/>
          <w:sz w:val="20"/>
          <w:szCs w:val="20"/>
          <w:lang w:val="en-US"/>
        </w:rPr>
      </w:pPr>
      <w:r w:rsidRPr="00721990">
        <w:rPr>
          <w:b/>
          <w:bCs/>
          <w:sz w:val="20"/>
          <w:szCs w:val="20"/>
          <w:lang w:val="en-US"/>
        </w:rPr>
        <w:br w:type="page"/>
      </w:r>
    </w:p>
    <w:p w14:paraId="7D261FF5" w14:textId="0AF2E265" w:rsidR="00423D1D" w:rsidRDefault="00423D1D" w:rsidP="00C15D31">
      <w:pPr>
        <w:pStyle w:val="Heading1"/>
        <w:spacing w:line="276" w:lineRule="auto"/>
        <w:rPr>
          <w:lang w:val="en-US"/>
        </w:rPr>
      </w:pPr>
      <w:bookmarkStart w:id="3" w:name="_Toc169600633"/>
      <w:r>
        <w:rPr>
          <w:lang w:val="en-US"/>
        </w:rPr>
        <w:lastRenderedPageBreak/>
        <w:t>Milestones</w:t>
      </w:r>
      <w:bookmarkEnd w:id="3"/>
    </w:p>
    <w:p w14:paraId="2FD824CD" w14:textId="28B56411" w:rsidR="002B3857" w:rsidRDefault="002B3857" w:rsidP="0026530E">
      <w:pPr>
        <w:spacing w:after="0" w:line="276" w:lineRule="auto"/>
        <w:jc w:val="left"/>
        <w:rPr>
          <w:rFonts w:ascii="Arial" w:eastAsia="Times New Roman" w:hAnsi="Arial" w:cs="Arial"/>
          <w:lang w:eastAsia="en-AU"/>
        </w:rPr>
      </w:pPr>
      <w:r w:rsidRPr="00721990">
        <w:rPr>
          <w:rFonts w:ascii="Arial" w:eastAsia="Times New Roman" w:hAnsi="Arial" w:cs="Arial"/>
          <w:lang w:eastAsia="en-AU"/>
        </w:rPr>
        <w:t xml:space="preserve">The </w:t>
      </w:r>
      <w:r w:rsidR="00686B0A">
        <w:rPr>
          <w:rFonts w:ascii="Arial" w:eastAsia="Times New Roman" w:hAnsi="Arial" w:cs="Arial"/>
          <w:lang w:eastAsia="en-AU"/>
        </w:rPr>
        <w:t>M</w:t>
      </w:r>
      <w:r>
        <w:rPr>
          <w:rFonts w:ascii="Arial" w:eastAsia="Times New Roman" w:hAnsi="Arial" w:cs="Arial"/>
          <w:lang w:eastAsia="en-AU"/>
        </w:rPr>
        <w:t xml:space="preserve">ajor </w:t>
      </w:r>
      <w:r w:rsidR="00686B0A">
        <w:rPr>
          <w:rFonts w:ascii="Arial" w:eastAsia="Times New Roman" w:hAnsi="Arial" w:cs="Arial"/>
          <w:lang w:eastAsia="en-AU"/>
        </w:rPr>
        <w:t>P</w:t>
      </w:r>
      <w:r>
        <w:rPr>
          <w:rFonts w:ascii="Arial" w:eastAsia="Times New Roman" w:hAnsi="Arial" w:cs="Arial"/>
          <w:lang w:eastAsia="en-AU"/>
        </w:rPr>
        <w:t>roject</w:t>
      </w:r>
      <w:r w:rsidRPr="00721990">
        <w:rPr>
          <w:rFonts w:ascii="Arial" w:eastAsia="Times New Roman" w:hAnsi="Arial" w:cs="Arial"/>
          <w:lang w:eastAsia="en-AU"/>
        </w:rPr>
        <w:t xml:space="preserve"> </w:t>
      </w:r>
      <w:r w:rsidR="0000352A">
        <w:rPr>
          <w:rFonts w:ascii="Arial" w:eastAsia="Times New Roman" w:hAnsi="Arial" w:cs="Arial"/>
          <w:lang w:eastAsia="en-AU"/>
        </w:rPr>
        <w:t xml:space="preserve">(MP) </w:t>
      </w:r>
      <w:r w:rsidR="00976784">
        <w:rPr>
          <w:rFonts w:ascii="Arial" w:eastAsia="Times New Roman" w:hAnsi="Arial" w:cs="Arial"/>
          <w:lang w:eastAsia="en-AU"/>
        </w:rPr>
        <w:t xml:space="preserve">milestones </w:t>
      </w:r>
      <w:r w:rsidRPr="00721990">
        <w:rPr>
          <w:rFonts w:ascii="Arial" w:eastAsia="Times New Roman" w:hAnsi="Arial" w:cs="Arial"/>
          <w:lang w:eastAsia="en-AU"/>
        </w:rPr>
        <w:t xml:space="preserve">are designed to </w:t>
      </w:r>
      <w:r w:rsidR="00976784">
        <w:rPr>
          <w:rFonts w:ascii="Arial" w:eastAsia="Times New Roman" w:hAnsi="Arial" w:cs="Arial"/>
          <w:lang w:eastAsia="en-AU"/>
        </w:rPr>
        <w:t xml:space="preserve">help your team </w:t>
      </w:r>
      <w:r w:rsidRPr="00721990">
        <w:rPr>
          <w:rFonts w:ascii="Arial" w:eastAsia="Times New Roman" w:hAnsi="Arial" w:cs="Arial"/>
          <w:lang w:eastAsia="en-AU"/>
        </w:rPr>
        <w:t xml:space="preserve">keep on track with the </w:t>
      </w:r>
      <w:r w:rsidR="00686B0A">
        <w:rPr>
          <w:rFonts w:ascii="Arial" w:eastAsia="Times New Roman" w:hAnsi="Arial" w:cs="Arial"/>
          <w:lang w:eastAsia="en-AU"/>
        </w:rPr>
        <w:t xml:space="preserve">MP </w:t>
      </w:r>
      <w:r w:rsidRPr="00721990">
        <w:rPr>
          <w:rFonts w:ascii="Arial" w:eastAsia="Times New Roman" w:hAnsi="Arial" w:cs="Arial"/>
          <w:lang w:eastAsia="en-AU"/>
        </w:rPr>
        <w:t>assessment task</w:t>
      </w:r>
      <w:r w:rsidR="001C5706">
        <w:rPr>
          <w:rFonts w:ascii="Arial" w:eastAsia="Times New Roman" w:hAnsi="Arial" w:cs="Arial"/>
          <w:lang w:eastAsia="en-AU"/>
        </w:rPr>
        <w:t>s</w:t>
      </w:r>
      <w:r w:rsidRPr="00721990">
        <w:rPr>
          <w:rFonts w:ascii="Arial" w:eastAsia="Times New Roman" w:hAnsi="Arial" w:cs="Arial"/>
          <w:lang w:eastAsia="en-AU"/>
        </w:rPr>
        <w:t xml:space="preserve"> and to obtain feedback</w:t>
      </w:r>
      <w:r w:rsidR="001C5706">
        <w:rPr>
          <w:rFonts w:ascii="Arial" w:eastAsia="Times New Roman" w:hAnsi="Arial" w:cs="Arial"/>
          <w:lang w:eastAsia="en-AU"/>
        </w:rPr>
        <w:t>.</w:t>
      </w:r>
    </w:p>
    <w:p w14:paraId="2700CF7A" w14:textId="77777777" w:rsidR="00F16ECA" w:rsidRDefault="00F16ECA" w:rsidP="0026530E">
      <w:pPr>
        <w:spacing w:after="0" w:line="276" w:lineRule="auto"/>
        <w:jc w:val="left"/>
        <w:rPr>
          <w:rFonts w:ascii="Arial" w:eastAsia="Times New Roman" w:hAnsi="Arial" w:cs="Arial"/>
          <w:lang w:eastAsia="en-AU"/>
        </w:rPr>
      </w:pPr>
    </w:p>
    <w:tbl>
      <w:tblPr>
        <w:tblStyle w:val="TableGrid"/>
        <w:tblW w:w="9067" w:type="dxa"/>
        <w:tblLook w:val="04A0" w:firstRow="1" w:lastRow="0" w:firstColumn="1" w:lastColumn="0" w:noHBand="0" w:noVBand="1"/>
      </w:tblPr>
      <w:tblGrid>
        <w:gridCol w:w="1271"/>
        <w:gridCol w:w="4961"/>
        <w:gridCol w:w="2835"/>
      </w:tblGrid>
      <w:tr w:rsidR="00F739E1" w14:paraId="1DBCB63F" w14:textId="77777777" w:rsidTr="003459FC">
        <w:trPr>
          <w:trHeight w:val="335"/>
        </w:trPr>
        <w:tc>
          <w:tcPr>
            <w:tcW w:w="1271" w:type="dxa"/>
            <w:vAlign w:val="center"/>
          </w:tcPr>
          <w:p w14:paraId="00793256" w14:textId="51CCB72B" w:rsidR="00F739E1" w:rsidRPr="00D915AA" w:rsidRDefault="00F739E1" w:rsidP="00C15D31">
            <w:pPr>
              <w:spacing w:line="276" w:lineRule="auto"/>
              <w:jc w:val="left"/>
              <w:rPr>
                <w:rFonts w:ascii="Arial" w:eastAsia="Times New Roman" w:hAnsi="Arial" w:cs="Arial"/>
                <w:b/>
                <w:bCs/>
                <w:lang w:eastAsia="en-AU"/>
              </w:rPr>
            </w:pPr>
          </w:p>
        </w:tc>
        <w:tc>
          <w:tcPr>
            <w:tcW w:w="4961" w:type="dxa"/>
            <w:vAlign w:val="center"/>
          </w:tcPr>
          <w:p w14:paraId="6D3B383C" w14:textId="359BC20A" w:rsidR="00F739E1" w:rsidRPr="00D915AA" w:rsidRDefault="00F739E1" w:rsidP="007421A6">
            <w:pPr>
              <w:spacing w:line="276" w:lineRule="auto"/>
              <w:jc w:val="center"/>
              <w:rPr>
                <w:rFonts w:ascii="Arial" w:eastAsia="Times New Roman" w:hAnsi="Arial" w:cs="Arial"/>
                <w:b/>
                <w:bCs/>
                <w:lang w:eastAsia="en-AU"/>
              </w:rPr>
            </w:pPr>
            <w:r>
              <w:rPr>
                <w:rFonts w:ascii="Arial" w:eastAsia="Times New Roman" w:hAnsi="Arial" w:cs="Arial"/>
                <w:b/>
                <w:bCs/>
                <w:lang w:eastAsia="en-AU"/>
              </w:rPr>
              <w:t>Milestone I</w:t>
            </w:r>
            <w:r w:rsidR="008A024E">
              <w:rPr>
                <w:rFonts w:ascii="Arial" w:eastAsia="Times New Roman" w:hAnsi="Arial" w:cs="Arial"/>
                <w:b/>
                <w:bCs/>
                <w:lang w:eastAsia="en-AU"/>
              </w:rPr>
              <w:t xml:space="preserve"> (individual)</w:t>
            </w:r>
          </w:p>
        </w:tc>
        <w:tc>
          <w:tcPr>
            <w:tcW w:w="2835" w:type="dxa"/>
            <w:vAlign w:val="center"/>
          </w:tcPr>
          <w:p w14:paraId="13E9539B" w14:textId="5062E330" w:rsidR="00F739E1" w:rsidRPr="00D915AA" w:rsidRDefault="00F739E1" w:rsidP="007421A6">
            <w:pPr>
              <w:spacing w:line="276" w:lineRule="auto"/>
              <w:jc w:val="center"/>
              <w:rPr>
                <w:rFonts w:ascii="Arial" w:eastAsia="Times New Roman" w:hAnsi="Arial" w:cs="Arial"/>
                <w:b/>
                <w:bCs/>
                <w:lang w:eastAsia="en-AU"/>
              </w:rPr>
            </w:pPr>
            <w:r>
              <w:rPr>
                <w:rFonts w:ascii="Arial" w:eastAsia="Times New Roman" w:hAnsi="Arial" w:cs="Arial"/>
                <w:b/>
                <w:bCs/>
                <w:lang w:eastAsia="en-AU"/>
              </w:rPr>
              <w:t xml:space="preserve">Milestone </w:t>
            </w:r>
            <w:r w:rsidRPr="00D915AA">
              <w:rPr>
                <w:rFonts w:ascii="Arial" w:eastAsia="Times New Roman" w:hAnsi="Arial" w:cs="Arial"/>
                <w:b/>
                <w:bCs/>
                <w:lang w:eastAsia="en-AU"/>
              </w:rPr>
              <w:t>II</w:t>
            </w:r>
            <w:r w:rsidR="008A024E">
              <w:rPr>
                <w:rFonts w:ascii="Arial" w:eastAsia="Times New Roman" w:hAnsi="Arial" w:cs="Arial"/>
                <w:b/>
                <w:bCs/>
                <w:lang w:eastAsia="en-AU"/>
              </w:rPr>
              <w:t xml:space="preserve"> (group)</w:t>
            </w:r>
          </w:p>
        </w:tc>
      </w:tr>
      <w:tr w:rsidR="00F739E1" w14:paraId="4DE90C5B" w14:textId="77777777" w:rsidTr="003459FC">
        <w:trPr>
          <w:trHeight w:val="353"/>
        </w:trPr>
        <w:tc>
          <w:tcPr>
            <w:tcW w:w="1271" w:type="dxa"/>
            <w:vAlign w:val="center"/>
          </w:tcPr>
          <w:p w14:paraId="55191784" w14:textId="719E0885" w:rsidR="00F739E1" w:rsidRPr="00D915AA" w:rsidRDefault="00F739E1" w:rsidP="00C15D31">
            <w:pPr>
              <w:spacing w:line="276" w:lineRule="auto"/>
              <w:jc w:val="left"/>
              <w:rPr>
                <w:rFonts w:ascii="Arial" w:eastAsia="Times New Roman" w:hAnsi="Arial" w:cs="Arial"/>
                <w:b/>
                <w:bCs/>
                <w:lang w:eastAsia="en-AU"/>
              </w:rPr>
            </w:pPr>
            <w:r w:rsidRPr="00D915AA">
              <w:rPr>
                <w:rFonts w:ascii="Arial" w:eastAsia="Times New Roman" w:hAnsi="Arial" w:cs="Arial"/>
                <w:b/>
                <w:bCs/>
                <w:lang w:eastAsia="en-AU"/>
              </w:rPr>
              <w:t>Week</w:t>
            </w:r>
            <w:r w:rsidR="00976784">
              <w:rPr>
                <w:rFonts w:ascii="Arial" w:eastAsia="Times New Roman" w:hAnsi="Arial" w:cs="Arial"/>
                <w:b/>
                <w:bCs/>
                <w:lang w:eastAsia="en-AU"/>
              </w:rPr>
              <w:t xml:space="preserve"> due</w:t>
            </w:r>
          </w:p>
        </w:tc>
        <w:tc>
          <w:tcPr>
            <w:tcW w:w="4961" w:type="dxa"/>
            <w:vAlign w:val="center"/>
          </w:tcPr>
          <w:p w14:paraId="6BA84D26" w14:textId="2F72F803" w:rsidR="00F739E1" w:rsidRDefault="00F739E1" w:rsidP="007421A6">
            <w:pPr>
              <w:spacing w:line="276" w:lineRule="auto"/>
              <w:jc w:val="center"/>
              <w:rPr>
                <w:rFonts w:ascii="Arial" w:eastAsia="Times New Roman" w:hAnsi="Arial" w:cs="Arial"/>
                <w:lang w:eastAsia="en-AU"/>
              </w:rPr>
            </w:pPr>
            <w:r>
              <w:rPr>
                <w:rFonts w:ascii="Arial" w:eastAsia="Times New Roman" w:hAnsi="Arial" w:cs="Arial"/>
                <w:lang w:eastAsia="en-AU"/>
              </w:rPr>
              <w:t>3</w:t>
            </w:r>
          </w:p>
        </w:tc>
        <w:tc>
          <w:tcPr>
            <w:tcW w:w="2835" w:type="dxa"/>
            <w:vAlign w:val="center"/>
          </w:tcPr>
          <w:p w14:paraId="32A4A8D6" w14:textId="336FD62C" w:rsidR="00F739E1" w:rsidRDefault="00F739E1" w:rsidP="007421A6">
            <w:pPr>
              <w:spacing w:line="276" w:lineRule="auto"/>
              <w:jc w:val="center"/>
              <w:rPr>
                <w:rFonts w:ascii="Arial" w:eastAsia="Times New Roman" w:hAnsi="Arial" w:cs="Arial"/>
                <w:lang w:eastAsia="en-AU"/>
              </w:rPr>
            </w:pPr>
            <w:r>
              <w:rPr>
                <w:rFonts w:ascii="Arial" w:eastAsia="Times New Roman" w:hAnsi="Arial" w:cs="Arial"/>
                <w:lang w:eastAsia="en-AU"/>
              </w:rPr>
              <w:t>5</w:t>
            </w:r>
          </w:p>
        </w:tc>
      </w:tr>
      <w:tr w:rsidR="00F739E1" w14:paraId="7EEEC8AE" w14:textId="77777777" w:rsidTr="003459FC">
        <w:trPr>
          <w:trHeight w:val="601"/>
        </w:trPr>
        <w:tc>
          <w:tcPr>
            <w:tcW w:w="1271" w:type="dxa"/>
            <w:vAlign w:val="center"/>
          </w:tcPr>
          <w:p w14:paraId="1C3C31CC" w14:textId="3E4672C1" w:rsidR="00F739E1" w:rsidRPr="00D915AA" w:rsidRDefault="00F739E1" w:rsidP="00C15D31">
            <w:pPr>
              <w:spacing w:line="276" w:lineRule="auto"/>
              <w:jc w:val="left"/>
              <w:rPr>
                <w:rFonts w:ascii="Arial" w:eastAsia="Times New Roman" w:hAnsi="Arial" w:cs="Arial"/>
                <w:b/>
                <w:bCs/>
                <w:lang w:eastAsia="en-AU"/>
              </w:rPr>
            </w:pPr>
            <w:r w:rsidRPr="00D915AA">
              <w:rPr>
                <w:rFonts w:ascii="Arial" w:eastAsia="Times New Roman" w:hAnsi="Arial" w:cs="Arial"/>
                <w:b/>
                <w:bCs/>
                <w:lang w:eastAsia="en-AU"/>
              </w:rPr>
              <w:t>Content</w:t>
            </w:r>
          </w:p>
        </w:tc>
        <w:tc>
          <w:tcPr>
            <w:tcW w:w="4961" w:type="dxa"/>
            <w:vAlign w:val="center"/>
          </w:tcPr>
          <w:p w14:paraId="08787341" w14:textId="265904A0" w:rsidR="00F739E1" w:rsidRDefault="00F739E1" w:rsidP="003459FC">
            <w:pPr>
              <w:spacing w:line="276" w:lineRule="auto"/>
              <w:jc w:val="center"/>
              <w:rPr>
                <w:rFonts w:ascii="Arial" w:eastAsia="Times New Roman" w:hAnsi="Arial" w:cs="Arial"/>
                <w:lang w:eastAsia="en-AU"/>
              </w:rPr>
            </w:pPr>
            <w:r>
              <w:rPr>
                <w:rFonts w:ascii="Arial" w:eastAsia="Times New Roman" w:hAnsi="Arial" w:cs="Arial"/>
                <w:lang w:eastAsia="en-AU"/>
              </w:rPr>
              <w:t>a) g</w:t>
            </w:r>
            <w:r w:rsidRPr="00D915AA">
              <w:rPr>
                <w:rFonts w:ascii="Arial" w:eastAsia="Times New Roman" w:hAnsi="Arial" w:cs="Arial"/>
                <w:lang w:eastAsia="en-AU"/>
              </w:rPr>
              <w:t xml:space="preserve">et to know your team and </w:t>
            </w:r>
            <w:r>
              <w:rPr>
                <w:rFonts w:ascii="Arial" w:eastAsia="Times New Roman" w:hAnsi="Arial" w:cs="Arial"/>
                <w:lang w:eastAsia="en-AU"/>
              </w:rPr>
              <w:t>assign roles</w:t>
            </w:r>
          </w:p>
          <w:p w14:paraId="008BE0B2" w14:textId="19865F64" w:rsidR="00F739E1" w:rsidRDefault="00F739E1" w:rsidP="003459FC">
            <w:pPr>
              <w:spacing w:line="276" w:lineRule="auto"/>
              <w:jc w:val="center"/>
              <w:rPr>
                <w:rFonts w:ascii="Arial" w:eastAsia="Times New Roman" w:hAnsi="Arial" w:cs="Arial"/>
                <w:lang w:eastAsia="en-AU"/>
              </w:rPr>
            </w:pPr>
            <w:r>
              <w:rPr>
                <w:rFonts w:ascii="Arial" w:eastAsia="Times New Roman" w:hAnsi="Arial" w:cs="Arial"/>
                <w:lang w:eastAsia="en-AU"/>
              </w:rPr>
              <w:t xml:space="preserve">b) select </w:t>
            </w:r>
            <w:r w:rsidRPr="00D915AA">
              <w:rPr>
                <w:rFonts w:ascii="Arial" w:eastAsia="Times New Roman" w:hAnsi="Arial" w:cs="Arial"/>
                <w:lang w:eastAsia="en-AU"/>
              </w:rPr>
              <w:t>the disease focus for the major project</w:t>
            </w:r>
          </w:p>
        </w:tc>
        <w:tc>
          <w:tcPr>
            <w:tcW w:w="2835" w:type="dxa"/>
            <w:vAlign w:val="center"/>
          </w:tcPr>
          <w:p w14:paraId="1137B3C8" w14:textId="7E105B1D" w:rsidR="00F739E1" w:rsidRDefault="00F739E1" w:rsidP="008F0A28">
            <w:pPr>
              <w:spacing w:line="276" w:lineRule="auto"/>
              <w:jc w:val="center"/>
              <w:rPr>
                <w:rFonts w:ascii="Arial" w:eastAsia="Times New Roman" w:hAnsi="Arial" w:cs="Arial"/>
                <w:lang w:eastAsia="en-AU"/>
              </w:rPr>
            </w:pPr>
            <w:r>
              <w:rPr>
                <w:rFonts w:ascii="Arial" w:eastAsia="Times New Roman" w:hAnsi="Arial" w:cs="Arial"/>
                <w:lang w:eastAsia="en-AU"/>
              </w:rPr>
              <w:t>Selecting the bioactive</w:t>
            </w:r>
            <w:r w:rsidR="008F0A28">
              <w:rPr>
                <w:rFonts w:ascii="Arial" w:eastAsia="Times New Roman" w:hAnsi="Arial" w:cs="Arial"/>
                <w:lang w:eastAsia="en-AU"/>
              </w:rPr>
              <w:t xml:space="preserve"> and how it will be sourced</w:t>
            </w:r>
          </w:p>
        </w:tc>
      </w:tr>
    </w:tbl>
    <w:p w14:paraId="12E61F51" w14:textId="77777777" w:rsidR="00653581" w:rsidRPr="003459FC" w:rsidRDefault="00653581" w:rsidP="00C15D31">
      <w:pPr>
        <w:spacing w:after="0" w:line="276" w:lineRule="auto"/>
        <w:jc w:val="left"/>
        <w:rPr>
          <w:rFonts w:ascii="Arial" w:eastAsia="Times New Roman" w:hAnsi="Arial" w:cs="Arial"/>
          <w:sz w:val="14"/>
          <w:szCs w:val="14"/>
          <w:lang w:eastAsia="en-AU"/>
        </w:rPr>
      </w:pPr>
    </w:p>
    <w:p w14:paraId="69301BBF" w14:textId="0973EC67" w:rsidR="0012393E" w:rsidRDefault="00AA3011" w:rsidP="00C15D31">
      <w:pPr>
        <w:spacing w:line="276" w:lineRule="auto"/>
      </w:pPr>
      <w:r>
        <w:t>Time in the workshops will be allocated towards milestone development during weeks 3, 4 and 5</w:t>
      </w:r>
    </w:p>
    <w:p w14:paraId="54AFA4D5" w14:textId="29F4243A" w:rsidR="00423D1D" w:rsidRPr="00E114AA" w:rsidRDefault="001C5706" w:rsidP="003459FC">
      <w:pPr>
        <w:spacing w:line="276" w:lineRule="auto"/>
        <w:jc w:val="left"/>
        <w:rPr>
          <w:rFonts w:ascii="Arial" w:eastAsia="Times New Roman" w:hAnsi="Arial" w:cs="Arial"/>
          <w:i/>
          <w:iCs/>
          <w:color w:val="000000"/>
          <w:lang w:eastAsia="en-AU"/>
        </w:rPr>
      </w:pPr>
      <w:r w:rsidRPr="00E114AA">
        <w:rPr>
          <w:rStyle w:val="Heading2Char"/>
          <w:sz w:val="22"/>
          <w:szCs w:val="22"/>
          <w:lang w:eastAsia="en-AU"/>
        </w:rPr>
        <w:t>Assessment</w:t>
      </w:r>
      <w:r w:rsidR="00423D1D" w:rsidRPr="00E114AA">
        <w:rPr>
          <w:rStyle w:val="Heading2Char"/>
          <w:sz w:val="22"/>
          <w:szCs w:val="22"/>
          <w:lang w:eastAsia="en-AU"/>
        </w:rPr>
        <w:t xml:space="preserve">: </w:t>
      </w:r>
      <w:r w:rsidR="008F73C2" w:rsidRPr="00E114AA">
        <w:rPr>
          <w:rStyle w:val="Heading2Char"/>
          <w:b w:val="0"/>
          <w:bCs/>
          <w:sz w:val="22"/>
          <w:szCs w:val="22"/>
          <w:lang w:eastAsia="en-AU"/>
        </w:rPr>
        <w:t xml:space="preserve">MP Milestones </w:t>
      </w:r>
      <w:r w:rsidR="0021178D" w:rsidRPr="00E114AA">
        <w:rPr>
          <w:rStyle w:val="Heading2Char"/>
          <w:b w:val="0"/>
          <w:bCs/>
          <w:sz w:val="22"/>
          <w:szCs w:val="22"/>
          <w:lang w:eastAsia="en-AU"/>
        </w:rPr>
        <w:t>I</w:t>
      </w:r>
      <w:r w:rsidR="00AA3011">
        <w:rPr>
          <w:rStyle w:val="Heading2Char"/>
          <w:b w:val="0"/>
          <w:bCs/>
          <w:sz w:val="22"/>
          <w:szCs w:val="22"/>
          <w:lang w:eastAsia="en-AU"/>
        </w:rPr>
        <w:t xml:space="preserve"> and</w:t>
      </w:r>
      <w:r w:rsidR="0021178D" w:rsidRPr="00E114AA">
        <w:rPr>
          <w:rStyle w:val="Heading2Char"/>
          <w:b w:val="0"/>
          <w:bCs/>
          <w:sz w:val="22"/>
          <w:szCs w:val="22"/>
          <w:lang w:eastAsia="en-AU"/>
        </w:rPr>
        <w:t xml:space="preserve"> II</w:t>
      </w:r>
      <w:r w:rsidR="00AA3011">
        <w:rPr>
          <w:rStyle w:val="Heading2Char"/>
          <w:b w:val="0"/>
          <w:bCs/>
          <w:sz w:val="22"/>
          <w:szCs w:val="22"/>
          <w:lang w:eastAsia="en-AU"/>
        </w:rPr>
        <w:t xml:space="preserve"> </w:t>
      </w:r>
      <w:r w:rsidR="00E114AA" w:rsidRPr="00E114AA">
        <w:rPr>
          <w:rStyle w:val="Heading2Char"/>
          <w:b w:val="0"/>
          <w:bCs/>
          <w:sz w:val="22"/>
          <w:szCs w:val="22"/>
          <w:lang w:eastAsia="en-AU"/>
        </w:rPr>
        <w:t xml:space="preserve">are available on Moodle and </w:t>
      </w:r>
      <w:r w:rsidR="0021178D" w:rsidRPr="00E114AA">
        <w:rPr>
          <w:rStyle w:val="Heading2Char"/>
          <w:b w:val="0"/>
          <w:bCs/>
          <w:sz w:val="22"/>
          <w:szCs w:val="22"/>
          <w:lang w:eastAsia="en-AU"/>
        </w:rPr>
        <w:t>require short answer responses designed to take a maximum of 10 minutes</w:t>
      </w:r>
      <w:r w:rsidR="008A024E">
        <w:rPr>
          <w:rStyle w:val="Heading2Char"/>
          <w:b w:val="0"/>
          <w:bCs/>
          <w:sz w:val="22"/>
          <w:szCs w:val="22"/>
          <w:lang w:eastAsia="en-AU"/>
        </w:rPr>
        <w:t xml:space="preserve"> to complete</w:t>
      </w:r>
      <w:r w:rsidR="0021178D" w:rsidRPr="00E114AA">
        <w:rPr>
          <w:rStyle w:val="Heading2Char"/>
          <w:b w:val="0"/>
          <w:bCs/>
          <w:sz w:val="22"/>
          <w:szCs w:val="22"/>
          <w:lang w:eastAsia="en-AU"/>
        </w:rPr>
        <w:t xml:space="preserve">. </w:t>
      </w:r>
      <w:r w:rsidR="00E114AA" w:rsidRPr="006E4FEC">
        <w:rPr>
          <w:rStyle w:val="Heading2Char"/>
          <w:b w:val="0"/>
          <w:bCs/>
          <w:sz w:val="22"/>
          <w:szCs w:val="22"/>
          <w:lang w:eastAsia="en-AU"/>
        </w:rPr>
        <w:t>N</w:t>
      </w:r>
      <w:r w:rsidR="00527F06" w:rsidRPr="003459FC">
        <w:rPr>
          <w:rStyle w:val="Heading2Char"/>
          <w:b w:val="0"/>
          <w:bCs/>
          <w:sz w:val="22"/>
          <w:szCs w:val="22"/>
          <w:lang w:eastAsia="en-AU"/>
        </w:rPr>
        <w:t>ote</w:t>
      </w:r>
      <w:r w:rsidR="00527F06" w:rsidRPr="00E114AA">
        <w:rPr>
          <w:rStyle w:val="Heading2Char"/>
          <w:b w:val="0"/>
          <w:bCs/>
          <w:i/>
          <w:iCs/>
          <w:sz w:val="22"/>
          <w:szCs w:val="22"/>
          <w:lang w:eastAsia="en-AU"/>
        </w:rPr>
        <w:t xml:space="preserve">: </w:t>
      </w:r>
      <w:r w:rsidR="00BC3D55" w:rsidRPr="00E114AA">
        <w:rPr>
          <w:rStyle w:val="Heading2Char"/>
          <w:b w:val="0"/>
          <w:bCs/>
          <w:i/>
          <w:iCs/>
          <w:sz w:val="22"/>
          <w:szCs w:val="22"/>
          <w:lang w:eastAsia="en-AU"/>
        </w:rPr>
        <w:t>Milestone I is an individual</w:t>
      </w:r>
      <w:r w:rsidR="00527F06" w:rsidRPr="00E114AA">
        <w:rPr>
          <w:rStyle w:val="Heading2Char"/>
          <w:b w:val="0"/>
          <w:bCs/>
          <w:i/>
          <w:iCs/>
          <w:sz w:val="22"/>
          <w:szCs w:val="22"/>
          <w:lang w:eastAsia="en-AU"/>
        </w:rPr>
        <w:t xml:space="preserve"> </w:t>
      </w:r>
      <w:r w:rsidR="00BC3D55" w:rsidRPr="00E114AA">
        <w:rPr>
          <w:rStyle w:val="Heading2Char"/>
          <w:b w:val="0"/>
          <w:bCs/>
          <w:i/>
          <w:iCs/>
          <w:sz w:val="22"/>
          <w:szCs w:val="22"/>
          <w:lang w:eastAsia="en-AU"/>
        </w:rPr>
        <w:t>task</w:t>
      </w:r>
      <w:r w:rsidR="005F796A">
        <w:rPr>
          <w:rStyle w:val="Heading2Char"/>
          <w:b w:val="0"/>
          <w:bCs/>
          <w:i/>
          <w:iCs/>
          <w:sz w:val="22"/>
          <w:szCs w:val="22"/>
          <w:lang w:eastAsia="en-AU"/>
        </w:rPr>
        <w:t xml:space="preserve"> (although your answers </w:t>
      </w:r>
      <w:r w:rsidR="00C37017">
        <w:rPr>
          <w:rStyle w:val="Heading2Char"/>
          <w:b w:val="0"/>
          <w:bCs/>
          <w:i/>
          <w:iCs/>
          <w:sz w:val="22"/>
          <w:szCs w:val="22"/>
          <w:lang w:eastAsia="en-AU"/>
        </w:rPr>
        <w:t xml:space="preserve">within each </w:t>
      </w:r>
      <w:r w:rsidR="005F796A">
        <w:rPr>
          <w:rStyle w:val="Heading2Char"/>
          <w:b w:val="0"/>
          <w:bCs/>
          <w:i/>
          <w:iCs/>
          <w:sz w:val="22"/>
          <w:szCs w:val="22"/>
          <w:lang w:eastAsia="en-AU"/>
        </w:rPr>
        <w:t xml:space="preserve">group should be </w:t>
      </w:r>
      <w:r w:rsidR="00C37017">
        <w:rPr>
          <w:rStyle w:val="Heading2Char"/>
          <w:b w:val="0"/>
          <w:bCs/>
          <w:i/>
          <w:iCs/>
          <w:sz w:val="22"/>
          <w:szCs w:val="22"/>
          <w:lang w:eastAsia="en-AU"/>
        </w:rPr>
        <w:t xml:space="preserve">very </w:t>
      </w:r>
      <w:r w:rsidR="005F796A">
        <w:rPr>
          <w:rStyle w:val="Heading2Char"/>
          <w:b w:val="0"/>
          <w:bCs/>
          <w:i/>
          <w:iCs/>
          <w:sz w:val="22"/>
          <w:szCs w:val="22"/>
          <w:lang w:eastAsia="en-AU"/>
        </w:rPr>
        <w:t>similar)</w:t>
      </w:r>
      <w:r w:rsidR="00527F06" w:rsidRPr="00E114AA">
        <w:rPr>
          <w:rStyle w:val="Heading2Char"/>
          <w:b w:val="0"/>
          <w:bCs/>
          <w:i/>
          <w:iCs/>
          <w:sz w:val="22"/>
          <w:szCs w:val="22"/>
          <w:lang w:eastAsia="en-AU"/>
        </w:rPr>
        <w:t xml:space="preserve"> while </w:t>
      </w:r>
      <w:r w:rsidR="00423D1D" w:rsidRPr="00E114AA">
        <w:rPr>
          <w:rFonts w:ascii="Arial" w:eastAsia="Times New Roman" w:hAnsi="Arial" w:cs="Arial"/>
          <w:i/>
          <w:iCs/>
          <w:color w:val="000000"/>
          <w:lang w:eastAsia="en-AU"/>
        </w:rPr>
        <w:t xml:space="preserve">Milestone </w:t>
      </w:r>
      <w:r w:rsidR="002B3857" w:rsidRPr="00E114AA">
        <w:rPr>
          <w:rFonts w:ascii="Arial" w:eastAsia="Times New Roman" w:hAnsi="Arial" w:cs="Arial"/>
          <w:i/>
          <w:iCs/>
          <w:color w:val="000000"/>
          <w:lang w:eastAsia="en-AU"/>
        </w:rPr>
        <w:t>I</w:t>
      </w:r>
      <w:r w:rsidR="00423D1D" w:rsidRPr="00E114AA">
        <w:rPr>
          <w:rFonts w:ascii="Arial" w:eastAsia="Times New Roman" w:hAnsi="Arial" w:cs="Arial"/>
          <w:i/>
          <w:iCs/>
          <w:color w:val="000000"/>
          <w:lang w:eastAsia="en-AU"/>
        </w:rPr>
        <w:t xml:space="preserve">I </w:t>
      </w:r>
      <w:r w:rsidR="006E4FEC">
        <w:rPr>
          <w:rFonts w:ascii="Arial" w:eastAsia="Times New Roman" w:hAnsi="Arial" w:cs="Arial"/>
          <w:i/>
          <w:iCs/>
          <w:color w:val="000000"/>
          <w:lang w:eastAsia="en-AU"/>
        </w:rPr>
        <w:t xml:space="preserve">is a </w:t>
      </w:r>
      <w:r w:rsidR="00527F06" w:rsidRPr="00E114AA">
        <w:rPr>
          <w:rFonts w:ascii="Arial" w:eastAsia="Times New Roman" w:hAnsi="Arial" w:cs="Arial"/>
          <w:i/>
          <w:iCs/>
          <w:color w:val="000000"/>
          <w:lang w:eastAsia="en-AU"/>
        </w:rPr>
        <w:t>group ta</w:t>
      </w:r>
      <w:r w:rsidR="0012393E" w:rsidRPr="00E114AA">
        <w:rPr>
          <w:rFonts w:ascii="Arial" w:eastAsia="Times New Roman" w:hAnsi="Arial" w:cs="Arial"/>
          <w:i/>
          <w:iCs/>
          <w:color w:val="000000"/>
          <w:lang w:eastAsia="en-AU"/>
        </w:rPr>
        <w:t>sk</w:t>
      </w:r>
      <w:r w:rsidR="006E4FEC">
        <w:rPr>
          <w:rFonts w:ascii="Arial" w:eastAsia="Times New Roman" w:hAnsi="Arial" w:cs="Arial"/>
          <w:i/>
          <w:iCs/>
          <w:color w:val="000000"/>
          <w:lang w:eastAsia="en-AU"/>
        </w:rPr>
        <w:t xml:space="preserve"> (</w:t>
      </w:r>
      <w:r w:rsidR="00413B62">
        <w:rPr>
          <w:rFonts w:ascii="Arial" w:eastAsia="Times New Roman" w:hAnsi="Arial" w:cs="Arial"/>
          <w:i/>
          <w:iCs/>
          <w:color w:val="000000"/>
          <w:lang w:eastAsia="en-AU"/>
        </w:rPr>
        <w:t xml:space="preserve">only </w:t>
      </w:r>
      <w:r w:rsidR="006E4FEC">
        <w:rPr>
          <w:rFonts w:ascii="Arial" w:eastAsia="Times New Roman" w:hAnsi="Arial" w:cs="Arial"/>
          <w:i/>
          <w:iCs/>
          <w:color w:val="000000"/>
          <w:lang w:eastAsia="en-AU"/>
        </w:rPr>
        <w:t>one submission per group</w:t>
      </w:r>
      <w:r w:rsidR="00413B62">
        <w:rPr>
          <w:rFonts w:ascii="Arial" w:eastAsia="Times New Roman" w:hAnsi="Arial" w:cs="Arial"/>
          <w:i/>
          <w:iCs/>
          <w:color w:val="000000"/>
          <w:lang w:eastAsia="en-AU"/>
        </w:rPr>
        <w:t xml:space="preserve"> </w:t>
      </w:r>
      <w:r w:rsidR="008765A7">
        <w:rPr>
          <w:rFonts w:ascii="Arial" w:eastAsia="Times New Roman" w:hAnsi="Arial" w:cs="Arial"/>
          <w:i/>
          <w:iCs/>
          <w:color w:val="000000"/>
          <w:lang w:eastAsia="en-AU"/>
        </w:rPr>
        <w:t xml:space="preserve">is </w:t>
      </w:r>
      <w:r w:rsidR="00413B62">
        <w:rPr>
          <w:rFonts w:ascii="Arial" w:eastAsia="Times New Roman" w:hAnsi="Arial" w:cs="Arial"/>
          <w:i/>
          <w:iCs/>
          <w:color w:val="000000"/>
          <w:lang w:eastAsia="en-AU"/>
        </w:rPr>
        <w:t>required</w:t>
      </w:r>
      <w:r w:rsidR="006E4FEC">
        <w:rPr>
          <w:rFonts w:ascii="Arial" w:eastAsia="Times New Roman" w:hAnsi="Arial" w:cs="Arial"/>
          <w:i/>
          <w:iCs/>
          <w:color w:val="000000"/>
          <w:lang w:eastAsia="en-AU"/>
        </w:rPr>
        <w:t>)</w:t>
      </w:r>
      <w:r w:rsidR="0012393E" w:rsidRPr="00E114AA">
        <w:rPr>
          <w:rFonts w:ascii="Arial" w:eastAsia="Times New Roman" w:hAnsi="Arial" w:cs="Arial"/>
          <w:i/>
          <w:iCs/>
          <w:color w:val="000000"/>
          <w:lang w:eastAsia="en-AU"/>
        </w:rPr>
        <w:t>.</w:t>
      </w:r>
    </w:p>
    <w:p w14:paraId="7D39A513" w14:textId="56AC8AFF" w:rsidR="00423D1D" w:rsidRPr="00E114AA" w:rsidRDefault="001C5706" w:rsidP="00C15D31">
      <w:pPr>
        <w:spacing w:line="276" w:lineRule="auto"/>
        <w:rPr>
          <w:b/>
          <w:bCs/>
          <w:lang w:val="en-US"/>
        </w:rPr>
      </w:pPr>
      <w:r w:rsidRPr="00E114AA">
        <w:rPr>
          <w:rFonts w:eastAsia="Times New Roman"/>
          <w:b/>
          <w:bCs/>
          <w:lang w:eastAsia="en-AU"/>
        </w:rPr>
        <w:t>Marking criteria</w:t>
      </w:r>
      <w:r w:rsidRPr="00E114AA">
        <w:rPr>
          <w:rFonts w:eastAsia="Times New Roman"/>
          <w:lang w:eastAsia="en-AU"/>
        </w:rPr>
        <w:t xml:space="preserve">: </w:t>
      </w:r>
      <w:r w:rsidRPr="00E114AA">
        <w:rPr>
          <w:bCs/>
          <w:lang w:eastAsia="en-AU"/>
        </w:rPr>
        <w:t xml:space="preserve">Marks </w:t>
      </w:r>
      <w:r w:rsidR="00527F06" w:rsidRPr="00E114AA">
        <w:rPr>
          <w:bCs/>
          <w:lang w:eastAsia="en-AU"/>
        </w:rPr>
        <w:t>are</w:t>
      </w:r>
      <w:r w:rsidRPr="00E114AA">
        <w:rPr>
          <w:bCs/>
          <w:lang w:eastAsia="en-AU"/>
        </w:rPr>
        <w:t xml:space="preserve"> allocated as </w:t>
      </w:r>
      <w:r w:rsidR="00527F06" w:rsidRPr="00E114AA">
        <w:rPr>
          <w:bCs/>
          <w:lang w:eastAsia="en-AU"/>
        </w:rPr>
        <w:t>i</w:t>
      </w:r>
      <w:r w:rsidRPr="00E114AA">
        <w:rPr>
          <w:bCs/>
          <w:lang w:eastAsia="en-AU"/>
        </w:rPr>
        <w:t xml:space="preserve">ndicated </w:t>
      </w:r>
      <w:r w:rsidR="00527F06" w:rsidRPr="00E114AA">
        <w:rPr>
          <w:bCs/>
          <w:lang w:eastAsia="en-AU"/>
        </w:rPr>
        <w:t>in the assessment task.</w:t>
      </w:r>
    </w:p>
    <w:p w14:paraId="558CBD28" w14:textId="4AA1E00F" w:rsidR="0007590F" w:rsidRPr="003459FC" w:rsidRDefault="0007590F" w:rsidP="00C15D31">
      <w:pPr>
        <w:spacing w:line="276" w:lineRule="auto"/>
        <w:rPr>
          <w:rFonts w:asciiTheme="majorHAnsi" w:eastAsiaTheme="majorEastAsia" w:hAnsiTheme="majorHAnsi" w:cstheme="majorBidi"/>
          <w:b/>
          <w:color w:val="000000" w:themeColor="text1"/>
          <w:sz w:val="16"/>
          <w:szCs w:val="18"/>
          <w:lang w:val="en-US"/>
        </w:rPr>
      </w:pPr>
    </w:p>
    <w:p w14:paraId="212B4FE6" w14:textId="50028BC9" w:rsidR="00423D1D" w:rsidRDefault="00F2651B" w:rsidP="00C15D31">
      <w:pPr>
        <w:pStyle w:val="Heading1"/>
        <w:spacing w:line="276" w:lineRule="auto"/>
        <w:rPr>
          <w:lang w:val="en-US"/>
        </w:rPr>
      </w:pPr>
      <w:bookmarkStart w:id="4" w:name="_Toc169600634"/>
      <w:r>
        <w:rPr>
          <w:lang w:val="en-US"/>
        </w:rPr>
        <w:t>Product pitc</w:t>
      </w:r>
      <w:r w:rsidR="006E4FEC">
        <w:rPr>
          <w:lang w:val="en-US"/>
        </w:rPr>
        <w:t>h</w:t>
      </w:r>
      <w:bookmarkEnd w:id="4"/>
    </w:p>
    <w:p w14:paraId="08EFE03F" w14:textId="57329F65" w:rsidR="00423D1D" w:rsidRPr="00423D1D" w:rsidRDefault="00783EA8" w:rsidP="0026530E">
      <w:pPr>
        <w:spacing w:after="0" w:line="276" w:lineRule="auto"/>
        <w:jc w:val="left"/>
        <w:rPr>
          <w:rFonts w:ascii="Arial" w:eastAsia="Times New Roman" w:hAnsi="Arial" w:cs="Arial"/>
          <w:color w:val="000000"/>
          <w:lang w:eastAsia="en-AU"/>
        </w:rPr>
      </w:pPr>
      <w:r w:rsidRPr="00E114AA">
        <w:rPr>
          <w:rStyle w:val="Heading2Char"/>
          <w:sz w:val="22"/>
          <w:szCs w:val="22"/>
          <w:lang w:eastAsia="en-AU"/>
        </w:rPr>
        <w:t xml:space="preserve">Assessment: </w:t>
      </w:r>
      <w:r w:rsidR="0007590F" w:rsidRPr="0007590F">
        <w:rPr>
          <w:rStyle w:val="Heading2Char"/>
          <w:b w:val="0"/>
          <w:bCs/>
          <w:sz w:val="22"/>
          <w:szCs w:val="22"/>
          <w:lang w:eastAsia="en-AU"/>
        </w:rPr>
        <w:t xml:space="preserve">The product pitch </w:t>
      </w:r>
      <w:r w:rsidR="00565CEE">
        <w:rPr>
          <w:rStyle w:val="Heading2Char"/>
          <w:b w:val="0"/>
          <w:bCs/>
          <w:sz w:val="22"/>
          <w:szCs w:val="22"/>
          <w:lang w:eastAsia="en-AU"/>
        </w:rPr>
        <w:t>task is to p</w:t>
      </w:r>
      <w:r w:rsidR="00423D1D" w:rsidRPr="00423D1D">
        <w:rPr>
          <w:rFonts w:ascii="Arial" w:eastAsia="Times New Roman" w:hAnsi="Arial" w:cs="Arial"/>
          <w:color w:val="000000"/>
          <w:lang w:eastAsia="en-AU"/>
        </w:rPr>
        <w:t xml:space="preserve">repare a </w:t>
      </w:r>
      <w:r w:rsidR="00591773">
        <w:rPr>
          <w:rFonts w:ascii="Arial" w:eastAsia="Times New Roman" w:hAnsi="Arial" w:cs="Arial"/>
          <w:color w:val="000000"/>
          <w:lang w:eastAsia="en-AU"/>
        </w:rPr>
        <w:t>4</w:t>
      </w:r>
      <w:r w:rsidR="00423D1D" w:rsidRPr="00423D1D">
        <w:rPr>
          <w:rFonts w:ascii="Arial" w:eastAsia="Times New Roman" w:hAnsi="Arial" w:cs="Arial"/>
          <w:color w:val="000000"/>
          <w:lang w:eastAsia="en-AU"/>
        </w:rPr>
        <w:t>-minute video detailing the following aspects</w:t>
      </w:r>
      <w:r w:rsidR="00565CEE">
        <w:rPr>
          <w:rFonts w:ascii="Arial" w:eastAsia="Times New Roman" w:hAnsi="Arial" w:cs="Arial"/>
          <w:color w:val="000000"/>
          <w:lang w:eastAsia="en-AU"/>
        </w:rPr>
        <w:t xml:space="preserve"> of the regenerative medicine device</w:t>
      </w:r>
      <w:r w:rsidR="00423D1D" w:rsidRPr="00423D1D">
        <w:rPr>
          <w:rFonts w:ascii="Arial" w:eastAsia="Times New Roman" w:hAnsi="Arial" w:cs="Arial"/>
          <w:color w:val="000000"/>
          <w:lang w:eastAsia="en-AU"/>
        </w:rPr>
        <w:t>:</w:t>
      </w:r>
    </w:p>
    <w:p w14:paraId="1951A0D7" w14:textId="6197F327" w:rsidR="005543A6" w:rsidRDefault="005543A6" w:rsidP="003459FC">
      <w:pPr>
        <w:pStyle w:val="ListParagraph"/>
        <w:numPr>
          <w:ilvl w:val="0"/>
          <w:numId w:val="5"/>
        </w:numPr>
        <w:spacing w:after="0" w:line="276" w:lineRule="auto"/>
        <w:jc w:val="left"/>
        <w:rPr>
          <w:lang w:eastAsia="en-AU"/>
        </w:rPr>
      </w:pPr>
      <w:r w:rsidRPr="005543A6">
        <w:rPr>
          <w:rFonts w:ascii="Arial" w:eastAsia="Times New Roman" w:hAnsi="Arial" w:cs="Arial"/>
          <w:lang w:eastAsia="en-AU"/>
        </w:rPr>
        <w:t>The clinical problem</w:t>
      </w:r>
      <w:r w:rsidR="006B6F09">
        <w:rPr>
          <w:rFonts w:ascii="Arial" w:eastAsia="Times New Roman" w:hAnsi="Arial" w:cs="Arial"/>
          <w:lang w:eastAsia="en-AU"/>
        </w:rPr>
        <w:t xml:space="preserve"> that needs addressing</w:t>
      </w:r>
      <w:r w:rsidRPr="005543A6">
        <w:rPr>
          <w:rFonts w:ascii="Arial" w:eastAsia="Times New Roman" w:hAnsi="Arial" w:cs="Arial"/>
          <w:lang w:eastAsia="en-AU"/>
        </w:rPr>
        <w:t xml:space="preserve"> (2</w:t>
      </w:r>
      <w:r w:rsidR="00C33F64">
        <w:rPr>
          <w:rFonts w:ascii="Arial" w:eastAsia="Times New Roman" w:hAnsi="Arial" w:cs="Arial"/>
          <w:lang w:eastAsia="en-AU"/>
        </w:rPr>
        <w:t>5</w:t>
      </w:r>
      <w:r w:rsidRPr="005543A6">
        <w:rPr>
          <w:rFonts w:ascii="Arial" w:eastAsia="Times New Roman" w:hAnsi="Arial" w:cs="Arial"/>
          <w:lang w:eastAsia="en-AU"/>
        </w:rPr>
        <w:t>%)</w:t>
      </w:r>
    </w:p>
    <w:p w14:paraId="161C9349" w14:textId="11ABB9B1" w:rsidR="0002427A" w:rsidRDefault="0002427A" w:rsidP="0026530E">
      <w:pPr>
        <w:numPr>
          <w:ilvl w:val="0"/>
          <w:numId w:val="5"/>
        </w:numPr>
        <w:spacing w:after="0" w:line="276" w:lineRule="auto"/>
        <w:jc w:val="left"/>
        <w:textAlignment w:val="center"/>
        <w:rPr>
          <w:rFonts w:ascii="Arial" w:eastAsia="Times New Roman" w:hAnsi="Arial" w:cs="Arial"/>
          <w:lang w:eastAsia="en-AU"/>
        </w:rPr>
      </w:pPr>
      <w:r>
        <w:rPr>
          <w:rFonts w:ascii="Arial" w:eastAsia="Times New Roman" w:hAnsi="Arial" w:cs="Arial"/>
          <w:lang w:eastAsia="en-AU"/>
        </w:rPr>
        <w:t xml:space="preserve">The </w:t>
      </w:r>
      <w:r w:rsidR="006B6F09">
        <w:rPr>
          <w:rFonts w:ascii="Arial" w:eastAsia="Times New Roman" w:hAnsi="Arial" w:cs="Arial"/>
          <w:lang w:eastAsia="en-AU"/>
        </w:rPr>
        <w:t xml:space="preserve">proposed </w:t>
      </w:r>
      <w:r>
        <w:rPr>
          <w:rFonts w:ascii="Arial" w:eastAsia="Times New Roman" w:hAnsi="Arial" w:cs="Arial"/>
          <w:lang w:eastAsia="en-AU"/>
        </w:rPr>
        <w:t>regenerative medicine</w:t>
      </w:r>
      <w:r w:rsidR="002B693E">
        <w:rPr>
          <w:rFonts w:ascii="Arial" w:eastAsia="Times New Roman" w:hAnsi="Arial" w:cs="Arial"/>
          <w:lang w:eastAsia="en-AU"/>
        </w:rPr>
        <w:t xml:space="preserve"> (or tissue engineering)</w:t>
      </w:r>
      <w:r>
        <w:rPr>
          <w:rFonts w:ascii="Arial" w:eastAsia="Times New Roman" w:hAnsi="Arial" w:cs="Arial"/>
          <w:lang w:eastAsia="en-AU"/>
        </w:rPr>
        <w:t xml:space="preserve"> </w:t>
      </w:r>
      <w:r w:rsidR="002F5C5E">
        <w:rPr>
          <w:rFonts w:ascii="Arial" w:eastAsia="Times New Roman" w:hAnsi="Arial" w:cs="Arial"/>
          <w:lang w:eastAsia="en-AU"/>
        </w:rPr>
        <w:t xml:space="preserve">device </w:t>
      </w:r>
      <w:r>
        <w:rPr>
          <w:rFonts w:ascii="Arial" w:eastAsia="Times New Roman" w:hAnsi="Arial" w:cs="Arial"/>
          <w:lang w:eastAsia="en-AU"/>
        </w:rPr>
        <w:t xml:space="preserve">solution </w:t>
      </w:r>
      <w:r w:rsidR="00783EA8">
        <w:rPr>
          <w:rFonts w:ascii="Arial" w:eastAsia="Times New Roman" w:hAnsi="Arial" w:cs="Arial"/>
          <w:lang w:eastAsia="en-AU"/>
        </w:rPr>
        <w:t>and how it works (2</w:t>
      </w:r>
      <w:r w:rsidR="00C33F64">
        <w:rPr>
          <w:rFonts w:ascii="Arial" w:eastAsia="Times New Roman" w:hAnsi="Arial" w:cs="Arial"/>
          <w:lang w:eastAsia="en-AU"/>
        </w:rPr>
        <w:t>5</w:t>
      </w:r>
      <w:r w:rsidR="00783EA8">
        <w:rPr>
          <w:rFonts w:ascii="Arial" w:eastAsia="Times New Roman" w:hAnsi="Arial" w:cs="Arial"/>
          <w:lang w:eastAsia="en-AU"/>
        </w:rPr>
        <w:t>%)</w:t>
      </w:r>
    </w:p>
    <w:p w14:paraId="5B5857B6" w14:textId="03FF887B" w:rsidR="002F5C5E" w:rsidRDefault="00A25019" w:rsidP="0026530E">
      <w:pPr>
        <w:numPr>
          <w:ilvl w:val="0"/>
          <w:numId w:val="5"/>
        </w:numPr>
        <w:spacing w:after="0" w:line="276" w:lineRule="auto"/>
        <w:jc w:val="left"/>
        <w:textAlignment w:val="center"/>
        <w:rPr>
          <w:rFonts w:ascii="Arial" w:eastAsia="Times New Roman" w:hAnsi="Arial" w:cs="Arial"/>
          <w:lang w:eastAsia="en-AU"/>
        </w:rPr>
      </w:pPr>
      <w:r>
        <w:rPr>
          <w:rFonts w:ascii="Arial" w:eastAsia="Times New Roman" w:hAnsi="Arial" w:cs="Arial"/>
          <w:lang w:eastAsia="en-AU"/>
        </w:rPr>
        <w:t>Market analysis</w:t>
      </w:r>
      <w:r w:rsidR="006C569C">
        <w:rPr>
          <w:rFonts w:ascii="Arial" w:eastAsia="Times New Roman" w:hAnsi="Arial" w:cs="Arial"/>
          <w:lang w:eastAsia="en-AU"/>
        </w:rPr>
        <w:t xml:space="preserve"> (</w:t>
      </w:r>
      <w:r w:rsidR="00E114AA">
        <w:rPr>
          <w:rFonts w:ascii="Arial" w:eastAsia="Times New Roman" w:hAnsi="Arial" w:cs="Arial"/>
          <w:lang w:eastAsia="en-AU"/>
        </w:rPr>
        <w:t xml:space="preserve">including </w:t>
      </w:r>
      <w:r w:rsidR="006C569C">
        <w:rPr>
          <w:rFonts w:ascii="Arial" w:eastAsia="Times New Roman" w:hAnsi="Arial" w:cs="Arial"/>
          <w:lang w:eastAsia="en-AU"/>
        </w:rPr>
        <w:t>potential customers, target market size, competitor</w:t>
      </w:r>
      <w:r w:rsidR="00E114AA">
        <w:rPr>
          <w:rFonts w:ascii="Arial" w:eastAsia="Times New Roman" w:hAnsi="Arial" w:cs="Arial"/>
          <w:lang w:eastAsia="en-AU"/>
        </w:rPr>
        <w:t>’</w:t>
      </w:r>
      <w:r w:rsidR="006C569C">
        <w:rPr>
          <w:rFonts w:ascii="Arial" w:eastAsia="Times New Roman" w:hAnsi="Arial" w:cs="Arial"/>
          <w:lang w:eastAsia="en-AU"/>
        </w:rPr>
        <w:t xml:space="preserve">s </w:t>
      </w:r>
      <w:r w:rsidR="00CE1A25">
        <w:rPr>
          <w:rFonts w:ascii="Arial" w:eastAsia="Times New Roman" w:hAnsi="Arial" w:cs="Arial"/>
          <w:lang w:eastAsia="en-AU"/>
        </w:rPr>
        <w:t>strengths and weaknesses)</w:t>
      </w:r>
      <w:r w:rsidR="00783EA8">
        <w:rPr>
          <w:rFonts w:ascii="Arial" w:eastAsia="Times New Roman" w:hAnsi="Arial" w:cs="Arial"/>
          <w:lang w:eastAsia="en-AU"/>
        </w:rPr>
        <w:t xml:space="preserve"> (</w:t>
      </w:r>
      <w:r w:rsidR="00C33F64">
        <w:rPr>
          <w:rFonts w:ascii="Arial" w:eastAsia="Times New Roman" w:hAnsi="Arial" w:cs="Arial"/>
          <w:lang w:eastAsia="en-AU"/>
        </w:rPr>
        <w:t>2</w:t>
      </w:r>
      <w:r w:rsidR="00783EA8">
        <w:rPr>
          <w:rFonts w:ascii="Arial" w:eastAsia="Times New Roman" w:hAnsi="Arial" w:cs="Arial"/>
          <w:lang w:eastAsia="en-AU"/>
        </w:rPr>
        <w:t>0%)</w:t>
      </w:r>
    </w:p>
    <w:p w14:paraId="75D702CD" w14:textId="379828E9" w:rsidR="00914AC2" w:rsidRDefault="00783EA8" w:rsidP="0026530E">
      <w:pPr>
        <w:spacing w:after="0" w:line="276" w:lineRule="auto"/>
        <w:jc w:val="left"/>
        <w:textAlignment w:val="center"/>
        <w:rPr>
          <w:rFonts w:ascii="Arial" w:eastAsia="Times New Roman" w:hAnsi="Arial" w:cs="Arial"/>
          <w:lang w:eastAsia="en-AU"/>
        </w:rPr>
      </w:pPr>
      <w:r>
        <w:rPr>
          <w:rFonts w:ascii="Arial" w:eastAsia="Times New Roman" w:hAnsi="Arial" w:cs="Arial"/>
          <w:lang w:eastAsia="en-AU"/>
        </w:rPr>
        <w:t xml:space="preserve">It is the team’s choice as to </w:t>
      </w:r>
      <w:r w:rsidR="00CE1A25">
        <w:rPr>
          <w:rFonts w:ascii="Arial" w:eastAsia="Times New Roman" w:hAnsi="Arial" w:cs="Arial"/>
          <w:lang w:eastAsia="en-AU"/>
        </w:rPr>
        <w:t>who and how many of the team present and the use of visuals.</w:t>
      </w:r>
    </w:p>
    <w:p w14:paraId="094035CA" w14:textId="659F85C8" w:rsidR="00423D1D" w:rsidRPr="00423D1D" w:rsidRDefault="00423D1D" w:rsidP="0026530E">
      <w:pPr>
        <w:pStyle w:val="Heading2"/>
        <w:spacing w:line="276" w:lineRule="auto"/>
        <w:rPr>
          <w:b w:val="0"/>
          <w:bCs/>
          <w:sz w:val="22"/>
          <w:szCs w:val="24"/>
          <w:lang w:eastAsia="en-AU"/>
        </w:rPr>
      </w:pPr>
      <w:r w:rsidRPr="00783EA8">
        <w:rPr>
          <w:rFonts w:eastAsia="Times New Roman"/>
          <w:sz w:val="22"/>
          <w:szCs w:val="22"/>
          <w:lang w:eastAsia="en-AU"/>
        </w:rPr>
        <w:t xml:space="preserve">Marking criteria: </w:t>
      </w:r>
      <w:r w:rsidRPr="00783EA8">
        <w:rPr>
          <w:b w:val="0"/>
          <w:bCs/>
          <w:sz w:val="22"/>
          <w:szCs w:val="22"/>
          <w:lang w:eastAsia="en-AU"/>
        </w:rPr>
        <w:t>Marks will be allocated for the content as indicated in the parentheses</w:t>
      </w:r>
      <w:r w:rsidRPr="00423D1D">
        <w:rPr>
          <w:b w:val="0"/>
          <w:bCs/>
          <w:sz w:val="22"/>
          <w:szCs w:val="24"/>
          <w:lang w:eastAsia="en-AU"/>
        </w:rPr>
        <w:t xml:space="preserve"> above as well as presentation quality:</w:t>
      </w:r>
    </w:p>
    <w:p w14:paraId="17C9B496" w14:textId="65BDB790" w:rsidR="00423D1D" w:rsidRPr="00423D1D" w:rsidRDefault="006F14EB" w:rsidP="0026530E">
      <w:pPr>
        <w:numPr>
          <w:ilvl w:val="0"/>
          <w:numId w:val="6"/>
        </w:numPr>
        <w:spacing w:line="276" w:lineRule="auto"/>
        <w:jc w:val="left"/>
        <w:textAlignment w:val="center"/>
        <w:rPr>
          <w:rFonts w:ascii="Arial" w:eastAsia="Times New Roman" w:hAnsi="Arial" w:cs="Arial"/>
          <w:lang w:eastAsia="en-AU"/>
        </w:rPr>
      </w:pPr>
      <w:r>
        <w:rPr>
          <w:rFonts w:ascii="Arial" w:eastAsia="Times New Roman" w:hAnsi="Arial" w:cs="Arial"/>
          <w:lang w:eastAsia="en-AU"/>
        </w:rPr>
        <w:t xml:space="preserve">Visual and </w:t>
      </w:r>
      <w:r w:rsidR="00423D1D" w:rsidRPr="00423D1D">
        <w:rPr>
          <w:rFonts w:ascii="Arial" w:eastAsia="Times New Roman" w:hAnsi="Arial" w:cs="Arial"/>
          <w:lang w:eastAsia="en-AU"/>
        </w:rPr>
        <w:t>verbal communication (</w:t>
      </w:r>
      <w:r>
        <w:rPr>
          <w:rFonts w:ascii="Arial" w:eastAsia="Times New Roman" w:hAnsi="Arial" w:cs="Arial"/>
          <w:lang w:eastAsia="en-AU"/>
        </w:rPr>
        <w:t>30</w:t>
      </w:r>
      <w:r w:rsidR="00423D1D" w:rsidRPr="00423D1D">
        <w:rPr>
          <w:rFonts w:ascii="Arial" w:eastAsia="Times New Roman" w:hAnsi="Arial" w:cs="Arial"/>
          <w:lang w:eastAsia="en-AU"/>
        </w:rPr>
        <w:t>%)</w:t>
      </w:r>
      <w:r w:rsidR="0010143C">
        <w:rPr>
          <w:rFonts w:ascii="Arial" w:eastAsia="Times New Roman" w:hAnsi="Arial" w:cs="Arial"/>
          <w:lang w:eastAsia="en-AU"/>
        </w:rPr>
        <w:t xml:space="preserve">. </w:t>
      </w:r>
      <w:r w:rsidR="001E761D">
        <w:rPr>
          <w:rFonts w:ascii="Arial" w:eastAsia="Times New Roman" w:hAnsi="Arial" w:cs="Arial"/>
          <w:lang w:eastAsia="en-AU"/>
        </w:rPr>
        <w:t>Note</w:t>
      </w:r>
      <w:r w:rsidR="00BC4103">
        <w:rPr>
          <w:rFonts w:ascii="Arial" w:eastAsia="Times New Roman" w:hAnsi="Arial" w:cs="Arial"/>
          <w:lang w:eastAsia="en-AU"/>
        </w:rPr>
        <w:t>:</w:t>
      </w:r>
      <w:r w:rsidR="001E761D">
        <w:rPr>
          <w:rFonts w:ascii="Arial" w:eastAsia="Times New Roman" w:hAnsi="Arial" w:cs="Arial"/>
          <w:lang w:eastAsia="en-AU"/>
        </w:rPr>
        <w:t xml:space="preserve"> </w:t>
      </w:r>
      <w:r w:rsidR="007018C2">
        <w:rPr>
          <w:rFonts w:ascii="Arial" w:eastAsia="Times New Roman" w:hAnsi="Arial" w:cs="Arial"/>
          <w:lang w:eastAsia="en-AU"/>
        </w:rPr>
        <w:t xml:space="preserve">the time limit </w:t>
      </w:r>
      <w:r w:rsidR="00BC4103">
        <w:rPr>
          <w:rFonts w:ascii="Arial" w:eastAsia="Times New Roman" w:hAnsi="Arial" w:cs="Arial"/>
          <w:lang w:eastAsia="en-AU"/>
        </w:rPr>
        <w:t xml:space="preserve">should be adhered to </w:t>
      </w:r>
      <w:r w:rsidR="007018C2">
        <w:rPr>
          <w:rFonts w:ascii="Arial" w:eastAsia="Times New Roman" w:hAnsi="Arial" w:cs="Arial"/>
          <w:lang w:eastAsia="en-AU"/>
        </w:rPr>
        <w:t>strict</w:t>
      </w:r>
      <w:r w:rsidR="00BC4103">
        <w:rPr>
          <w:rFonts w:ascii="Arial" w:eastAsia="Times New Roman" w:hAnsi="Arial" w:cs="Arial"/>
          <w:lang w:eastAsia="en-AU"/>
        </w:rPr>
        <w:t>ly as</w:t>
      </w:r>
      <w:r w:rsidR="007018C2">
        <w:rPr>
          <w:rFonts w:ascii="Arial" w:eastAsia="Times New Roman" w:hAnsi="Arial" w:cs="Arial"/>
          <w:lang w:eastAsia="en-AU"/>
        </w:rPr>
        <w:t xml:space="preserve"> </w:t>
      </w:r>
      <w:r w:rsidR="001E761D">
        <w:rPr>
          <w:rFonts w:ascii="Arial" w:eastAsia="Times New Roman" w:hAnsi="Arial" w:cs="Arial"/>
          <w:lang w:eastAsia="en-AU"/>
        </w:rPr>
        <w:t xml:space="preserve">markers will </w:t>
      </w:r>
      <w:r w:rsidR="00BC4103">
        <w:rPr>
          <w:rFonts w:ascii="Arial" w:eastAsia="Times New Roman" w:hAnsi="Arial" w:cs="Arial"/>
          <w:lang w:eastAsia="en-AU"/>
        </w:rPr>
        <w:t xml:space="preserve">not mark </w:t>
      </w:r>
      <w:r w:rsidR="0081388C">
        <w:rPr>
          <w:rFonts w:ascii="Arial" w:eastAsia="Times New Roman" w:hAnsi="Arial" w:cs="Arial"/>
          <w:lang w:eastAsia="en-AU"/>
        </w:rPr>
        <w:t xml:space="preserve">any </w:t>
      </w:r>
      <w:r w:rsidR="00BC4103">
        <w:rPr>
          <w:rFonts w:ascii="Arial" w:eastAsia="Times New Roman" w:hAnsi="Arial" w:cs="Arial"/>
          <w:lang w:eastAsia="en-AU"/>
        </w:rPr>
        <w:t xml:space="preserve">content </w:t>
      </w:r>
      <w:r w:rsidR="0081388C">
        <w:rPr>
          <w:rFonts w:ascii="Arial" w:eastAsia="Times New Roman" w:hAnsi="Arial" w:cs="Arial"/>
          <w:lang w:eastAsia="en-AU"/>
        </w:rPr>
        <w:t xml:space="preserve">after </w:t>
      </w:r>
      <w:r w:rsidR="00BC4103">
        <w:rPr>
          <w:rFonts w:ascii="Arial" w:eastAsia="Times New Roman" w:hAnsi="Arial" w:cs="Arial"/>
          <w:lang w:eastAsia="en-AU"/>
        </w:rPr>
        <w:t>the specified limit.</w:t>
      </w:r>
    </w:p>
    <w:p w14:paraId="2EF55470" w14:textId="7D238D9A" w:rsidR="00423D1D" w:rsidRPr="003459FC" w:rsidRDefault="00423D1D" w:rsidP="0026530E">
      <w:pPr>
        <w:spacing w:after="0" w:line="276" w:lineRule="auto"/>
        <w:jc w:val="left"/>
        <w:rPr>
          <w:rFonts w:eastAsia="Times New Roman"/>
          <w:b/>
          <w:bCs/>
          <w:szCs w:val="24"/>
          <w:lang w:eastAsia="en-AU"/>
        </w:rPr>
      </w:pPr>
      <w:r w:rsidRPr="003459FC">
        <w:rPr>
          <w:rFonts w:eastAsia="Times New Roman"/>
          <w:b/>
          <w:bCs/>
          <w:szCs w:val="24"/>
          <w:lang w:eastAsia="en-AU"/>
        </w:rPr>
        <w:t>Help, how do I make a video?</w:t>
      </w:r>
    </w:p>
    <w:p w14:paraId="02AE1093" w14:textId="63CBA999" w:rsidR="00423D1D" w:rsidRPr="00721990" w:rsidRDefault="00423D1D" w:rsidP="0026530E">
      <w:pPr>
        <w:spacing w:after="0" w:line="276" w:lineRule="auto"/>
        <w:jc w:val="left"/>
        <w:rPr>
          <w:rFonts w:ascii="Arial" w:eastAsia="Times New Roman" w:hAnsi="Arial" w:cs="Arial"/>
          <w:lang w:eastAsia="en-AU"/>
        </w:rPr>
      </w:pPr>
      <w:r w:rsidRPr="00721990">
        <w:rPr>
          <w:rFonts w:ascii="Arial" w:eastAsia="Times New Roman" w:hAnsi="Arial" w:cs="Arial"/>
          <w:lang w:eastAsia="en-AU"/>
        </w:rPr>
        <w:t xml:space="preserve">Some of you may be expert in making videos and others may need some pointers. </w:t>
      </w:r>
    </w:p>
    <w:p w14:paraId="2BB481F9" w14:textId="3F1D7B3D" w:rsidR="00423D1D" w:rsidRDefault="00423D1D" w:rsidP="0026530E">
      <w:pPr>
        <w:numPr>
          <w:ilvl w:val="0"/>
          <w:numId w:val="7"/>
        </w:numPr>
        <w:spacing w:after="0" w:line="276" w:lineRule="auto"/>
        <w:jc w:val="left"/>
        <w:textAlignment w:val="center"/>
        <w:rPr>
          <w:rFonts w:ascii="Arial" w:eastAsia="Times New Roman" w:hAnsi="Arial" w:cs="Arial"/>
          <w:lang w:eastAsia="en-AU"/>
        </w:rPr>
      </w:pPr>
      <w:r w:rsidRPr="00721990">
        <w:rPr>
          <w:rFonts w:ascii="Arial" w:eastAsia="Times New Roman" w:hAnsi="Arial" w:cs="Arial"/>
          <w:lang w:eastAsia="en-AU"/>
        </w:rPr>
        <w:t xml:space="preserve">This </w:t>
      </w:r>
      <w:hyperlink r:id="rId6" w:anchor="start=&amp;amp;stop=" w:history="1">
        <w:r w:rsidRPr="00721990">
          <w:rPr>
            <w:rFonts w:ascii="Arial" w:eastAsia="Times New Roman" w:hAnsi="Arial" w:cs="Arial"/>
            <w:color w:val="0000FF"/>
            <w:u w:val="single"/>
            <w:lang w:eastAsia="en-AU"/>
          </w:rPr>
          <w:t>presentation</w:t>
        </w:r>
      </w:hyperlink>
      <w:r w:rsidRPr="00721990">
        <w:rPr>
          <w:rFonts w:ascii="Arial" w:eastAsia="Times New Roman" w:hAnsi="Arial" w:cs="Arial"/>
          <w:lang w:eastAsia="en-AU"/>
        </w:rPr>
        <w:t xml:space="preserve"> (watch from 6 -17 min) from one of the Education Technology developers in the Faculty, Danny Tan may help.</w:t>
      </w:r>
    </w:p>
    <w:p w14:paraId="400E1118" w14:textId="58169AF1" w:rsidR="00423D1D" w:rsidRDefault="00423D1D" w:rsidP="0026530E">
      <w:pPr>
        <w:numPr>
          <w:ilvl w:val="0"/>
          <w:numId w:val="8"/>
        </w:numPr>
        <w:spacing w:after="0" w:line="276" w:lineRule="auto"/>
        <w:jc w:val="left"/>
        <w:textAlignment w:val="center"/>
        <w:rPr>
          <w:rFonts w:ascii="Arial" w:eastAsia="Times New Roman" w:hAnsi="Arial" w:cs="Arial"/>
          <w:lang w:eastAsia="en-AU"/>
        </w:rPr>
      </w:pPr>
      <w:r w:rsidRPr="00721990">
        <w:rPr>
          <w:rFonts w:ascii="Arial" w:eastAsia="Times New Roman" w:hAnsi="Arial" w:cs="Arial"/>
          <w:lang w:eastAsia="en-AU"/>
        </w:rPr>
        <w:t>Free video editing software:</w:t>
      </w:r>
    </w:p>
    <w:tbl>
      <w:tblPr>
        <w:tblStyle w:val="TableGrid"/>
        <w:tblW w:w="7318" w:type="dxa"/>
        <w:tblInd w:w="704" w:type="dxa"/>
        <w:tblLook w:val="04A0" w:firstRow="1" w:lastRow="0" w:firstColumn="1" w:lastColumn="0" w:noHBand="0" w:noVBand="1"/>
      </w:tblPr>
      <w:tblGrid>
        <w:gridCol w:w="1985"/>
        <w:gridCol w:w="1701"/>
        <w:gridCol w:w="2572"/>
        <w:gridCol w:w="1060"/>
      </w:tblGrid>
      <w:tr w:rsidR="00052036" w14:paraId="64F423A2" w14:textId="77777777" w:rsidTr="00052036">
        <w:tc>
          <w:tcPr>
            <w:tcW w:w="1985" w:type="dxa"/>
          </w:tcPr>
          <w:p w14:paraId="61004813" w14:textId="18A2183C" w:rsidR="00052036" w:rsidRPr="00052036" w:rsidRDefault="00052036" w:rsidP="00C15D31">
            <w:pPr>
              <w:spacing w:line="276" w:lineRule="auto"/>
              <w:jc w:val="left"/>
              <w:textAlignment w:val="center"/>
              <w:rPr>
                <w:rFonts w:ascii="Arial" w:eastAsia="Times New Roman" w:hAnsi="Arial" w:cs="Arial"/>
                <w:b/>
                <w:bCs/>
                <w:lang w:eastAsia="en-AU"/>
              </w:rPr>
            </w:pPr>
            <w:r w:rsidRPr="00052036">
              <w:rPr>
                <w:b/>
                <w:bCs/>
              </w:rPr>
              <w:t>Software</w:t>
            </w:r>
          </w:p>
        </w:tc>
        <w:tc>
          <w:tcPr>
            <w:tcW w:w="1701" w:type="dxa"/>
          </w:tcPr>
          <w:p w14:paraId="62D9F929" w14:textId="1D8867B4" w:rsidR="00052036" w:rsidRPr="00052036" w:rsidRDefault="00052036" w:rsidP="00C15D31">
            <w:pPr>
              <w:spacing w:line="276" w:lineRule="auto"/>
              <w:jc w:val="left"/>
              <w:textAlignment w:val="center"/>
              <w:rPr>
                <w:rFonts w:ascii="Arial" w:eastAsia="Times New Roman" w:hAnsi="Arial" w:cs="Arial"/>
                <w:b/>
                <w:bCs/>
                <w:lang w:eastAsia="en-AU"/>
              </w:rPr>
            </w:pPr>
            <w:r w:rsidRPr="00052036">
              <w:rPr>
                <w:b/>
                <w:bCs/>
              </w:rPr>
              <w:t>Platform</w:t>
            </w:r>
          </w:p>
        </w:tc>
        <w:tc>
          <w:tcPr>
            <w:tcW w:w="2572" w:type="dxa"/>
          </w:tcPr>
          <w:p w14:paraId="5F388830" w14:textId="14FF16D2" w:rsidR="00052036" w:rsidRPr="00052036" w:rsidRDefault="00052036" w:rsidP="00C15D31">
            <w:pPr>
              <w:spacing w:line="276" w:lineRule="auto"/>
              <w:jc w:val="left"/>
              <w:textAlignment w:val="center"/>
              <w:rPr>
                <w:rFonts w:ascii="Arial" w:eastAsia="Times New Roman" w:hAnsi="Arial" w:cs="Arial"/>
                <w:b/>
                <w:bCs/>
                <w:lang w:eastAsia="en-AU"/>
              </w:rPr>
            </w:pPr>
            <w:r w:rsidRPr="00052036">
              <w:rPr>
                <w:b/>
                <w:bCs/>
              </w:rPr>
              <w:t>Requires installation</w:t>
            </w:r>
          </w:p>
        </w:tc>
        <w:tc>
          <w:tcPr>
            <w:tcW w:w="1060" w:type="dxa"/>
          </w:tcPr>
          <w:p w14:paraId="16CD81AA" w14:textId="3C385222" w:rsidR="00052036" w:rsidRPr="00052036" w:rsidRDefault="00052036" w:rsidP="00C15D31">
            <w:pPr>
              <w:spacing w:line="276" w:lineRule="auto"/>
              <w:jc w:val="left"/>
              <w:textAlignment w:val="center"/>
              <w:rPr>
                <w:rFonts w:ascii="Arial" w:eastAsia="Times New Roman" w:hAnsi="Arial" w:cs="Arial"/>
                <w:b/>
                <w:bCs/>
                <w:lang w:eastAsia="en-AU"/>
              </w:rPr>
            </w:pPr>
            <w:r w:rsidRPr="00052036">
              <w:rPr>
                <w:rFonts w:ascii="Arial" w:eastAsia="Times New Roman" w:hAnsi="Arial" w:cs="Arial"/>
                <w:b/>
                <w:bCs/>
                <w:lang w:eastAsia="en-AU"/>
              </w:rPr>
              <w:t>Support</w:t>
            </w:r>
          </w:p>
        </w:tc>
      </w:tr>
      <w:tr w:rsidR="00052036" w14:paraId="1B0017D6" w14:textId="77777777" w:rsidTr="00052036">
        <w:tc>
          <w:tcPr>
            <w:tcW w:w="1985" w:type="dxa"/>
          </w:tcPr>
          <w:p w14:paraId="0507E5A2" w14:textId="191B3322" w:rsidR="00052036" w:rsidRDefault="00052036" w:rsidP="00C15D31">
            <w:pPr>
              <w:spacing w:line="276" w:lineRule="auto"/>
              <w:jc w:val="left"/>
              <w:textAlignment w:val="center"/>
              <w:rPr>
                <w:rFonts w:ascii="Arial" w:eastAsia="Times New Roman" w:hAnsi="Arial" w:cs="Arial"/>
                <w:lang w:eastAsia="en-AU"/>
              </w:rPr>
            </w:pPr>
            <w:r w:rsidRPr="00EC2074">
              <w:t>Video Editor app</w:t>
            </w:r>
          </w:p>
        </w:tc>
        <w:tc>
          <w:tcPr>
            <w:tcW w:w="1701" w:type="dxa"/>
          </w:tcPr>
          <w:p w14:paraId="1B011AEC" w14:textId="438565B6" w:rsidR="00052036" w:rsidRDefault="00052036" w:rsidP="00C15D31">
            <w:pPr>
              <w:spacing w:line="276" w:lineRule="auto"/>
              <w:jc w:val="left"/>
              <w:textAlignment w:val="center"/>
              <w:rPr>
                <w:rFonts w:ascii="Arial" w:eastAsia="Times New Roman" w:hAnsi="Arial" w:cs="Arial"/>
                <w:lang w:eastAsia="en-AU"/>
              </w:rPr>
            </w:pPr>
            <w:r w:rsidRPr="00EC2074">
              <w:t>Windows 10</w:t>
            </w:r>
          </w:p>
        </w:tc>
        <w:tc>
          <w:tcPr>
            <w:tcW w:w="2572" w:type="dxa"/>
          </w:tcPr>
          <w:p w14:paraId="14728383" w14:textId="6F9BC018" w:rsidR="00052036" w:rsidRDefault="00052036" w:rsidP="00C15D31">
            <w:pPr>
              <w:spacing w:line="276" w:lineRule="auto"/>
              <w:jc w:val="left"/>
              <w:textAlignment w:val="center"/>
              <w:rPr>
                <w:rFonts w:ascii="Arial" w:eastAsia="Times New Roman" w:hAnsi="Arial" w:cs="Arial"/>
                <w:lang w:eastAsia="en-AU"/>
              </w:rPr>
            </w:pPr>
            <w:r w:rsidRPr="00EC2074">
              <w:t>Built in</w:t>
            </w:r>
          </w:p>
        </w:tc>
        <w:tc>
          <w:tcPr>
            <w:tcW w:w="1060" w:type="dxa"/>
          </w:tcPr>
          <w:p w14:paraId="082BFFC7" w14:textId="6C596759" w:rsidR="00052036" w:rsidRDefault="00052036" w:rsidP="00C15D31">
            <w:pPr>
              <w:spacing w:line="276" w:lineRule="auto"/>
              <w:jc w:val="left"/>
              <w:textAlignment w:val="center"/>
              <w:rPr>
                <w:rFonts w:ascii="Arial" w:eastAsia="Times New Roman" w:hAnsi="Arial" w:cs="Arial"/>
                <w:lang w:eastAsia="en-AU"/>
              </w:rPr>
            </w:pPr>
            <w:hyperlink r:id="rId7" w:history="1">
              <w:r w:rsidRPr="00721990">
                <w:rPr>
                  <w:rFonts w:ascii="Arial" w:eastAsia="Times New Roman" w:hAnsi="Arial" w:cs="Arial"/>
                  <w:color w:val="0000FF"/>
                  <w:u w:val="single"/>
                  <w:lang w:eastAsia="en-AU"/>
                </w:rPr>
                <w:t>help</w:t>
              </w:r>
            </w:hyperlink>
          </w:p>
        </w:tc>
      </w:tr>
      <w:tr w:rsidR="00052036" w14:paraId="3957B86B" w14:textId="77777777" w:rsidTr="00052036">
        <w:tc>
          <w:tcPr>
            <w:tcW w:w="1985" w:type="dxa"/>
          </w:tcPr>
          <w:p w14:paraId="6D9F3C77" w14:textId="452555C6" w:rsidR="00052036" w:rsidRDefault="00052036" w:rsidP="00C15D31">
            <w:pPr>
              <w:spacing w:line="276" w:lineRule="auto"/>
              <w:jc w:val="left"/>
              <w:textAlignment w:val="center"/>
              <w:rPr>
                <w:rFonts w:ascii="Arial" w:eastAsia="Times New Roman" w:hAnsi="Arial" w:cs="Arial"/>
                <w:lang w:eastAsia="en-AU"/>
              </w:rPr>
            </w:pPr>
            <w:r w:rsidRPr="00EC2074">
              <w:t>iMovie</w:t>
            </w:r>
          </w:p>
        </w:tc>
        <w:tc>
          <w:tcPr>
            <w:tcW w:w="1701" w:type="dxa"/>
          </w:tcPr>
          <w:p w14:paraId="10DF8543" w14:textId="44586CEA" w:rsidR="00052036" w:rsidRDefault="00052036" w:rsidP="00C15D31">
            <w:pPr>
              <w:spacing w:line="276" w:lineRule="auto"/>
              <w:jc w:val="left"/>
              <w:textAlignment w:val="center"/>
              <w:rPr>
                <w:rFonts w:ascii="Arial" w:eastAsia="Times New Roman" w:hAnsi="Arial" w:cs="Arial"/>
                <w:lang w:eastAsia="en-AU"/>
              </w:rPr>
            </w:pPr>
            <w:r w:rsidRPr="00EC2074">
              <w:t>Mac</w:t>
            </w:r>
          </w:p>
        </w:tc>
        <w:tc>
          <w:tcPr>
            <w:tcW w:w="2572" w:type="dxa"/>
          </w:tcPr>
          <w:p w14:paraId="6A0821B2" w14:textId="0F571AA3" w:rsidR="00052036" w:rsidRDefault="00052036" w:rsidP="00C15D31">
            <w:pPr>
              <w:spacing w:line="276" w:lineRule="auto"/>
              <w:jc w:val="left"/>
              <w:textAlignment w:val="center"/>
              <w:rPr>
                <w:rFonts w:ascii="Arial" w:eastAsia="Times New Roman" w:hAnsi="Arial" w:cs="Arial"/>
                <w:lang w:eastAsia="en-AU"/>
              </w:rPr>
            </w:pPr>
            <w:r w:rsidRPr="00EC2074">
              <w:t>Yes</w:t>
            </w:r>
          </w:p>
        </w:tc>
        <w:tc>
          <w:tcPr>
            <w:tcW w:w="1060" w:type="dxa"/>
          </w:tcPr>
          <w:p w14:paraId="55019902" w14:textId="276FE6C3" w:rsidR="00052036" w:rsidRDefault="00052036" w:rsidP="00C15D31">
            <w:pPr>
              <w:spacing w:line="276" w:lineRule="auto"/>
              <w:jc w:val="left"/>
              <w:textAlignment w:val="center"/>
              <w:rPr>
                <w:rFonts w:ascii="Arial" w:eastAsia="Times New Roman" w:hAnsi="Arial" w:cs="Arial"/>
                <w:lang w:eastAsia="en-AU"/>
              </w:rPr>
            </w:pPr>
            <w:hyperlink r:id="rId8" w:history="1">
              <w:r w:rsidRPr="00721990">
                <w:rPr>
                  <w:rFonts w:ascii="Arial" w:eastAsia="Times New Roman" w:hAnsi="Arial" w:cs="Arial"/>
                  <w:color w:val="0000FF"/>
                  <w:u w:val="single"/>
                  <w:lang w:eastAsia="en-AU"/>
                </w:rPr>
                <w:t>help</w:t>
              </w:r>
            </w:hyperlink>
          </w:p>
        </w:tc>
      </w:tr>
    </w:tbl>
    <w:p w14:paraId="3DF0D7DC" w14:textId="78627DE1" w:rsidR="00423D1D" w:rsidRDefault="00423D1D" w:rsidP="00C15D31">
      <w:pPr>
        <w:numPr>
          <w:ilvl w:val="0"/>
          <w:numId w:val="9"/>
        </w:numPr>
        <w:spacing w:after="0" w:line="276" w:lineRule="auto"/>
        <w:jc w:val="left"/>
        <w:textAlignment w:val="center"/>
        <w:rPr>
          <w:rFonts w:ascii="Arial" w:eastAsia="Times New Roman" w:hAnsi="Arial" w:cs="Arial"/>
          <w:lang w:eastAsia="en-AU"/>
        </w:rPr>
      </w:pPr>
      <w:r w:rsidRPr="00721990">
        <w:rPr>
          <w:rFonts w:ascii="Arial" w:eastAsia="Times New Roman" w:hAnsi="Arial" w:cs="Arial"/>
          <w:lang w:eastAsia="en-AU"/>
        </w:rPr>
        <w:t>Free screen recording software</w:t>
      </w:r>
    </w:p>
    <w:tbl>
      <w:tblPr>
        <w:tblStyle w:val="TableGrid"/>
        <w:tblW w:w="7370" w:type="dxa"/>
        <w:tblInd w:w="704" w:type="dxa"/>
        <w:tblLook w:val="04A0" w:firstRow="1" w:lastRow="0" w:firstColumn="1" w:lastColumn="0" w:noHBand="0" w:noVBand="1"/>
      </w:tblPr>
      <w:tblGrid>
        <w:gridCol w:w="2126"/>
        <w:gridCol w:w="1560"/>
        <w:gridCol w:w="2409"/>
        <w:gridCol w:w="1275"/>
      </w:tblGrid>
      <w:tr w:rsidR="006642BF" w14:paraId="34808072" w14:textId="77777777" w:rsidTr="00052036">
        <w:tc>
          <w:tcPr>
            <w:tcW w:w="2126" w:type="dxa"/>
          </w:tcPr>
          <w:p w14:paraId="515C58F0" w14:textId="3B3C6E67" w:rsidR="006642BF" w:rsidRPr="00052036" w:rsidRDefault="006642BF" w:rsidP="00C15D31">
            <w:pPr>
              <w:spacing w:line="276" w:lineRule="auto"/>
              <w:jc w:val="left"/>
              <w:textAlignment w:val="center"/>
              <w:rPr>
                <w:rFonts w:ascii="Arial" w:eastAsia="Times New Roman" w:hAnsi="Arial" w:cs="Arial"/>
                <w:b/>
                <w:bCs/>
                <w:lang w:eastAsia="en-AU"/>
              </w:rPr>
            </w:pPr>
            <w:r w:rsidRPr="00052036">
              <w:rPr>
                <w:b/>
                <w:bCs/>
              </w:rPr>
              <w:t>Software</w:t>
            </w:r>
          </w:p>
        </w:tc>
        <w:tc>
          <w:tcPr>
            <w:tcW w:w="1560" w:type="dxa"/>
          </w:tcPr>
          <w:p w14:paraId="5ECCD4B7" w14:textId="186430F3" w:rsidR="006642BF" w:rsidRPr="00052036" w:rsidRDefault="006642BF" w:rsidP="00C15D31">
            <w:pPr>
              <w:spacing w:line="276" w:lineRule="auto"/>
              <w:jc w:val="left"/>
              <w:textAlignment w:val="center"/>
              <w:rPr>
                <w:rFonts w:ascii="Arial" w:eastAsia="Times New Roman" w:hAnsi="Arial" w:cs="Arial"/>
                <w:b/>
                <w:bCs/>
                <w:lang w:eastAsia="en-AU"/>
              </w:rPr>
            </w:pPr>
            <w:r w:rsidRPr="00052036">
              <w:rPr>
                <w:b/>
                <w:bCs/>
              </w:rPr>
              <w:t>Platform</w:t>
            </w:r>
          </w:p>
        </w:tc>
        <w:tc>
          <w:tcPr>
            <w:tcW w:w="2409" w:type="dxa"/>
          </w:tcPr>
          <w:p w14:paraId="73094F0A" w14:textId="56B69159" w:rsidR="006642BF" w:rsidRPr="00052036" w:rsidRDefault="006642BF" w:rsidP="00C15D31">
            <w:pPr>
              <w:spacing w:line="276" w:lineRule="auto"/>
              <w:jc w:val="left"/>
              <w:textAlignment w:val="center"/>
              <w:rPr>
                <w:rFonts w:ascii="Arial" w:eastAsia="Times New Roman" w:hAnsi="Arial" w:cs="Arial"/>
                <w:b/>
                <w:bCs/>
                <w:lang w:eastAsia="en-AU"/>
              </w:rPr>
            </w:pPr>
            <w:r w:rsidRPr="00052036">
              <w:rPr>
                <w:b/>
                <w:bCs/>
              </w:rPr>
              <w:t>Requires installation</w:t>
            </w:r>
          </w:p>
        </w:tc>
        <w:tc>
          <w:tcPr>
            <w:tcW w:w="1275" w:type="dxa"/>
          </w:tcPr>
          <w:p w14:paraId="472A1550" w14:textId="4310C721" w:rsidR="006642BF" w:rsidRPr="00052036" w:rsidRDefault="006642BF" w:rsidP="00C15D31">
            <w:pPr>
              <w:spacing w:line="276" w:lineRule="auto"/>
              <w:jc w:val="left"/>
              <w:textAlignment w:val="center"/>
              <w:rPr>
                <w:rFonts w:ascii="Arial" w:eastAsia="Times New Roman" w:hAnsi="Arial" w:cs="Arial"/>
                <w:b/>
                <w:bCs/>
                <w:lang w:eastAsia="en-AU"/>
              </w:rPr>
            </w:pPr>
            <w:r w:rsidRPr="00052036">
              <w:rPr>
                <w:rFonts w:ascii="Arial" w:eastAsia="Times New Roman" w:hAnsi="Arial" w:cs="Arial"/>
                <w:b/>
                <w:bCs/>
                <w:lang w:eastAsia="en-AU"/>
              </w:rPr>
              <w:t>Support</w:t>
            </w:r>
          </w:p>
        </w:tc>
      </w:tr>
      <w:tr w:rsidR="006642BF" w14:paraId="33EA24F0" w14:textId="77777777" w:rsidTr="00052036">
        <w:tc>
          <w:tcPr>
            <w:tcW w:w="2126" w:type="dxa"/>
          </w:tcPr>
          <w:p w14:paraId="40CC5BD9" w14:textId="34F2F094" w:rsidR="006642BF" w:rsidRDefault="006642BF" w:rsidP="00C15D31">
            <w:pPr>
              <w:spacing w:line="276" w:lineRule="auto"/>
              <w:jc w:val="left"/>
              <w:textAlignment w:val="center"/>
              <w:rPr>
                <w:rFonts w:ascii="Arial" w:eastAsia="Times New Roman" w:hAnsi="Arial" w:cs="Arial"/>
                <w:lang w:eastAsia="en-AU"/>
              </w:rPr>
            </w:pPr>
            <w:r w:rsidRPr="00331D23">
              <w:t>Xbox game bar</w:t>
            </w:r>
          </w:p>
        </w:tc>
        <w:tc>
          <w:tcPr>
            <w:tcW w:w="1560" w:type="dxa"/>
          </w:tcPr>
          <w:p w14:paraId="7AEC63C7" w14:textId="67043129" w:rsidR="006642BF" w:rsidRDefault="006642BF" w:rsidP="00C15D31">
            <w:pPr>
              <w:spacing w:line="276" w:lineRule="auto"/>
              <w:jc w:val="left"/>
              <w:textAlignment w:val="center"/>
              <w:rPr>
                <w:rFonts w:ascii="Arial" w:eastAsia="Times New Roman" w:hAnsi="Arial" w:cs="Arial"/>
                <w:lang w:eastAsia="en-AU"/>
              </w:rPr>
            </w:pPr>
            <w:r w:rsidRPr="00331D23">
              <w:t>Windows 10</w:t>
            </w:r>
          </w:p>
        </w:tc>
        <w:tc>
          <w:tcPr>
            <w:tcW w:w="2409" w:type="dxa"/>
          </w:tcPr>
          <w:p w14:paraId="59BCC23A" w14:textId="26DED21B" w:rsidR="006642BF" w:rsidRDefault="006642BF" w:rsidP="00C15D31">
            <w:pPr>
              <w:spacing w:line="276" w:lineRule="auto"/>
              <w:jc w:val="left"/>
              <w:textAlignment w:val="center"/>
              <w:rPr>
                <w:rFonts w:ascii="Arial" w:eastAsia="Times New Roman" w:hAnsi="Arial" w:cs="Arial"/>
                <w:lang w:eastAsia="en-AU"/>
              </w:rPr>
            </w:pPr>
            <w:r w:rsidRPr="00331D23">
              <w:t>Built in</w:t>
            </w:r>
          </w:p>
        </w:tc>
        <w:tc>
          <w:tcPr>
            <w:tcW w:w="1275" w:type="dxa"/>
          </w:tcPr>
          <w:p w14:paraId="39740B81" w14:textId="7B914340" w:rsidR="006642BF" w:rsidRDefault="00052036" w:rsidP="00C15D31">
            <w:pPr>
              <w:spacing w:line="276" w:lineRule="auto"/>
              <w:jc w:val="left"/>
              <w:textAlignment w:val="center"/>
              <w:rPr>
                <w:rFonts w:ascii="Arial" w:eastAsia="Times New Roman" w:hAnsi="Arial" w:cs="Arial"/>
                <w:lang w:eastAsia="en-AU"/>
              </w:rPr>
            </w:pPr>
            <w:hyperlink r:id="rId9" w:history="1">
              <w:r w:rsidRPr="00721990">
                <w:rPr>
                  <w:rFonts w:ascii="Arial" w:eastAsia="Times New Roman" w:hAnsi="Arial" w:cs="Arial"/>
                  <w:color w:val="0000FF"/>
                  <w:u w:val="single"/>
                  <w:lang w:eastAsia="en-AU"/>
                </w:rPr>
                <w:t>help</w:t>
              </w:r>
            </w:hyperlink>
          </w:p>
        </w:tc>
      </w:tr>
      <w:tr w:rsidR="006642BF" w14:paraId="1453E098" w14:textId="77777777" w:rsidTr="00052036">
        <w:tc>
          <w:tcPr>
            <w:tcW w:w="2126" w:type="dxa"/>
          </w:tcPr>
          <w:p w14:paraId="3897D332" w14:textId="4D2F11FA" w:rsidR="006642BF" w:rsidRDefault="006642BF" w:rsidP="00C15D31">
            <w:pPr>
              <w:spacing w:line="276" w:lineRule="auto"/>
              <w:jc w:val="left"/>
              <w:textAlignment w:val="center"/>
              <w:rPr>
                <w:rFonts w:ascii="Arial" w:eastAsia="Times New Roman" w:hAnsi="Arial" w:cs="Arial"/>
                <w:lang w:eastAsia="en-AU"/>
              </w:rPr>
            </w:pPr>
            <w:r w:rsidRPr="00331D23">
              <w:t xml:space="preserve">Open Broadcaster </w:t>
            </w:r>
          </w:p>
        </w:tc>
        <w:tc>
          <w:tcPr>
            <w:tcW w:w="1560" w:type="dxa"/>
          </w:tcPr>
          <w:p w14:paraId="338DEDFF" w14:textId="21D17831" w:rsidR="006642BF" w:rsidRDefault="006642BF" w:rsidP="00C15D31">
            <w:pPr>
              <w:spacing w:line="276" w:lineRule="auto"/>
              <w:jc w:val="left"/>
              <w:textAlignment w:val="center"/>
              <w:rPr>
                <w:rFonts w:ascii="Arial" w:eastAsia="Times New Roman" w:hAnsi="Arial" w:cs="Arial"/>
                <w:lang w:eastAsia="en-AU"/>
              </w:rPr>
            </w:pPr>
            <w:r w:rsidRPr="00331D23">
              <w:t>Windows 10</w:t>
            </w:r>
          </w:p>
        </w:tc>
        <w:tc>
          <w:tcPr>
            <w:tcW w:w="2409" w:type="dxa"/>
          </w:tcPr>
          <w:p w14:paraId="66F01864" w14:textId="77777777" w:rsidR="006642BF" w:rsidRDefault="006642BF" w:rsidP="00C15D31">
            <w:pPr>
              <w:spacing w:line="276" w:lineRule="auto"/>
              <w:jc w:val="left"/>
              <w:textAlignment w:val="center"/>
              <w:rPr>
                <w:rFonts w:ascii="Arial" w:eastAsia="Times New Roman" w:hAnsi="Arial" w:cs="Arial"/>
                <w:lang w:eastAsia="en-AU"/>
              </w:rPr>
            </w:pPr>
          </w:p>
        </w:tc>
        <w:tc>
          <w:tcPr>
            <w:tcW w:w="1275" w:type="dxa"/>
          </w:tcPr>
          <w:p w14:paraId="23E49C7B" w14:textId="045AC9E8" w:rsidR="006642BF" w:rsidRDefault="00052036" w:rsidP="00C15D31">
            <w:pPr>
              <w:spacing w:line="276" w:lineRule="auto"/>
              <w:jc w:val="left"/>
              <w:textAlignment w:val="center"/>
              <w:rPr>
                <w:rFonts w:ascii="Arial" w:eastAsia="Times New Roman" w:hAnsi="Arial" w:cs="Arial"/>
                <w:lang w:eastAsia="en-AU"/>
              </w:rPr>
            </w:pPr>
            <w:hyperlink r:id="rId10" w:history="1">
              <w:r w:rsidRPr="00721990">
                <w:rPr>
                  <w:rFonts w:ascii="Arial" w:eastAsia="Times New Roman" w:hAnsi="Arial" w:cs="Arial"/>
                  <w:color w:val="0000FF"/>
                  <w:lang w:eastAsia="en-AU"/>
                </w:rPr>
                <w:t>help</w:t>
              </w:r>
            </w:hyperlink>
          </w:p>
        </w:tc>
      </w:tr>
      <w:tr w:rsidR="006642BF" w14:paraId="43C0A1D6" w14:textId="77777777" w:rsidTr="00052036">
        <w:tc>
          <w:tcPr>
            <w:tcW w:w="2126" w:type="dxa"/>
          </w:tcPr>
          <w:p w14:paraId="70DBECC0" w14:textId="7BFCB781" w:rsidR="006642BF" w:rsidRDefault="006642BF" w:rsidP="00C15D31">
            <w:pPr>
              <w:spacing w:line="276" w:lineRule="auto"/>
              <w:jc w:val="left"/>
              <w:textAlignment w:val="center"/>
              <w:rPr>
                <w:rFonts w:ascii="Arial" w:eastAsia="Times New Roman" w:hAnsi="Arial" w:cs="Arial"/>
                <w:lang w:eastAsia="en-AU"/>
              </w:rPr>
            </w:pPr>
            <w:r w:rsidRPr="00331D23">
              <w:t>Mac</w:t>
            </w:r>
          </w:p>
        </w:tc>
        <w:tc>
          <w:tcPr>
            <w:tcW w:w="1560" w:type="dxa"/>
          </w:tcPr>
          <w:p w14:paraId="4016712B" w14:textId="77777777" w:rsidR="006642BF" w:rsidRDefault="006642BF" w:rsidP="00C15D31">
            <w:pPr>
              <w:spacing w:line="276" w:lineRule="auto"/>
              <w:jc w:val="left"/>
              <w:textAlignment w:val="center"/>
              <w:rPr>
                <w:rFonts w:ascii="Arial" w:eastAsia="Times New Roman" w:hAnsi="Arial" w:cs="Arial"/>
                <w:lang w:eastAsia="en-AU"/>
              </w:rPr>
            </w:pPr>
          </w:p>
        </w:tc>
        <w:tc>
          <w:tcPr>
            <w:tcW w:w="2409" w:type="dxa"/>
          </w:tcPr>
          <w:p w14:paraId="38005C5B" w14:textId="77777777" w:rsidR="006642BF" w:rsidRDefault="006642BF" w:rsidP="00C15D31">
            <w:pPr>
              <w:spacing w:line="276" w:lineRule="auto"/>
              <w:jc w:val="left"/>
              <w:textAlignment w:val="center"/>
              <w:rPr>
                <w:rFonts w:ascii="Arial" w:eastAsia="Times New Roman" w:hAnsi="Arial" w:cs="Arial"/>
                <w:lang w:eastAsia="en-AU"/>
              </w:rPr>
            </w:pPr>
          </w:p>
        </w:tc>
        <w:tc>
          <w:tcPr>
            <w:tcW w:w="1275" w:type="dxa"/>
          </w:tcPr>
          <w:p w14:paraId="00E3F1D1" w14:textId="06C57EA5" w:rsidR="006642BF" w:rsidRDefault="00052036" w:rsidP="00C15D31">
            <w:pPr>
              <w:spacing w:line="276" w:lineRule="auto"/>
              <w:jc w:val="left"/>
              <w:textAlignment w:val="center"/>
              <w:rPr>
                <w:rFonts w:ascii="Arial" w:eastAsia="Times New Roman" w:hAnsi="Arial" w:cs="Arial"/>
                <w:lang w:eastAsia="en-AU"/>
              </w:rPr>
            </w:pPr>
            <w:hyperlink r:id="rId11" w:history="1">
              <w:r w:rsidRPr="00721990">
                <w:rPr>
                  <w:rFonts w:ascii="Arial" w:eastAsia="Times New Roman" w:hAnsi="Arial" w:cs="Arial"/>
                  <w:color w:val="0000FF"/>
                  <w:u w:val="single"/>
                  <w:lang w:eastAsia="en-AU"/>
                </w:rPr>
                <w:t>help</w:t>
              </w:r>
            </w:hyperlink>
          </w:p>
        </w:tc>
      </w:tr>
    </w:tbl>
    <w:p w14:paraId="60BB4055" w14:textId="01EFBE6E" w:rsidR="00FF29C7" w:rsidRDefault="00FF29C7" w:rsidP="00C15D31">
      <w:pPr>
        <w:pStyle w:val="Heading1"/>
        <w:spacing w:line="276" w:lineRule="auto"/>
        <w:rPr>
          <w:lang w:val="en-US"/>
        </w:rPr>
      </w:pPr>
      <w:bookmarkStart w:id="5" w:name="_Toc169600635"/>
      <w:r>
        <w:rPr>
          <w:lang w:val="en-US"/>
        </w:rPr>
        <w:lastRenderedPageBreak/>
        <w:t>Peer review</w:t>
      </w:r>
      <w:bookmarkEnd w:id="5"/>
    </w:p>
    <w:p w14:paraId="60146779" w14:textId="2395459D" w:rsidR="00D92502" w:rsidRDefault="00D92502" w:rsidP="003459FC">
      <w:pPr>
        <w:spacing w:line="276" w:lineRule="auto"/>
        <w:jc w:val="left"/>
        <w:rPr>
          <w:rFonts w:ascii="Arial" w:eastAsia="Times New Roman" w:hAnsi="Arial" w:cs="Arial"/>
          <w:lang w:eastAsia="en-AU"/>
        </w:rPr>
      </w:pPr>
      <w:r w:rsidRPr="00E114AA">
        <w:rPr>
          <w:rStyle w:val="Heading2Char"/>
          <w:sz w:val="22"/>
          <w:szCs w:val="22"/>
          <w:lang w:eastAsia="en-AU"/>
        </w:rPr>
        <w:t xml:space="preserve">Assessment: </w:t>
      </w:r>
      <w:r w:rsidR="003544CF">
        <w:rPr>
          <w:rStyle w:val="Heading2Char"/>
          <w:b w:val="0"/>
          <w:bCs/>
          <w:sz w:val="22"/>
          <w:szCs w:val="22"/>
          <w:lang w:eastAsia="en-AU"/>
        </w:rPr>
        <w:t>Watch the product pi</w:t>
      </w:r>
      <w:r w:rsidR="001C5747">
        <w:rPr>
          <w:rStyle w:val="Heading2Char"/>
          <w:b w:val="0"/>
          <w:bCs/>
          <w:sz w:val="22"/>
          <w:szCs w:val="22"/>
          <w:lang w:eastAsia="en-AU"/>
        </w:rPr>
        <w:t>t</w:t>
      </w:r>
      <w:r w:rsidR="003544CF">
        <w:rPr>
          <w:rStyle w:val="Heading2Char"/>
          <w:b w:val="0"/>
          <w:bCs/>
          <w:sz w:val="22"/>
          <w:szCs w:val="22"/>
          <w:lang w:eastAsia="en-AU"/>
        </w:rPr>
        <w:t xml:space="preserve">ches </w:t>
      </w:r>
      <w:r w:rsidR="001C5747">
        <w:rPr>
          <w:rStyle w:val="Heading2Char"/>
          <w:b w:val="0"/>
          <w:bCs/>
          <w:sz w:val="22"/>
          <w:szCs w:val="22"/>
          <w:lang w:eastAsia="en-AU"/>
        </w:rPr>
        <w:t xml:space="preserve">available on Teams from </w:t>
      </w:r>
      <w:r w:rsidR="008E775D">
        <w:rPr>
          <w:rStyle w:val="Heading2Char"/>
          <w:b w:val="0"/>
          <w:bCs/>
          <w:sz w:val="22"/>
          <w:szCs w:val="22"/>
          <w:lang w:eastAsia="en-AU"/>
        </w:rPr>
        <w:t xml:space="preserve">any </w:t>
      </w:r>
      <w:r w:rsidR="004F1CE0">
        <w:rPr>
          <w:rStyle w:val="Heading2Char"/>
          <w:b w:val="0"/>
          <w:bCs/>
          <w:sz w:val="22"/>
          <w:szCs w:val="22"/>
          <w:lang w:eastAsia="en-AU"/>
        </w:rPr>
        <w:t>3</w:t>
      </w:r>
      <w:r w:rsidR="001C5747">
        <w:rPr>
          <w:rStyle w:val="Heading2Char"/>
          <w:b w:val="0"/>
          <w:bCs/>
          <w:sz w:val="22"/>
          <w:szCs w:val="22"/>
          <w:lang w:eastAsia="en-AU"/>
        </w:rPr>
        <w:t xml:space="preserve"> teams </w:t>
      </w:r>
      <w:r w:rsidR="0059587F">
        <w:rPr>
          <w:rStyle w:val="Heading2Char"/>
          <w:b w:val="0"/>
          <w:bCs/>
          <w:sz w:val="22"/>
          <w:szCs w:val="22"/>
          <w:lang w:eastAsia="en-AU"/>
        </w:rPr>
        <w:t>(</w:t>
      </w:r>
      <w:r w:rsidR="001C5747">
        <w:rPr>
          <w:rStyle w:val="Heading2Char"/>
          <w:b w:val="0"/>
          <w:bCs/>
          <w:sz w:val="22"/>
          <w:szCs w:val="22"/>
          <w:lang w:eastAsia="en-AU"/>
        </w:rPr>
        <w:t>other than your own</w:t>
      </w:r>
      <w:r w:rsidR="0059587F">
        <w:rPr>
          <w:rStyle w:val="Heading2Char"/>
          <w:b w:val="0"/>
          <w:bCs/>
          <w:sz w:val="22"/>
          <w:szCs w:val="22"/>
          <w:lang w:eastAsia="en-AU"/>
        </w:rPr>
        <w:t>)</w:t>
      </w:r>
      <w:r w:rsidR="001C5747">
        <w:rPr>
          <w:rStyle w:val="Heading2Char"/>
          <w:b w:val="0"/>
          <w:bCs/>
          <w:sz w:val="22"/>
          <w:szCs w:val="22"/>
          <w:lang w:eastAsia="en-AU"/>
        </w:rPr>
        <w:t xml:space="preserve"> and complete the </w:t>
      </w:r>
      <w:r w:rsidR="00EB58B0">
        <w:rPr>
          <w:rStyle w:val="Heading2Char"/>
          <w:b w:val="0"/>
          <w:bCs/>
          <w:sz w:val="22"/>
          <w:szCs w:val="22"/>
          <w:lang w:eastAsia="en-AU"/>
        </w:rPr>
        <w:t xml:space="preserve">feedback </w:t>
      </w:r>
      <w:r w:rsidR="001C5747">
        <w:rPr>
          <w:rStyle w:val="Heading2Char"/>
          <w:b w:val="0"/>
          <w:bCs/>
          <w:sz w:val="22"/>
          <w:szCs w:val="22"/>
          <w:lang w:eastAsia="en-AU"/>
        </w:rPr>
        <w:t xml:space="preserve">form </w:t>
      </w:r>
      <w:r w:rsidR="006642BF">
        <w:rPr>
          <w:rStyle w:val="Heading2Char"/>
          <w:b w:val="0"/>
          <w:bCs/>
          <w:sz w:val="22"/>
          <w:szCs w:val="22"/>
          <w:lang w:eastAsia="en-AU"/>
        </w:rPr>
        <w:t>for each pitch</w:t>
      </w:r>
      <w:r>
        <w:rPr>
          <w:rFonts w:ascii="Arial" w:eastAsia="Times New Roman" w:hAnsi="Arial" w:cs="Arial"/>
          <w:lang w:eastAsia="en-AU"/>
        </w:rPr>
        <w:t>.</w:t>
      </w:r>
    </w:p>
    <w:p w14:paraId="56408AC4" w14:textId="383DEE19" w:rsidR="008A454D" w:rsidRDefault="00D92502" w:rsidP="008A454D">
      <w:pPr>
        <w:rPr>
          <w:lang w:eastAsia="en-AU"/>
        </w:rPr>
      </w:pPr>
      <w:r w:rsidRPr="00470140">
        <w:rPr>
          <w:rFonts w:eastAsia="Times New Roman"/>
          <w:bCs/>
          <w:lang w:eastAsia="en-AU"/>
        </w:rPr>
        <w:t>Marking criteria</w:t>
      </w:r>
      <w:r w:rsidRPr="00783EA8">
        <w:rPr>
          <w:rFonts w:eastAsia="Times New Roman"/>
          <w:lang w:eastAsia="en-AU"/>
        </w:rPr>
        <w:t>:</w:t>
      </w:r>
      <w:r w:rsidR="00FF29C7">
        <w:rPr>
          <w:rFonts w:eastAsia="Times New Roman"/>
          <w:lang w:eastAsia="en-AU"/>
        </w:rPr>
        <w:t xml:space="preserve"> </w:t>
      </w:r>
      <w:r w:rsidR="00FF29C7" w:rsidRPr="00423D1D">
        <w:rPr>
          <w:bCs/>
          <w:szCs w:val="24"/>
          <w:lang w:eastAsia="en-AU"/>
        </w:rPr>
        <w:t xml:space="preserve">1 mark </w:t>
      </w:r>
      <w:r w:rsidR="008A454D" w:rsidRPr="00470140">
        <w:rPr>
          <w:szCs w:val="24"/>
          <w:lang w:eastAsia="en-AU"/>
        </w:rPr>
        <w:t>will be allocated for each</w:t>
      </w:r>
      <w:r w:rsidR="008A454D">
        <w:rPr>
          <w:bCs/>
          <w:szCs w:val="24"/>
          <w:lang w:eastAsia="en-AU"/>
        </w:rPr>
        <w:t xml:space="preserve"> </w:t>
      </w:r>
      <w:r w:rsidR="006642BF">
        <w:rPr>
          <w:bCs/>
          <w:szCs w:val="24"/>
          <w:lang w:eastAsia="en-AU"/>
        </w:rPr>
        <w:t xml:space="preserve">pitch that you </w:t>
      </w:r>
      <w:r w:rsidR="006D3092">
        <w:rPr>
          <w:bCs/>
          <w:szCs w:val="24"/>
          <w:lang w:eastAsia="en-AU"/>
        </w:rPr>
        <w:t xml:space="preserve">provide </w:t>
      </w:r>
      <w:r w:rsidR="00D53AA8">
        <w:rPr>
          <w:bCs/>
          <w:szCs w:val="24"/>
          <w:lang w:eastAsia="en-AU"/>
        </w:rPr>
        <w:t xml:space="preserve">with </w:t>
      </w:r>
      <w:r w:rsidR="008A454D">
        <w:rPr>
          <w:bCs/>
          <w:szCs w:val="24"/>
          <w:lang w:eastAsia="en-AU"/>
        </w:rPr>
        <w:t>constructive</w:t>
      </w:r>
      <w:r w:rsidR="006D3092">
        <w:rPr>
          <w:bCs/>
          <w:szCs w:val="24"/>
          <w:lang w:eastAsia="en-AU"/>
        </w:rPr>
        <w:t xml:space="preserve"> feedback</w:t>
      </w:r>
      <w:r w:rsidR="008A454D">
        <w:rPr>
          <w:bCs/>
          <w:szCs w:val="24"/>
          <w:lang w:eastAsia="en-AU"/>
        </w:rPr>
        <w:t>.</w:t>
      </w:r>
    </w:p>
    <w:p w14:paraId="0465FF32" w14:textId="77777777" w:rsidR="008A454D" w:rsidRPr="008A454D" w:rsidRDefault="008A454D" w:rsidP="003459FC">
      <w:pPr>
        <w:rPr>
          <w:lang w:eastAsia="en-AU"/>
        </w:rPr>
      </w:pPr>
    </w:p>
    <w:p w14:paraId="294C4286" w14:textId="7E195E67" w:rsidR="00423D1D" w:rsidRDefault="00FF29C7" w:rsidP="00C15D31">
      <w:pPr>
        <w:pStyle w:val="Heading1"/>
        <w:spacing w:line="276" w:lineRule="auto"/>
        <w:rPr>
          <w:lang w:val="en-US"/>
        </w:rPr>
      </w:pPr>
      <w:bookmarkStart w:id="6" w:name="_Toc169600636"/>
      <w:r>
        <w:rPr>
          <w:lang w:val="en-US"/>
        </w:rPr>
        <w:t>T</w:t>
      </w:r>
      <w:r w:rsidR="00CE03D9">
        <w:rPr>
          <w:lang w:val="en-US"/>
        </w:rPr>
        <w:t>echnical r</w:t>
      </w:r>
      <w:r w:rsidR="00423D1D">
        <w:rPr>
          <w:lang w:val="en-US"/>
        </w:rPr>
        <w:t>eport</w:t>
      </w:r>
      <w:bookmarkEnd w:id="6"/>
    </w:p>
    <w:p w14:paraId="1C7F7C4F" w14:textId="7A95C917" w:rsidR="00423D1D" w:rsidRPr="00F6288E" w:rsidRDefault="00471834" w:rsidP="00C15D31">
      <w:pPr>
        <w:spacing w:after="0" w:line="276" w:lineRule="auto"/>
        <w:jc w:val="left"/>
        <w:rPr>
          <w:rFonts w:eastAsia="Times New Roman" w:cstheme="minorHAnsi"/>
          <w:color w:val="000000"/>
          <w:lang w:eastAsia="en-AU"/>
        </w:rPr>
      </w:pPr>
      <w:r w:rsidRPr="00F6288E">
        <w:rPr>
          <w:rStyle w:val="Heading2Char"/>
          <w:rFonts w:asciiTheme="minorHAnsi" w:hAnsiTheme="minorHAnsi" w:cstheme="minorHAnsi"/>
          <w:sz w:val="22"/>
          <w:szCs w:val="22"/>
          <w:lang w:eastAsia="en-AU"/>
        </w:rPr>
        <w:t xml:space="preserve">Assessment: </w:t>
      </w:r>
      <w:r w:rsidR="00423D1D" w:rsidRPr="00F6288E">
        <w:rPr>
          <w:rFonts w:eastAsia="Times New Roman" w:cstheme="minorHAnsi"/>
          <w:color w:val="000000"/>
          <w:lang w:eastAsia="en-AU"/>
        </w:rPr>
        <w:t>Prepare a report detailing the following aspects:</w:t>
      </w:r>
    </w:p>
    <w:p w14:paraId="61D0AA8E" w14:textId="3E7B23C9" w:rsidR="00423D1D" w:rsidRPr="00F6288E" w:rsidRDefault="00423D1D" w:rsidP="00C15D31">
      <w:pPr>
        <w:numPr>
          <w:ilvl w:val="0"/>
          <w:numId w:val="10"/>
        </w:numPr>
        <w:spacing w:after="0" w:line="276" w:lineRule="auto"/>
        <w:jc w:val="left"/>
        <w:textAlignment w:val="center"/>
        <w:rPr>
          <w:rFonts w:eastAsia="Times New Roman" w:cstheme="minorHAnsi"/>
          <w:lang w:eastAsia="en-AU"/>
        </w:rPr>
      </w:pPr>
      <w:r w:rsidRPr="00F6288E">
        <w:rPr>
          <w:rFonts w:eastAsia="Times New Roman" w:cstheme="minorHAnsi"/>
          <w:lang w:eastAsia="en-AU"/>
        </w:rPr>
        <w:t>Explain the clinical application of the device (</w:t>
      </w:r>
      <w:r w:rsidR="004F0860">
        <w:rPr>
          <w:rFonts w:eastAsia="Times New Roman" w:cstheme="minorHAnsi"/>
          <w:lang w:eastAsia="en-AU"/>
        </w:rPr>
        <w:t>10</w:t>
      </w:r>
      <w:r w:rsidRPr="00F6288E">
        <w:rPr>
          <w:rFonts w:eastAsia="Times New Roman" w:cstheme="minorHAnsi"/>
          <w:lang w:eastAsia="en-AU"/>
        </w:rPr>
        <w:t>%)</w:t>
      </w:r>
    </w:p>
    <w:p w14:paraId="1D2BEAD8" w14:textId="1518AA51" w:rsidR="00423D1D" w:rsidRPr="00F6288E" w:rsidRDefault="00423D1D" w:rsidP="00C15D31">
      <w:pPr>
        <w:numPr>
          <w:ilvl w:val="0"/>
          <w:numId w:val="10"/>
        </w:numPr>
        <w:spacing w:after="0" w:line="276" w:lineRule="auto"/>
        <w:jc w:val="left"/>
        <w:textAlignment w:val="center"/>
        <w:rPr>
          <w:rFonts w:eastAsia="Times New Roman" w:cstheme="minorHAnsi"/>
          <w:lang w:eastAsia="en-AU"/>
        </w:rPr>
      </w:pPr>
      <w:r w:rsidRPr="00F6288E">
        <w:rPr>
          <w:rFonts w:eastAsia="Times New Roman" w:cstheme="minorHAnsi"/>
          <w:lang w:eastAsia="en-AU"/>
        </w:rPr>
        <w:t>Describe the components of the device (</w:t>
      </w:r>
      <w:r w:rsidR="003F6F72">
        <w:rPr>
          <w:rFonts w:eastAsia="Times New Roman" w:cstheme="minorHAnsi"/>
          <w:lang w:eastAsia="en-AU"/>
        </w:rPr>
        <w:t>2</w:t>
      </w:r>
      <w:r w:rsidR="004F0860">
        <w:rPr>
          <w:rFonts w:eastAsia="Times New Roman" w:cstheme="minorHAnsi"/>
          <w:lang w:eastAsia="en-AU"/>
        </w:rPr>
        <w:t>0</w:t>
      </w:r>
      <w:r w:rsidRPr="00F6288E">
        <w:rPr>
          <w:rFonts w:eastAsia="Times New Roman" w:cstheme="minorHAnsi"/>
          <w:lang w:eastAsia="en-AU"/>
        </w:rPr>
        <w:t>%)</w:t>
      </w:r>
      <w:r w:rsidR="003F6F72">
        <w:rPr>
          <w:rFonts w:eastAsia="Times New Roman" w:cstheme="minorHAnsi"/>
          <w:lang w:eastAsia="en-AU"/>
        </w:rPr>
        <w:t xml:space="preserve">. Marks will be awarded for how </w:t>
      </w:r>
      <w:r w:rsidR="00681D9E">
        <w:rPr>
          <w:rFonts w:eastAsia="Times New Roman" w:cstheme="minorHAnsi"/>
          <w:lang w:eastAsia="en-AU"/>
        </w:rPr>
        <w:t xml:space="preserve">your proposed design </w:t>
      </w:r>
      <w:r w:rsidR="003F6F72">
        <w:rPr>
          <w:rFonts w:eastAsia="Times New Roman" w:cstheme="minorHAnsi"/>
          <w:lang w:eastAsia="en-AU"/>
        </w:rPr>
        <w:t xml:space="preserve">meets the clinical application </w:t>
      </w:r>
      <w:r w:rsidR="00681D9E">
        <w:rPr>
          <w:rFonts w:eastAsia="Times New Roman" w:cstheme="minorHAnsi"/>
          <w:lang w:eastAsia="en-AU"/>
        </w:rPr>
        <w:t xml:space="preserve">as well as </w:t>
      </w:r>
      <w:r w:rsidR="00CF1529">
        <w:rPr>
          <w:rFonts w:eastAsia="Times New Roman" w:cstheme="minorHAnsi"/>
          <w:lang w:eastAsia="en-AU"/>
        </w:rPr>
        <w:t xml:space="preserve">the overall </w:t>
      </w:r>
      <w:r w:rsidR="00CF7787">
        <w:rPr>
          <w:rFonts w:eastAsia="Times New Roman" w:cstheme="minorHAnsi"/>
          <w:lang w:eastAsia="en-AU"/>
        </w:rPr>
        <w:t>feasibility and innovation.</w:t>
      </w:r>
    </w:p>
    <w:p w14:paraId="38DD3178" w14:textId="77777777" w:rsidR="00423D1D" w:rsidRPr="00F6288E" w:rsidRDefault="00423D1D" w:rsidP="00C15D31">
      <w:pPr>
        <w:numPr>
          <w:ilvl w:val="0"/>
          <w:numId w:val="10"/>
        </w:numPr>
        <w:spacing w:after="0" w:line="276" w:lineRule="auto"/>
        <w:jc w:val="left"/>
        <w:textAlignment w:val="center"/>
        <w:rPr>
          <w:rFonts w:eastAsia="Times New Roman" w:cstheme="minorHAnsi"/>
          <w:lang w:eastAsia="en-AU"/>
        </w:rPr>
      </w:pPr>
      <w:r w:rsidRPr="00F6288E">
        <w:rPr>
          <w:rFonts w:eastAsia="Times New Roman" w:cstheme="minorHAnsi"/>
          <w:lang w:eastAsia="en-AU"/>
        </w:rPr>
        <w:t>Describe the process to produce the bioactive from raw materials to final product, including:</w:t>
      </w:r>
    </w:p>
    <w:p w14:paraId="18BF89A2" w14:textId="77777777" w:rsidR="00423D1D" w:rsidRPr="00F6288E" w:rsidRDefault="00423D1D" w:rsidP="00C15D31">
      <w:pPr>
        <w:numPr>
          <w:ilvl w:val="1"/>
          <w:numId w:val="11"/>
        </w:numPr>
        <w:spacing w:after="0" w:line="276" w:lineRule="auto"/>
        <w:jc w:val="left"/>
        <w:textAlignment w:val="center"/>
        <w:rPr>
          <w:rFonts w:eastAsia="Times New Roman" w:cstheme="minorHAnsi"/>
          <w:lang w:eastAsia="en-AU"/>
        </w:rPr>
      </w:pPr>
      <w:r w:rsidRPr="00F6288E">
        <w:rPr>
          <w:rFonts w:eastAsia="Times New Roman" w:cstheme="minorHAnsi"/>
          <w:lang w:eastAsia="en-AU"/>
        </w:rPr>
        <w:t>A process diagram (10%)</w:t>
      </w:r>
    </w:p>
    <w:p w14:paraId="070FD8CF" w14:textId="77777777" w:rsidR="00423D1D" w:rsidRPr="00F6288E" w:rsidRDefault="00423D1D" w:rsidP="00C15D31">
      <w:pPr>
        <w:numPr>
          <w:ilvl w:val="1"/>
          <w:numId w:val="11"/>
        </w:numPr>
        <w:spacing w:after="0" w:line="276" w:lineRule="auto"/>
        <w:jc w:val="left"/>
        <w:textAlignment w:val="center"/>
        <w:rPr>
          <w:rFonts w:eastAsia="Times New Roman" w:cstheme="minorHAnsi"/>
          <w:lang w:eastAsia="en-AU"/>
        </w:rPr>
      </w:pPr>
      <w:r w:rsidRPr="00F6288E">
        <w:rPr>
          <w:rFonts w:eastAsia="Times New Roman" w:cstheme="minorHAnsi"/>
          <w:lang w:eastAsia="en-AU"/>
        </w:rPr>
        <w:t>Details of the feed stream(s) (10%)</w:t>
      </w:r>
    </w:p>
    <w:p w14:paraId="05FD1F38" w14:textId="77777777" w:rsidR="00423D1D" w:rsidRPr="00F6288E" w:rsidRDefault="00423D1D" w:rsidP="00C15D31">
      <w:pPr>
        <w:numPr>
          <w:ilvl w:val="1"/>
          <w:numId w:val="11"/>
        </w:numPr>
        <w:spacing w:after="0" w:line="276" w:lineRule="auto"/>
        <w:jc w:val="left"/>
        <w:textAlignment w:val="center"/>
        <w:rPr>
          <w:rFonts w:eastAsia="Times New Roman" w:cstheme="minorHAnsi"/>
          <w:lang w:eastAsia="en-AU"/>
        </w:rPr>
      </w:pPr>
      <w:r w:rsidRPr="00F6288E">
        <w:rPr>
          <w:rFonts w:eastAsia="Times New Roman" w:cstheme="minorHAnsi"/>
          <w:lang w:eastAsia="en-AU"/>
        </w:rPr>
        <w:t>The function of each of the steps in the process (20%)</w:t>
      </w:r>
    </w:p>
    <w:p w14:paraId="4A8C1D2E" w14:textId="77777777" w:rsidR="00423D1D" w:rsidRPr="00F6288E" w:rsidRDefault="00423D1D" w:rsidP="00C15D31">
      <w:pPr>
        <w:numPr>
          <w:ilvl w:val="1"/>
          <w:numId w:val="11"/>
        </w:numPr>
        <w:spacing w:after="0" w:line="276" w:lineRule="auto"/>
        <w:jc w:val="left"/>
        <w:textAlignment w:val="center"/>
        <w:rPr>
          <w:rFonts w:eastAsia="Times New Roman" w:cstheme="minorHAnsi"/>
          <w:lang w:eastAsia="en-AU"/>
        </w:rPr>
      </w:pPr>
      <w:r w:rsidRPr="00F6288E">
        <w:rPr>
          <w:rFonts w:eastAsia="Times New Roman" w:cstheme="minorHAnsi"/>
          <w:lang w:eastAsia="en-AU"/>
        </w:rPr>
        <w:t>Describe points in the process that require quality control including details of the quality requirements and tests performed. (20%)</w:t>
      </w:r>
    </w:p>
    <w:p w14:paraId="7C4857BB" w14:textId="6A9B667D" w:rsidR="00423D1D" w:rsidRPr="00F6288E" w:rsidRDefault="00423D1D" w:rsidP="00C15D31">
      <w:pPr>
        <w:spacing w:after="0" w:line="276" w:lineRule="auto"/>
        <w:jc w:val="left"/>
        <w:rPr>
          <w:rFonts w:eastAsia="Times New Roman" w:cstheme="minorHAnsi"/>
          <w:lang w:eastAsia="en-AU"/>
        </w:rPr>
      </w:pPr>
    </w:p>
    <w:p w14:paraId="191D34F8" w14:textId="12DD9DA6" w:rsidR="00423D1D" w:rsidRPr="00F6288E" w:rsidRDefault="00423D1D" w:rsidP="00C15D31">
      <w:pPr>
        <w:spacing w:after="0" w:line="276" w:lineRule="auto"/>
        <w:jc w:val="left"/>
        <w:rPr>
          <w:rFonts w:eastAsia="Times New Roman" w:cstheme="minorHAnsi"/>
          <w:lang w:eastAsia="en-AU"/>
        </w:rPr>
      </w:pPr>
      <w:r w:rsidRPr="00F6288E">
        <w:rPr>
          <w:rFonts w:eastAsia="Times New Roman" w:cstheme="minorHAnsi"/>
          <w:lang w:eastAsia="en-AU"/>
        </w:rPr>
        <w:t xml:space="preserve">The report is to be an integrated document, properly referenced (style of choice) and is to reflect the individual nature of the report and will not contain plagiarism. Dot points are not acceptable. Peer-reviewed references are </w:t>
      </w:r>
      <w:r w:rsidR="00C43AAD">
        <w:rPr>
          <w:rFonts w:eastAsia="Times New Roman" w:cstheme="minorHAnsi"/>
          <w:lang w:eastAsia="en-AU"/>
        </w:rPr>
        <w:t xml:space="preserve">highly </w:t>
      </w:r>
      <w:r w:rsidRPr="00F6288E">
        <w:rPr>
          <w:rFonts w:eastAsia="Times New Roman" w:cstheme="minorHAnsi"/>
          <w:lang w:eastAsia="en-AU"/>
        </w:rPr>
        <w:t>preferable as web references are not always peer-reviewed sources of information.</w:t>
      </w:r>
      <w:r w:rsidR="00CD0386" w:rsidRPr="00F6288E">
        <w:rPr>
          <w:rFonts w:eastAsia="Times New Roman" w:cstheme="minorHAnsi"/>
          <w:lang w:eastAsia="en-AU"/>
        </w:rPr>
        <w:t xml:space="preserve"> The word limit is </w:t>
      </w:r>
      <w:r w:rsidR="00BE7711" w:rsidRPr="00F6288E">
        <w:rPr>
          <w:rFonts w:eastAsia="Times New Roman" w:cstheme="minorHAnsi"/>
          <w:lang w:eastAsia="en-AU"/>
        </w:rPr>
        <w:t>30</w:t>
      </w:r>
      <w:r w:rsidR="00CD0386" w:rsidRPr="00F6288E">
        <w:rPr>
          <w:rFonts w:eastAsia="Times New Roman" w:cstheme="minorHAnsi"/>
          <w:lang w:eastAsia="en-AU"/>
        </w:rPr>
        <w:t>00 words.</w:t>
      </w:r>
    </w:p>
    <w:p w14:paraId="1085DF3F" w14:textId="66B7B980" w:rsidR="00423D1D" w:rsidRPr="00F6288E" w:rsidRDefault="00423D1D" w:rsidP="00C15D31">
      <w:pPr>
        <w:spacing w:after="0" w:line="276" w:lineRule="auto"/>
        <w:jc w:val="left"/>
        <w:rPr>
          <w:rFonts w:eastAsia="Times New Roman" w:cstheme="minorHAnsi"/>
          <w:lang w:val="en-US" w:eastAsia="en-AU"/>
        </w:rPr>
      </w:pPr>
    </w:p>
    <w:p w14:paraId="14A40354" w14:textId="77777777" w:rsidR="00F6288E" w:rsidRDefault="00423D1D" w:rsidP="00F6288E">
      <w:pPr>
        <w:spacing w:after="0" w:line="276" w:lineRule="auto"/>
        <w:jc w:val="left"/>
        <w:rPr>
          <w:rFonts w:eastAsia="Times New Roman" w:cstheme="minorHAnsi"/>
          <w:lang w:eastAsia="en-AU"/>
        </w:rPr>
      </w:pPr>
      <w:r w:rsidRPr="00F6288E">
        <w:rPr>
          <w:rFonts w:eastAsia="Times New Roman" w:cstheme="minorHAnsi"/>
          <w:lang w:eastAsia="en-AU"/>
        </w:rPr>
        <w:t>Marks will be awarded for overall report presentation quality, ease of reading and referencing. (10%)</w:t>
      </w:r>
    </w:p>
    <w:p w14:paraId="3D553503" w14:textId="77777777" w:rsidR="00F6288E" w:rsidRDefault="00F6288E" w:rsidP="00F6288E">
      <w:pPr>
        <w:spacing w:after="0" w:line="276" w:lineRule="auto"/>
        <w:jc w:val="left"/>
        <w:rPr>
          <w:rFonts w:eastAsia="Times New Roman" w:cstheme="minorHAnsi"/>
          <w:lang w:eastAsia="en-AU"/>
        </w:rPr>
      </w:pPr>
    </w:p>
    <w:p w14:paraId="49857173" w14:textId="7320687B" w:rsidR="00423D1D" w:rsidRPr="00F6288E" w:rsidRDefault="00423D1D" w:rsidP="00F6288E">
      <w:pPr>
        <w:spacing w:after="0" w:line="276" w:lineRule="auto"/>
        <w:jc w:val="left"/>
        <w:rPr>
          <w:rFonts w:eastAsia="Times New Roman" w:cstheme="minorHAnsi"/>
          <w:lang w:eastAsia="en-AU"/>
        </w:rPr>
      </w:pPr>
      <w:r w:rsidRPr="00F6288E">
        <w:rPr>
          <w:rFonts w:eastAsia="Times New Roman" w:cstheme="minorHAnsi"/>
          <w:b/>
          <w:bCs/>
          <w:lang w:eastAsia="en-AU"/>
        </w:rPr>
        <w:t>Marking criteria</w:t>
      </w:r>
      <w:r w:rsidR="00442A00" w:rsidRPr="00F6288E">
        <w:rPr>
          <w:rFonts w:eastAsia="Times New Roman" w:cstheme="minorHAnsi"/>
          <w:lang w:eastAsia="en-AU"/>
        </w:rPr>
        <w:t xml:space="preserve">: </w:t>
      </w:r>
      <w:r w:rsidRPr="00F6288E">
        <w:rPr>
          <w:rFonts w:eastAsia="Times New Roman" w:cstheme="minorHAnsi"/>
          <w:bCs/>
          <w:lang w:eastAsia="en-AU"/>
        </w:rPr>
        <w:t>The marking scheme is indicated above in the parentheses.</w:t>
      </w:r>
    </w:p>
    <w:p w14:paraId="2FEBCE5D" w14:textId="77777777" w:rsidR="00F6288E" w:rsidRDefault="00F6288E" w:rsidP="00C15D31">
      <w:pPr>
        <w:pStyle w:val="Heading1"/>
        <w:spacing w:line="276" w:lineRule="auto"/>
        <w:rPr>
          <w:lang w:val="en-US"/>
        </w:rPr>
      </w:pPr>
    </w:p>
    <w:p w14:paraId="72BF0B33" w14:textId="77777777" w:rsidR="00F6288E" w:rsidRDefault="00F6288E">
      <w:pPr>
        <w:rPr>
          <w:rFonts w:asciiTheme="majorHAnsi" w:eastAsiaTheme="majorEastAsia" w:hAnsiTheme="majorHAnsi" w:cstheme="majorBidi"/>
          <w:b/>
          <w:color w:val="000000" w:themeColor="text1"/>
          <w:sz w:val="28"/>
          <w:szCs w:val="32"/>
          <w:lang w:val="en-US"/>
        </w:rPr>
      </w:pPr>
      <w:r>
        <w:rPr>
          <w:lang w:val="en-US"/>
        </w:rPr>
        <w:br w:type="page"/>
      </w:r>
    </w:p>
    <w:p w14:paraId="3F331CAD" w14:textId="06EAA4C0" w:rsidR="00423D1D" w:rsidRDefault="00471834" w:rsidP="00C15D31">
      <w:pPr>
        <w:pStyle w:val="Heading1"/>
        <w:spacing w:line="276" w:lineRule="auto"/>
        <w:rPr>
          <w:lang w:val="en-US"/>
        </w:rPr>
      </w:pPr>
      <w:bookmarkStart w:id="7" w:name="_Toc169600637"/>
      <w:r>
        <w:rPr>
          <w:lang w:val="en-US"/>
        </w:rPr>
        <w:lastRenderedPageBreak/>
        <w:t>Reflection</w:t>
      </w:r>
      <w:bookmarkEnd w:id="7"/>
    </w:p>
    <w:p w14:paraId="47BBC0A7" w14:textId="0BFAD3A7" w:rsidR="00423D1D" w:rsidRDefault="00423D1D" w:rsidP="00C15D31">
      <w:pPr>
        <w:spacing w:after="0" w:line="276" w:lineRule="auto"/>
        <w:jc w:val="left"/>
        <w:rPr>
          <w:rFonts w:ascii="Arial" w:eastAsia="Times New Roman" w:hAnsi="Arial" w:cs="Arial"/>
          <w:lang w:eastAsia="en-AU"/>
        </w:rPr>
      </w:pPr>
      <w:r w:rsidRPr="00423D1D">
        <w:rPr>
          <w:rFonts w:ascii="Arial" w:eastAsia="Times New Roman" w:hAnsi="Arial" w:cs="Arial"/>
          <w:lang w:eastAsia="en-AU"/>
        </w:rPr>
        <w:t xml:space="preserve">Teamwork is one of the graduate attributes that will be developed during this course as it is an important part of the activities of your future career. Working in groups for assessment tasks can be challenging and can potentially lead to unequal contributions to the overall project provided by the individual team members. How this is managed is up to the team members to </w:t>
      </w:r>
      <w:r w:rsidR="002406E7" w:rsidRPr="00423D1D">
        <w:rPr>
          <w:rFonts w:ascii="Arial" w:eastAsia="Times New Roman" w:hAnsi="Arial" w:cs="Arial"/>
          <w:lang w:eastAsia="en-AU"/>
        </w:rPr>
        <w:t>organise,</w:t>
      </w:r>
      <w:r w:rsidRPr="00423D1D">
        <w:rPr>
          <w:rFonts w:ascii="Arial" w:eastAsia="Times New Roman" w:hAnsi="Arial" w:cs="Arial"/>
          <w:lang w:eastAsia="en-AU"/>
        </w:rPr>
        <w:t xml:space="preserve"> but it is important that the workload is shared appropriately. For this reason, your relative individual contribution to the group project will, if required, be used to moderate individual marks for the whole group.</w:t>
      </w:r>
    </w:p>
    <w:p w14:paraId="11204F86" w14:textId="375250E9" w:rsidR="002642E6" w:rsidRPr="00423D1D" w:rsidRDefault="002642E6" w:rsidP="00C15D31">
      <w:pPr>
        <w:spacing w:after="0" w:line="276" w:lineRule="auto"/>
        <w:jc w:val="left"/>
        <w:rPr>
          <w:rFonts w:ascii="Arial" w:eastAsia="Times New Roman" w:hAnsi="Arial" w:cs="Arial"/>
          <w:lang w:eastAsia="en-AU"/>
        </w:rPr>
      </w:pPr>
      <w:r>
        <w:rPr>
          <w:rFonts w:ascii="Arial" w:eastAsia="Times New Roman" w:hAnsi="Arial" w:cs="Arial"/>
          <w:lang w:eastAsia="en-AU"/>
        </w:rPr>
        <w:t xml:space="preserve">This reflection provides an opportunity for you to consider your strengths and weaknesses when working in a team and </w:t>
      </w:r>
      <w:r w:rsidR="004B5000">
        <w:rPr>
          <w:rFonts w:ascii="Arial" w:eastAsia="Times New Roman" w:hAnsi="Arial" w:cs="Arial"/>
          <w:lang w:eastAsia="en-AU"/>
        </w:rPr>
        <w:t>that of your team members.</w:t>
      </w:r>
    </w:p>
    <w:p w14:paraId="7F5DE56F" w14:textId="03B8E760" w:rsidR="00423D1D" w:rsidRPr="00423D1D" w:rsidRDefault="00423D1D" w:rsidP="00C15D31">
      <w:pPr>
        <w:spacing w:after="0" w:line="276" w:lineRule="auto"/>
        <w:jc w:val="left"/>
        <w:rPr>
          <w:rFonts w:ascii="Arial" w:eastAsia="Times New Roman" w:hAnsi="Arial" w:cs="Arial"/>
          <w:lang w:eastAsia="en-AU"/>
        </w:rPr>
      </w:pPr>
    </w:p>
    <w:p w14:paraId="4023EE95" w14:textId="6790EFD1" w:rsidR="00530142" w:rsidRDefault="00EC10DE" w:rsidP="00C15D31">
      <w:pPr>
        <w:spacing w:after="0" w:line="276" w:lineRule="auto"/>
        <w:jc w:val="left"/>
        <w:rPr>
          <w:rFonts w:ascii="Arial" w:eastAsia="Times New Roman" w:hAnsi="Arial" w:cs="Arial"/>
          <w:lang w:eastAsia="en-AU"/>
        </w:rPr>
      </w:pPr>
      <w:r w:rsidRPr="00E114AA">
        <w:rPr>
          <w:rStyle w:val="Heading2Char"/>
          <w:sz w:val="22"/>
          <w:szCs w:val="22"/>
          <w:lang w:eastAsia="en-AU"/>
        </w:rPr>
        <w:t xml:space="preserve">Assessment: </w:t>
      </w:r>
      <w:r w:rsidR="00530142">
        <w:rPr>
          <w:rStyle w:val="Heading2Char"/>
          <w:b w:val="0"/>
          <w:bCs/>
          <w:sz w:val="22"/>
          <w:szCs w:val="22"/>
          <w:lang w:eastAsia="en-AU"/>
        </w:rPr>
        <w:t>C</w:t>
      </w:r>
      <w:r>
        <w:rPr>
          <w:rStyle w:val="Heading2Char"/>
          <w:b w:val="0"/>
          <w:bCs/>
          <w:sz w:val="22"/>
          <w:szCs w:val="22"/>
          <w:lang w:eastAsia="en-AU"/>
        </w:rPr>
        <w:t xml:space="preserve">omplete the </w:t>
      </w:r>
      <w:r w:rsidR="004B5000">
        <w:rPr>
          <w:rStyle w:val="Heading2Char"/>
          <w:b w:val="0"/>
          <w:bCs/>
          <w:sz w:val="22"/>
          <w:szCs w:val="22"/>
          <w:lang w:eastAsia="en-AU"/>
        </w:rPr>
        <w:t xml:space="preserve">reflection quiz </w:t>
      </w:r>
      <w:r w:rsidR="00530142">
        <w:rPr>
          <w:rStyle w:val="Heading2Char"/>
          <w:b w:val="0"/>
          <w:bCs/>
          <w:sz w:val="22"/>
          <w:szCs w:val="22"/>
          <w:lang w:eastAsia="en-AU"/>
        </w:rPr>
        <w:t>for each member of your team and reflect on their contributions, strengths and weaknesses as well as those of your own</w:t>
      </w:r>
      <w:r>
        <w:rPr>
          <w:rFonts w:ascii="Arial" w:eastAsia="Times New Roman" w:hAnsi="Arial" w:cs="Arial"/>
          <w:lang w:eastAsia="en-AU"/>
        </w:rPr>
        <w:t>.</w:t>
      </w:r>
      <w:r w:rsidR="00530142" w:rsidRPr="00530142">
        <w:rPr>
          <w:rFonts w:ascii="Arial" w:eastAsia="Times New Roman" w:hAnsi="Arial" w:cs="Arial"/>
          <w:lang w:eastAsia="en-AU"/>
        </w:rPr>
        <w:t xml:space="preserve"> </w:t>
      </w:r>
      <w:r w:rsidR="00530142" w:rsidRPr="00423D1D">
        <w:rPr>
          <w:rFonts w:ascii="Arial" w:eastAsia="Times New Roman" w:hAnsi="Arial" w:cs="Arial"/>
          <w:lang w:eastAsia="en-AU"/>
        </w:rPr>
        <w:t>This is a confidential statement only available to the course convenor</w:t>
      </w:r>
      <w:r w:rsidR="006128E4">
        <w:rPr>
          <w:rFonts w:ascii="Arial" w:eastAsia="Times New Roman" w:hAnsi="Arial" w:cs="Arial"/>
          <w:lang w:eastAsia="en-AU"/>
        </w:rPr>
        <w:t xml:space="preserve"> and graders</w:t>
      </w:r>
    </w:p>
    <w:p w14:paraId="2B0036A3" w14:textId="77777777" w:rsidR="004B5000" w:rsidRPr="00423D1D" w:rsidRDefault="004B5000" w:rsidP="00C15D31">
      <w:pPr>
        <w:spacing w:after="0" w:line="276" w:lineRule="auto"/>
        <w:jc w:val="left"/>
        <w:rPr>
          <w:rFonts w:ascii="Arial" w:eastAsia="Times New Roman" w:hAnsi="Arial" w:cs="Arial"/>
          <w:lang w:eastAsia="en-AU"/>
        </w:rPr>
      </w:pPr>
    </w:p>
    <w:p w14:paraId="0EC9B4A9" w14:textId="65C23FCA" w:rsidR="00442A00" w:rsidRDefault="00EC10DE" w:rsidP="00265006">
      <w:pPr>
        <w:pStyle w:val="Heading2"/>
        <w:spacing w:before="0" w:after="0" w:line="276" w:lineRule="auto"/>
        <w:rPr>
          <w:lang w:val="en-US"/>
        </w:rPr>
      </w:pPr>
      <w:r w:rsidRPr="00783EA8">
        <w:rPr>
          <w:rFonts w:eastAsia="Times New Roman"/>
          <w:sz w:val="22"/>
          <w:szCs w:val="22"/>
          <w:lang w:eastAsia="en-AU"/>
        </w:rPr>
        <w:t>Marking criteria</w:t>
      </w:r>
      <w:r w:rsidRPr="004B5000">
        <w:rPr>
          <w:rFonts w:asciiTheme="minorHAnsi" w:eastAsia="Times New Roman" w:hAnsiTheme="minorHAnsi" w:cstheme="minorHAnsi"/>
          <w:sz w:val="22"/>
          <w:szCs w:val="22"/>
          <w:lang w:eastAsia="en-AU"/>
        </w:rPr>
        <w:t xml:space="preserve">: </w:t>
      </w:r>
      <w:r w:rsidR="003E69A4" w:rsidRPr="004B5000">
        <w:rPr>
          <w:rFonts w:asciiTheme="minorHAnsi" w:eastAsia="Times New Roman" w:hAnsiTheme="minorHAnsi" w:cstheme="minorHAnsi"/>
          <w:b w:val="0"/>
          <w:bCs/>
          <w:sz w:val="22"/>
          <w:szCs w:val="22"/>
          <w:lang w:eastAsia="en-AU"/>
        </w:rPr>
        <w:t>Reflection about yourself (</w:t>
      </w:r>
      <w:r w:rsidR="00ED17E2">
        <w:rPr>
          <w:rFonts w:asciiTheme="minorHAnsi" w:eastAsia="Times New Roman" w:hAnsiTheme="minorHAnsi" w:cstheme="minorHAnsi"/>
          <w:b w:val="0"/>
          <w:bCs/>
          <w:sz w:val="22"/>
          <w:szCs w:val="22"/>
          <w:lang w:eastAsia="en-AU"/>
        </w:rPr>
        <w:t>0.5</w:t>
      </w:r>
      <w:r w:rsidR="003E69A4" w:rsidRPr="004B5000">
        <w:rPr>
          <w:rFonts w:asciiTheme="minorHAnsi" w:eastAsia="Times New Roman" w:hAnsiTheme="minorHAnsi" w:cstheme="minorHAnsi"/>
          <w:b w:val="0"/>
          <w:bCs/>
          <w:sz w:val="22"/>
          <w:szCs w:val="22"/>
          <w:lang w:eastAsia="en-AU"/>
        </w:rPr>
        <w:t xml:space="preserve"> mark)</w:t>
      </w:r>
      <w:r w:rsidR="008A546F">
        <w:rPr>
          <w:rFonts w:asciiTheme="minorHAnsi" w:eastAsia="Times New Roman" w:hAnsiTheme="minorHAnsi" w:cstheme="minorHAnsi"/>
          <w:b w:val="0"/>
          <w:bCs/>
          <w:sz w:val="22"/>
          <w:szCs w:val="22"/>
          <w:lang w:eastAsia="en-AU"/>
        </w:rPr>
        <w:t xml:space="preserve"> and </w:t>
      </w:r>
      <w:r w:rsidR="003E69A4" w:rsidRPr="004B5000">
        <w:rPr>
          <w:rFonts w:asciiTheme="minorHAnsi" w:eastAsia="Times New Roman" w:hAnsiTheme="minorHAnsi" w:cstheme="minorHAnsi"/>
          <w:b w:val="0"/>
          <w:bCs/>
          <w:sz w:val="22"/>
          <w:szCs w:val="22"/>
          <w:lang w:eastAsia="en-AU"/>
        </w:rPr>
        <w:t>each t</w:t>
      </w:r>
      <w:r w:rsidRPr="004B5000">
        <w:rPr>
          <w:rFonts w:asciiTheme="minorHAnsi" w:hAnsiTheme="minorHAnsi" w:cstheme="minorHAnsi"/>
          <w:b w:val="0"/>
          <w:bCs/>
          <w:sz w:val="22"/>
          <w:szCs w:val="22"/>
          <w:lang w:eastAsia="en-AU"/>
        </w:rPr>
        <w:t>eam member</w:t>
      </w:r>
      <w:r w:rsidR="003E69A4" w:rsidRPr="004B5000">
        <w:rPr>
          <w:rFonts w:asciiTheme="minorHAnsi" w:hAnsiTheme="minorHAnsi" w:cstheme="minorHAnsi"/>
          <w:b w:val="0"/>
          <w:bCs/>
          <w:sz w:val="22"/>
          <w:szCs w:val="22"/>
          <w:lang w:eastAsia="en-AU"/>
        </w:rPr>
        <w:t xml:space="preserve"> (</w:t>
      </w:r>
      <w:r w:rsidR="00AE12EF">
        <w:rPr>
          <w:rFonts w:asciiTheme="minorHAnsi" w:hAnsiTheme="minorHAnsi" w:cstheme="minorHAnsi"/>
          <w:b w:val="0"/>
          <w:bCs/>
          <w:sz w:val="22"/>
          <w:szCs w:val="22"/>
          <w:lang w:eastAsia="en-AU"/>
        </w:rPr>
        <w:t>0</w:t>
      </w:r>
      <w:r w:rsidR="00ED17E2">
        <w:rPr>
          <w:rFonts w:asciiTheme="minorHAnsi" w:hAnsiTheme="minorHAnsi" w:cstheme="minorHAnsi"/>
          <w:b w:val="0"/>
          <w:bCs/>
          <w:sz w:val="22"/>
          <w:szCs w:val="22"/>
          <w:lang w:eastAsia="en-AU"/>
        </w:rPr>
        <w:t>.5</w:t>
      </w:r>
      <w:r w:rsidR="003E69A4" w:rsidRPr="004B5000">
        <w:rPr>
          <w:rFonts w:asciiTheme="minorHAnsi" w:hAnsiTheme="minorHAnsi" w:cstheme="minorHAnsi"/>
          <w:b w:val="0"/>
          <w:bCs/>
          <w:sz w:val="22"/>
          <w:szCs w:val="22"/>
          <w:lang w:eastAsia="en-AU"/>
        </w:rPr>
        <w:t xml:space="preserve"> mark</w:t>
      </w:r>
      <w:r w:rsidR="00AE12EF">
        <w:rPr>
          <w:rFonts w:asciiTheme="minorHAnsi" w:hAnsiTheme="minorHAnsi" w:cstheme="minorHAnsi"/>
          <w:b w:val="0"/>
          <w:bCs/>
          <w:sz w:val="22"/>
          <w:szCs w:val="22"/>
          <w:lang w:eastAsia="en-AU"/>
        </w:rPr>
        <w:t xml:space="preserve"> each</w:t>
      </w:r>
      <w:r w:rsidR="003E69A4" w:rsidRPr="004B5000">
        <w:rPr>
          <w:rFonts w:asciiTheme="minorHAnsi" w:hAnsiTheme="minorHAnsi" w:cstheme="minorHAnsi"/>
          <w:b w:val="0"/>
          <w:bCs/>
          <w:sz w:val="22"/>
          <w:szCs w:val="22"/>
          <w:lang w:eastAsia="en-AU"/>
        </w:rPr>
        <w:t>)</w:t>
      </w:r>
      <w:r w:rsidRPr="004B5000">
        <w:rPr>
          <w:rFonts w:asciiTheme="minorHAnsi" w:hAnsiTheme="minorHAnsi" w:cstheme="minorHAnsi"/>
          <w:b w:val="0"/>
          <w:bCs/>
          <w:sz w:val="22"/>
          <w:szCs w:val="22"/>
          <w:lang w:eastAsia="en-AU"/>
        </w:rPr>
        <w:t>.</w:t>
      </w:r>
    </w:p>
    <w:sectPr w:rsidR="00442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94596"/>
    <w:multiLevelType w:val="multilevel"/>
    <w:tmpl w:val="B3B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E034F5"/>
    <w:multiLevelType w:val="multilevel"/>
    <w:tmpl w:val="9344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3D3499"/>
    <w:multiLevelType w:val="multilevel"/>
    <w:tmpl w:val="1F00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F6E10"/>
    <w:multiLevelType w:val="multilevel"/>
    <w:tmpl w:val="4ADE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E20F29"/>
    <w:multiLevelType w:val="hybridMultilevel"/>
    <w:tmpl w:val="254AE868"/>
    <w:lvl w:ilvl="0" w:tplc="AF0A7F9C">
      <w:start w:val="2"/>
      <w:numFmt w:val="bullet"/>
      <w:lvlText w:val="-"/>
      <w:lvlJc w:val="left"/>
      <w:pPr>
        <w:ind w:left="2520" w:hanging="360"/>
      </w:pPr>
      <w:rPr>
        <w:rFonts w:ascii="Arial" w:eastAsia="Times New Roman" w:hAnsi="Arial" w:cs="Aria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5" w15:restartNumberingAfterBreak="0">
    <w:nsid w:val="46A73B9C"/>
    <w:multiLevelType w:val="multilevel"/>
    <w:tmpl w:val="1B6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9A446A"/>
    <w:multiLevelType w:val="multilevel"/>
    <w:tmpl w:val="CE0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8123D3"/>
    <w:multiLevelType w:val="multilevel"/>
    <w:tmpl w:val="F8EE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9425B"/>
    <w:multiLevelType w:val="multilevel"/>
    <w:tmpl w:val="E49A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814416"/>
    <w:multiLevelType w:val="multilevel"/>
    <w:tmpl w:val="66D0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ED246C"/>
    <w:multiLevelType w:val="hybridMultilevel"/>
    <w:tmpl w:val="7C1CAF22"/>
    <w:lvl w:ilvl="0" w:tplc="05E8F3A4">
      <w:start w:val="1"/>
      <w:numFmt w:val="decimal"/>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11" w15:restartNumberingAfterBreak="0">
    <w:nsid w:val="770961A1"/>
    <w:multiLevelType w:val="multilevel"/>
    <w:tmpl w:val="3408A4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1E7413"/>
    <w:multiLevelType w:val="multilevel"/>
    <w:tmpl w:val="A55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3638738">
    <w:abstractNumId w:val="8"/>
    <w:lvlOverride w:ilvl="0">
      <w:startOverride w:val="1"/>
    </w:lvlOverride>
  </w:num>
  <w:num w:numId="2" w16cid:durableId="1191381657">
    <w:abstractNumId w:val="5"/>
  </w:num>
  <w:num w:numId="3" w16cid:durableId="316032493">
    <w:abstractNumId w:val="2"/>
    <w:lvlOverride w:ilvl="0">
      <w:startOverride w:val="1"/>
    </w:lvlOverride>
  </w:num>
  <w:num w:numId="4" w16cid:durableId="865799547">
    <w:abstractNumId w:val="7"/>
    <w:lvlOverride w:ilvl="0">
      <w:startOverride w:val="2"/>
    </w:lvlOverride>
  </w:num>
  <w:num w:numId="5" w16cid:durableId="601110791">
    <w:abstractNumId w:val="6"/>
  </w:num>
  <w:num w:numId="6" w16cid:durableId="1191533687">
    <w:abstractNumId w:val="1"/>
  </w:num>
  <w:num w:numId="7" w16cid:durableId="1360085003">
    <w:abstractNumId w:val="0"/>
  </w:num>
  <w:num w:numId="8" w16cid:durableId="346253147">
    <w:abstractNumId w:val="9"/>
  </w:num>
  <w:num w:numId="9" w16cid:durableId="479008380">
    <w:abstractNumId w:val="12"/>
  </w:num>
  <w:num w:numId="10" w16cid:durableId="321470170">
    <w:abstractNumId w:val="11"/>
    <w:lvlOverride w:ilvl="0">
      <w:startOverride w:val="1"/>
    </w:lvlOverride>
  </w:num>
  <w:num w:numId="11" w16cid:durableId="1488546529">
    <w:abstractNumId w:val="11"/>
    <w:lvlOverride w:ilvl="0"/>
    <w:lvlOverride w:ilvl="1">
      <w:startOverride w:val="1"/>
    </w:lvlOverride>
  </w:num>
  <w:num w:numId="12" w16cid:durableId="150607359">
    <w:abstractNumId w:val="3"/>
    <w:lvlOverride w:ilvl="0">
      <w:startOverride w:val="1"/>
    </w:lvlOverride>
  </w:num>
  <w:num w:numId="13" w16cid:durableId="1804883903">
    <w:abstractNumId w:val="10"/>
  </w:num>
  <w:num w:numId="14" w16cid:durableId="1262104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5A"/>
    <w:rsid w:val="0000352A"/>
    <w:rsid w:val="00015226"/>
    <w:rsid w:val="0002427A"/>
    <w:rsid w:val="0003316E"/>
    <w:rsid w:val="00052036"/>
    <w:rsid w:val="00053192"/>
    <w:rsid w:val="00060FFB"/>
    <w:rsid w:val="00063BD8"/>
    <w:rsid w:val="0007590F"/>
    <w:rsid w:val="0007780B"/>
    <w:rsid w:val="000B6B80"/>
    <w:rsid w:val="000E2A09"/>
    <w:rsid w:val="000F1065"/>
    <w:rsid w:val="0010143C"/>
    <w:rsid w:val="0012393E"/>
    <w:rsid w:val="00124020"/>
    <w:rsid w:val="00133C6E"/>
    <w:rsid w:val="001523D0"/>
    <w:rsid w:val="001B56E6"/>
    <w:rsid w:val="001C5706"/>
    <w:rsid w:val="001C5747"/>
    <w:rsid w:val="001D055B"/>
    <w:rsid w:val="001E761D"/>
    <w:rsid w:val="001E7B7B"/>
    <w:rsid w:val="001F4DC3"/>
    <w:rsid w:val="0021178D"/>
    <w:rsid w:val="00214CF1"/>
    <w:rsid w:val="00225965"/>
    <w:rsid w:val="002406E7"/>
    <w:rsid w:val="0025386D"/>
    <w:rsid w:val="00254ABB"/>
    <w:rsid w:val="002642E6"/>
    <w:rsid w:val="00265006"/>
    <w:rsid w:val="0026530E"/>
    <w:rsid w:val="00285A3D"/>
    <w:rsid w:val="002A5CF1"/>
    <w:rsid w:val="002B3857"/>
    <w:rsid w:val="002B693E"/>
    <w:rsid w:val="002C1CD7"/>
    <w:rsid w:val="002C2758"/>
    <w:rsid w:val="002D545D"/>
    <w:rsid w:val="002F5C5E"/>
    <w:rsid w:val="0030486A"/>
    <w:rsid w:val="0030570C"/>
    <w:rsid w:val="00323D6C"/>
    <w:rsid w:val="003459FC"/>
    <w:rsid w:val="003544CF"/>
    <w:rsid w:val="003650BE"/>
    <w:rsid w:val="00376111"/>
    <w:rsid w:val="003867B8"/>
    <w:rsid w:val="003A280E"/>
    <w:rsid w:val="003A7975"/>
    <w:rsid w:val="003B3A9E"/>
    <w:rsid w:val="003D1EBF"/>
    <w:rsid w:val="003D546C"/>
    <w:rsid w:val="003E248B"/>
    <w:rsid w:val="003E42EE"/>
    <w:rsid w:val="003E69A4"/>
    <w:rsid w:val="003F6F72"/>
    <w:rsid w:val="00400B4B"/>
    <w:rsid w:val="00412558"/>
    <w:rsid w:val="00413B62"/>
    <w:rsid w:val="00423D1D"/>
    <w:rsid w:val="00435212"/>
    <w:rsid w:val="00442A00"/>
    <w:rsid w:val="00442FC5"/>
    <w:rsid w:val="0044366E"/>
    <w:rsid w:val="004602AB"/>
    <w:rsid w:val="00462A4A"/>
    <w:rsid w:val="00470140"/>
    <w:rsid w:val="00471834"/>
    <w:rsid w:val="00495C08"/>
    <w:rsid w:val="004B5000"/>
    <w:rsid w:val="004D15AF"/>
    <w:rsid w:val="004D7231"/>
    <w:rsid w:val="004E3ED1"/>
    <w:rsid w:val="004E6F9B"/>
    <w:rsid w:val="004F0860"/>
    <w:rsid w:val="004F1CE0"/>
    <w:rsid w:val="004F4811"/>
    <w:rsid w:val="005048FA"/>
    <w:rsid w:val="00505BCF"/>
    <w:rsid w:val="00512A6E"/>
    <w:rsid w:val="00527F06"/>
    <w:rsid w:val="00530142"/>
    <w:rsid w:val="00546E0D"/>
    <w:rsid w:val="005543A6"/>
    <w:rsid w:val="00565CEE"/>
    <w:rsid w:val="0057156A"/>
    <w:rsid w:val="005828A2"/>
    <w:rsid w:val="00591773"/>
    <w:rsid w:val="0059587F"/>
    <w:rsid w:val="005A1E7C"/>
    <w:rsid w:val="005A2984"/>
    <w:rsid w:val="005F4194"/>
    <w:rsid w:val="005F796A"/>
    <w:rsid w:val="006058D7"/>
    <w:rsid w:val="006128E4"/>
    <w:rsid w:val="00620ED7"/>
    <w:rsid w:val="006239EB"/>
    <w:rsid w:val="00647CDF"/>
    <w:rsid w:val="00653581"/>
    <w:rsid w:val="006642BF"/>
    <w:rsid w:val="00664E7F"/>
    <w:rsid w:val="00665E7E"/>
    <w:rsid w:val="00674297"/>
    <w:rsid w:val="00674301"/>
    <w:rsid w:val="00681D9E"/>
    <w:rsid w:val="00686B0A"/>
    <w:rsid w:val="006A48F0"/>
    <w:rsid w:val="006B1CA0"/>
    <w:rsid w:val="006B6F09"/>
    <w:rsid w:val="006C3225"/>
    <w:rsid w:val="006C569C"/>
    <w:rsid w:val="006D1D56"/>
    <w:rsid w:val="006D3092"/>
    <w:rsid w:val="006D67ED"/>
    <w:rsid w:val="006E1DD8"/>
    <w:rsid w:val="006E4FEC"/>
    <w:rsid w:val="006E57B0"/>
    <w:rsid w:val="006F14EB"/>
    <w:rsid w:val="006F7BD7"/>
    <w:rsid w:val="006F7F89"/>
    <w:rsid w:val="007017CE"/>
    <w:rsid w:val="007018C2"/>
    <w:rsid w:val="00721990"/>
    <w:rsid w:val="007421A6"/>
    <w:rsid w:val="007532AC"/>
    <w:rsid w:val="00770B83"/>
    <w:rsid w:val="0077445D"/>
    <w:rsid w:val="00783EA8"/>
    <w:rsid w:val="007B0ABA"/>
    <w:rsid w:val="007E6A74"/>
    <w:rsid w:val="007F2F57"/>
    <w:rsid w:val="00803CE6"/>
    <w:rsid w:val="00803E19"/>
    <w:rsid w:val="008118C5"/>
    <w:rsid w:val="0081388C"/>
    <w:rsid w:val="00814BF9"/>
    <w:rsid w:val="0082484F"/>
    <w:rsid w:val="00834B51"/>
    <w:rsid w:val="00852491"/>
    <w:rsid w:val="0086327E"/>
    <w:rsid w:val="00864C2C"/>
    <w:rsid w:val="008765A7"/>
    <w:rsid w:val="00881D51"/>
    <w:rsid w:val="008A024E"/>
    <w:rsid w:val="008A128B"/>
    <w:rsid w:val="008A454D"/>
    <w:rsid w:val="008A546F"/>
    <w:rsid w:val="008B28CA"/>
    <w:rsid w:val="008D2F18"/>
    <w:rsid w:val="008D72F2"/>
    <w:rsid w:val="008E5074"/>
    <w:rsid w:val="008E775D"/>
    <w:rsid w:val="008E77D6"/>
    <w:rsid w:val="008F0A28"/>
    <w:rsid w:val="008F1F71"/>
    <w:rsid w:val="008F6E0C"/>
    <w:rsid w:val="008F73C2"/>
    <w:rsid w:val="00900316"/>
    <w:rsid w:val="00901BDD"/>
    <w:rsid w:val="0091417D"/>
    <w:rsid w:val="00914AC2"/>
    <w:rsid w:val="00915A8B"/>
    <w:rsid w:val="009225A9"/>
    <w:rsid w:val="00960579"/>
    <w:rsid w:val="00976784"/>
    <w:rsid w:val="00977DE7"/>
    <w:rsid w:val="00986D1B"/>
    <w:rsid w:val="00995712"/>
    <w:rsid w:val="009A4A24"/>
    <w:rsid w:val="009A5EB3"/>
    <w:rsid w:val="009B06D8"/>
    <w:rsid w:val="009B3B26"/>
    <w:rsid w:val="009D5751"/>
    <w:rsid w:val="009D6A95"/>
    <w:rsid w:val="009F1597"/>
    <w:rsid w:val="00A11354"/>
    <w:rsid w:val="00A1172C"/>
    <w:rsid w:val="00A13421"/>
    <w:rsid w:val="00A21E7F"/>
    <w:rsid w:val="00A25019"/>
    <w:rsid w:val="00A308E0"/>
    <w:rsid w:val="00A472FE"/>
    <w:rsid w:val="00A51D30"/>
    <w:rsid w:val="00A52AAF"/>
    <w:rsid w:val="00A53B79"/>
    <w:rsid w:val="00A54727"/>
    <w:rsid w:val="00A63D32"/>
    <w:rsid w:val="00A91F6B"/>
    <w:rsid w:val="00AA3011"/>
    <w:rsid w:val="00AB34F9"/>
    <w:rsid w:val="00AE12EF"/>
    <w:rsid w:val="00AE2B64"/>
    <w:rsid w:val="00AE638E"/>
    <w:rsid w:val="00AF708F"/>
    <w:rsid w:val="00B00F4C"/>
    <w:rsid w:val="00B165CD"/>
    <w:rsid w:val="00B26593"/>
    <w:rsid w:val="00B365BD"/>
    <w:rsid w:val="00B37286"/>
    <w:rsid w:val="00B50F80"/>
    <w:rsid w:val="00B67717"/>
    <w:rsid w:val="00B811CE"/>
    <w:rsid w:val="00B8504D"/>
    <w:rsid w:val="00BA1268"/>
    <w:rsid w:val="00BA4B98"/>
    <w:rsid w:val="00BB2A96"/>
    <w:rsid w:val="00BC3D55"/>
    <w:rsid w:val="00BC4103"/>
    <w:rsid w:val="00BC599B"/>
    <w:rsid w:val="00BE1169"/>
    <w:rsid w:val="00BE315F"/>
    <w:rsid w:val="00BE7711"/>
    <w:rsid w:val="00BF3C08"/>
    <w:rsid w:val="00BF5E41"/>
    <w:rsid w:val="00C1165B"/>
    <w:rsid w:val="00C15D31"/>
    <w:rsid w:val="00C33F64"/>
    <w:rsid w:val="00C37017"/>
    <w:rsid w:val="00C43AAD"/>
    <w:rsid w:val="00C43B4C"/>
    <w:rsid w:val="00C4719E"/>
    <w:rsid w:val="00C61475"/>
    <w:rsid w:val="00C62808"/>
    <w:rsid w:val="00CA3879"/>
    <w:rsid w:val="00CB45C7"/>
    <w:rsid w:val="00CD0386"/>
    <w:rsid w:val="00CD19F0"/>
    <w:rsid w:val="00CE03D9"/>
    <w:rsid w:val="00CE1A25"/>
    <w:rsid w:val="00CE2F2A"/>
    <w:rsid w:val="00CF1529"/>
    <w:rsid w:val="00CF7787"/>
    <w:rsid w:val="00D13160"/>
    <w:rsid w:val="00D16116"/>
    <w:rsid w:val="00D3392E"/>
    <w:rsid w:val="00D40288"/>
    <w:rsid w:val="00D453FF"/>
    <w:rsid w:val="00D53AA8"/>
    <w:rsid w:val="00D617B6"/>
    <w:rsid w:val="00D669FD"/>
    <w:rsid w:val="00D75B57"/>
    <w:rsid w:val="00D8691D"/>
    <w:rsid w:val="00D86F6B"/>
    <w:rsid w:val="00D915AA"/>
    <w:rsid w:val="00D92502"/>
    <w:rsid w:val="00D93DAF"/>
    <w:rsid w:val="00DA31F0"/>
    <w:rsid w:val="00DB430B"/>
    <w:rsid w:val="00DD6584"/>
    <w:rsid w:val="00E114AA"/>
    <w:rsid w:val="00E12677"/>
    <w:rsid w:val="00E1395A"/>
    <w:rsid w:val="00E20790"/>
    <w:rsid w:val="00E23131"/>
    <w:rsid w:val="00E308EB"/>
    <w:rsid w:val="00E40F4D"/>
    <w:rsid w:val="00E51082"/>
    <w:rsid w:val="00E637FE"/>
    <w:rsid w:val="00E84031"/>
    <w:rsid w:val="00E91E96"/>
    <w:rsid w:val="00EA2474"/>
    <w:rsid w:val="00EA545A"/>
    <w:rsid w:val="00EB267E"/>
    <w:rsid w:val="00EB365D"/>
    <w:rsid w:val="00EB58B0"/>
    <w:rsid w:val="00EB5A38"/>
    <w:rsid w:val="00EC10DE"/>
    <w:rsid w:val="00ED0F09"/>
    <w:rsid w:val="00ED17E2"/>
    <w:rsid w:val="00ED3409"/>
    <w:rsid w:val="00ED39AA"/>
    <w:rsid w:val="00EE3E0B"/>
    <w:rsid w:val="00F11AF9"/>
    <w:rsid w:val="00F16ECA"/>
    <w:rsid w:val="00F261C7"/>
    <w:rsid w:val="00F2651B"/>
    <w:rsid w:val="00F33238"/>
    <w:rsid w:val="00F37B7A"/>
    <w:rsid w:val="00F4528A"/>
    <w:rsid w:val="00F6288E"/>
    <w:rsid w:val="00F6525A"/>
    <w:rsid w:val="00F70A12"/>
    <w:rsid w:val="00F70DC9"/>
    <w:rsid w:val="00F739E1"/>
    <w:rsid w:val="00F74B88"/>
    <w:rsid w:val="00F915F5"/>
    <w:rsid w:val="00F93F82"/>
    <w:rsid w:val="00F96ED3"/>
    <w:rsid w:val="00FA0D79"/>
    <w:rsid w:val="00FF29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4103"/>
  <w15:chartTrackingRefBased/>
  <w15:docId w15:val="{8DCAF276-CA7E-44FB-9B19-CFEB781EC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65B"/>
  </w:style>
  <w:style w:type="paragraph" w:styleId="Heading1">
    <w:name w:val="heading 1"/>
    <w:basedOn w:val="Normal"/>
    <w:next w:val="Normal"/>
    <w:link w:val="Heading1Char"/>
    <w:uiPriority w:val="9"/>
    <w:qFormat/>
    <w:rsid w:val="00423D1D"/>
    <w:pPr>
      <w:keepNext/>
      <w:keepLines/>
      <w:spacing w:before="120" w:line="360" w:lineRule="auto"/>
      <w:jc w:val="left"/>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rsid w:val="00423D1D"/>
    <w:pPr>
      <w:keepNext/>
      <w:keepLines/>
      <w:spacing w:before="120" w:line="360" w:lineRule="auto"/>
      <w:jc w:val="left"/>
      <w:outlineLvl w:val="1"/>
    </w:pPr>
    <w:rPr>
      <w:rFonts w:asciiTheme="majorHAnsi" w:eastAsiaTheme="majorEastAsia" w:hAnsiTheme="majorHAnsi" w:cstheme="majorBidi"/>
      <w:b/>
      <w:color w:val="262626" w:themeColor="text1" w:themeTint="D9"/>
      <w:sz w:val="24"/>
      <w:szCs w:val="28"/>
    </w:rPr>
  </w:style>
  <w:style w:type="paragraph" w:styleId="Heading3">
    <w:name w:val="heading 3"/>
    <w:basedOn w:val="Normal"/>
    <w:next w:val="Normal"/>
    <w:link w:val="Heading3Char"/>
    <w:uiPriority w:val="9"/>
    <w:semiHidden/>
    <w:unhideWhenUsed/>
    <w:qFormat/>
    <w:rsid w:val="00C1165B"/>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C1165B"/>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C1165B"/>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C1165B"/>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C1165B"/>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1165B"/>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1165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D1D"/>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423D1D"/>
    <w:rPr>
      <w:rFonts w:asciiTheme="majorHAnsi" w:eastAsiaTheme="majorEastAsia" w:hAnsiTheme="majorHAnsi" w:cstheme="majorBidi"/>
      <w:b/>
      <w:color w:val="262626" w:themeColor="text1" w:themeTint="D9"/>
      <w:sz w:val="24"/>
      <w:szCs w:val="28"/>
    </w:rPr>
  </w:style>
  <w:style w:type="character" w:customStyle="1" w:styleId="Heading3Char">
    <w:name w:val="Heading 3 Char"/>
    <w:basedOn w:val="DefaultParagraphFont"/>
    <w:link w:val="Heading3"/>
    <w:uiPriority w:val="9"/>
    <w:semiHidden/>
    <w:rsid w:val="00C1165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C1165B"/>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C1165B"/>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C1165B"/>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C1165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1165B"/>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C1165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C1165B"/>
    <w:pPr>
      <w:spacing w:after="200"/>
    </w:pPr>
    <w:rPr>
      <w:i/>
      <w:iCs/>
      <w:color w:val="000000" w:themeColor="text2"/>
      <w:sz w:val="18"/>
      <w:szCs w:val="18"/>
    </w:rPr>
  </w:style>
  <w:style w:type="paragraph" w:styleId="Title">
    <w:name w:val="Title"/>
    <w:basedOn w:val="Normal"/>
    <w:next w:val="Normal"/>
    <w:link w:val="TitleChar"/>
    <w:uiPriority w:val="10"/>
    <w:qFormat/>
    <w:rsid w:val="00423D1D"/>
    <w:pPr>
      <w:spacing w:after="0"/>
      <w:contextualSpacing/>
      <w:jc w:val="center"/>
    </w:pPr>
    <w:rPr>
      <w:rFonts w:asciiTheme="majorHAnsi" w:eastAsiaTheme="majorEastAsia" w:hAnsiTheme="majorHAnsi" w:cstheme="majorBidi"/>
      <w:b/>
      <w:spacing w:val="-10"/>
      <w:sz w:val="40"/>
      <w:szCs w:val="56"/>
    </w:rPr>
  </w:style>
  <w:style w:type="character" w:customStyle="1" w:styleId="TitleChar">
    <w:name w:val="Title Char"/>
    <w:basedOn w:val="DefaultParagraphFont"/>
    <w:link w:val="Title"/>
    <w:uiPriority w:val="10"/>
    <w:rsid w:val="00423D1D"/>
    <w:rPr>
      <w:rFonts w:asciiTheme="majorHAnsi" w:eastAsiaTheme="majorEastAsia" w:hAnsiTheme="majorHAnsi" w:cstheme="majorBidi"/>
      <w:b/>
      <w:spacing w:val="-10"/>
      <w:sz w:val="40"/>
      <w:szCs w:val="56"/>
    </w:rPr>
  </w:style>
  <w:style w:type="paragraph" w:styleId="Subtitle">
    <w:name w:val="Subtitle"/>
    <w:basedOn w:val="Normal"/>
    <w:next w:val="Normal"/>
    <w:link w:val="SubtitleChar"/>
    <w:uiPriority w:val="11"/>
    <w:qFormat/>
    <w:rsid w:val="00C1165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1165B"/>
    <w:rPr>
      <w:color w:val="5A5A5A" w:themeColor="text1" w:themeTint="A5"/>
      <w:spacing w:val="15"/>
    </w:rPr>
  </w:style>
  <w:style w:type="character" w:styleId="Strong">
    <w:name w:val="Strong"/>
    <w:basedOn w:val="DefaultParagraphFont"/>
    <w:uiPriority w:val="22"/>
    <w:qFormat/>
    <w:rsid w:val="00C1165B"/>
    <w:rPr>
      <w:b/>
      <w:bCs/>
      <w:color w:val="auto"/>
    </w:rPr>
  </w:style>
  <w:style w:type="character" w:styleId="Emphasis">
    <w:name w:val="Emphasis"/>
    <w:basedOn w:val="DefaultParagraphFont"/>
    <w:uiPriority w:val="20"/>
    <w:qFormat/>
    <w:rsid w:val="00C1165B"/>
    <w:rPr>
      <w:i/>
      <w:iCs/>
      <w:color w:val="auto"/>
    </w:rPr>
  </w:style>
  <w:style w:type="paragraph" w:styleId="NoSpacing">
    <w:name w:val="No Spacing"/>
    <w:uiPriority w:val="1"/>
    <w:qFormat/>
    <w:rsid w:val="00C1165B"/>
    <w:pPr>
      <w:spacing w:after="0"/>
    </w:pPr>
  </w:style>
  <w:style w:type="paragraph" w:styleId="Quote">
    <w:name w:val="Quote"/>
    <w:basedOn w:val="Normal"/>
    <w:next w:val="Normal"/>
    <w:link w:val="QuoteChar"/>
    <w:uiPriority w:val="29"/>
    <w:qFormat/>
    <w:rsid w:val="00C1165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1165B"/>
    <w:rPr>
      <w:i/>
      <w:iCs/>
      <w:color w:val="404040" w:themeColor="text1" w:themeTint="BF"/>
    </w:rPr>
  </w:style>
  <w:style w:type="paragraph" w:styleId="IntenseQuote">
    <w:name w:val="Intense Quote"/>
    <w:basedOn w:val="Normal"/>
    <w:next w:val="Normal"/>
    <w:link w:val="IntenseQuoteChar"/>
    <w:uiPriority w:val="30"/>
    <w:qFormat/>
    <w:rsid w:val="00C1165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1165B"/>
    <w:rPr>
      <w:i/>
      <w:iCs/>
      <w:color w:val="404040" w:themeColor="text1" w:themeTint="BF"/>
    </w:rPr>
  </w:style>
  <w:style w:type="character" w:styleId="SubtleEmphasis">
    <w:name w:val="Subtle Emphasis"/>
    <w:basedOn w:val="DefaultParagraphFont"/>
    <w:uiPriority w:val="19"/>
    <w:qFormat/>
    <w:rsid w:val="00C1165B"/>
    <w:rPr>
      <w:i/>
      <w:iCs/>
      <w:color w:val="404040" w:themeColor="text1" w:themeTint="BF"/>
    </w:rPr>
  </w:style>
  <w:style w:type="character" w:styleId="IntenseEmphasis">
    <w:name w:val="Intense Emphasis"/>
    <w:basedOn w:val="DefaultParagraphFont"/>
    <w:uiPriority w:val="21"/>
    <w:qFormat/>
    <w:rsid w:val="00C1165B"/>
    <w:rPr>
      <w:b/>
      <w:bCs/>
      <w:i/>
      <w:iCs/>
      <w:color w:val="auto"/>
    </w:rPr>
  </w:style>
  <w:style w:type="character" w:styleId="SubtleReference">
    <w:name w:val="Subtle Reference"/>
    <w:basedOn w:val="DefaultParagraphFont"/>
    <w:uiPriority w:val="31"/>
    <w:qFormat/>
    <w:rsid w:val="00C1165B"/>
    <w:rPr>
      <w:smallCaps/>
      <w:color w:val="404040" w:themeColor="text1" w:themeTint="BF"/>
    </w:rPr>
  </w:style>
  <w:style w:type="character" w:styleId="IntenseReference">
    <w:name w:val="Intense Reference"/>
    <w:basedOn w:val="DefaultParagraphFont"/>
    <w:uiPriority w:val="32"/>
    <w:qFormat/>
    <w:rsid w:val="00C1165B"/>
    <w:rPr>
      <w:b/>
      <w:bCs/>
      <w:smallCaps/>
      <w:color w:val="404040" w:themeColor="text1" w:themeTint="BF"/>
      <w:spacing w:val="5"/>
    </w:rPr>
  </w:style>
  <w:style w:type="character" w:styleId="BookTitle">
    <w:name w:val="Book Title"/>
    <w:basedOn w:val="DefaultParagraphFont"/>
    <w:uiPriority w:val="33"/>
    <w:qFormat/>
    <w:rsid w:val="00C1165B"/>
    <w:rPr>
      <w:b/>
      <w:bCs/>
      <w:i/>
      <w:iCs/>
      <w:spacing w:val="5"/>
    </w:rPr>
  </w:style>
  <w:style w:type="paragraph" w:styleId="TOCHeading">
    <w:name w:val="TOC Heading"/>
    <w:basedOn w:val="Heading1"/>
    <w:next w:val="Normal"/>
    <w:uiPriority w:val="39"/>
    <w:semiHidden/>
    <w:unhideWhenUsed/>
    <w:qFormat/>
    <w:rsid w:val="00C1165B"/>
    <w:pPr>
      <w:outlineLvl w:val="9"/>
    </w:pPr>
  </w:style>
  <w:style w:type="paragraph" w:customStyle="1" w:styleId="paragraph">
    <w:name w:val="paragraph"/>
    <w:basedOn w:val="Normal"/>
    <w:rsid w:val="00E1395A"/>
    <w:pPr>
      <w:spacing w:before="100" w:beforeAutospacing="1" w:after="100" w:afterAutospacing="1"/>
      <w:jc w:val="left"/>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E1395A"/>
  </w:style>
  <w:style w:type="character" w:customStyle="1" w:styleId="eop">
    <w:name w:val="eop"/>
    <w:basedOn w:val="DefaultParagraphFont"/>
    <w:rsid w:val="00E1395A"/>
  </w:style>
  <w:style w:type="paragraph" w:styleId="NormalWeb">
    <w:name w:val="Normal (Web)"/>
    <w:basedOn w:val="Normal"/>
    <w:uiPriority w:val="99"/>
    <w:semiHidden/>
    <w:unhideWhenUsed/>
    <w:rsid w:val="00423D1D"/>
    <w:pPr>
      <w:spacing w:before="100" w:beforeAutospacing="1" w:after="100" w:afterAutospacing="1"/>
      <w:jc w:val="left"/>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423D1D"/>
    <w:rPr>
      <w:color w:val="0000FF"/>
      <w:u w:val="single"/>
    </w:rPr>
  </w:style>
  <w:style w:type="paragraph" w:styleId="ListParagraph">
    <w:name w:val="List Paragraph"/>
    <w:basedOn w:val="Normal"/>
    <w:uiPriority w:val="34"/>
    <w:qFormat/>
    <w:rsid w:val="00423D1D"/>
    <w:pPr>
      <w:ind w:left="720"/>
      <w:contextualSpacing/>
    </w:pPr>
  </w:style>
  <w:style w:type="character" w:styleId="UnresolvedMention">
    <w:name w:val="Unresolved Mention"/>
    <w:basedOn w:val="DefaultParagraphFont"/>
    <w:uiPriority w:val="99"/>
    <w:semiHidden/>
    <w:unhideWhenUsed/>
    <w:rsid w:val="00423D1D"/>
    <w:rPr>
      <w:color w:val="605E5C"/>
      <w:shd w:val="clear" w:color="auto" w:fill="E1DFDD"/>
    </w:rPr>
  </w:style>
  <w:style w:type="paragraph" w:styleId="TOC1">
    <w:name w:val="toc 1"/>
    <w:basedOn w:val="Normal"/>
    <w:next w:val="Normal"/>
    <w:autoRedefine/>
    <w:uiPriority w:val="39"/>
    <w:unhideWhenUsed/>
    <w:rsid w:val="00423D1D"/>
    <w:pPr>
      <w:spacing w:after="100"/>
    </w:pPr>
  </w:style>
  <w:style w:type="character" w:styleId="FollowedHyperlink">
    <w:name w:val="FollowedHyperlink"/>
    <w:basedOn w:val="DefaultParagraphFont"/>
    <w:uiPriority w:val="99"/>
    <w:semiHidden/>
    <w:unhideWhenUsed/>
    <w:rsid w:val="006E57B0"/>
    <w:rPr>
      <w:color w:val="919191" w:themeColor="followedHyperlink"/>
      <w:u w:val="single"/>
    </w:rPr>
  </w:style>
  <w:style w:type="table" w:styleId="TableGrid">
    <w:name w:val="Table Grid"/>
    <w:basedOn w:val="TableNormal"/>
    <w:uiPriority w:val="39"/>
    <w:rsid w:val="0065358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B267E"/>
    <w:rPr>
      <w:sz w:val="16"/>
      <w:szCs w:val="16"/>
    </w:rPr>
  </w:style>
  <w:style w:type="paragraph" w:styleId="CommentText">
    <w:name w:val="annotation text"/>
    <w:basedOn w:val="Normal"/>
    <w:link w:val="CommentTextChar"/>
    <w:uiPriority w:val="99"/>
    <w:unhideWhenUsed/>
    <w:rsid w:val="00EB267E"/>
    <w:rPr>
      <w:sz w:val="20"/>
      <w:szCs w:val="20"/>
    </w:rPr>
  </w:style>
  <w:style w:type="character" w:customStyle="1" w:styleId="CommentTextChar">
    <w:name w:val="Comment Text Char"/>
    <w:basedOn w:val="DefaultParagraphFont"/>
    <w:link w:val="CommentText"/>
    <w:uiPriority w:val="99"/>
    <w:rsid w:val="00EB267E"/>
    <w:rPr>
      <w:sz w:val="20"/>
      <w:szCs w:val="20"/>
    </w:rPr>
  </w:style>
  <w:style w:type="paragraph" w:styleId="CommentSubject">
    <w:name w:val="annotation subject"/>
    <w:basedOn w:val="CommentText"/>
    <w:next w:val="CommentText"/>
    <w:link w:val="CommentSubjectChar"/>
    <w:uiPriority w:val="99"/>
    <w:semiHidden/>
    <w:unhideWhenUsed/>
    <w:rsid w:val="00EB267E"/>
    <w:rPr>
      <w:b/>
      <w:bCs/>
    </w:rPr>
  </w:style>
  <w:style w:type="character" w:customStyle="1" w:styleId="CommentSubjectChar">
    <w:name w:val="Comment Subject Char"/>
    <w:basedOn w:val="CommentTextChar"/>
    <w:link w:val="CommentSubject"/>
    <w:uiPriority w:val="99"/>
    <w:semiHidden/>
    <w:rsid w:val="00EB267E"/>
    <w:rPr>
      <w:b/>
      <w:bCs/>
      <w:sz w:val="20"/>
      <w:szCs w:val="20"/>
    </w:rPr>
  </w:style>
  <w:style w:type="paragraph" w:styleId="Revision">
    <w:name w:val="Revision"/>
    <w:hidden/>
    <w:uiPriority w:val="99"/>
    <w:semiHidden/>
    <w:rsid w:val="002B693E"/>
    <w:pPr>
      <w:spacing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12295">
      <w:bodyDiv w:val="1"/>
      <w:marLeft w:val="0"/>
      <w:marRight w:val="0"/>
      <w:marTop w:val="0"/>
      <w:marBottom w:val="0"/>
      <w:divBdr>
        <w:top w:val="none" w:sz="0" w:space="0" w:color="auto"/>
        <w:left w:val="none" w:sz="0" w:space="0" w:color="auto"/>
        <w:bottom w:val="none" w:sz="0" w:space="0" w:color="auto"/>
        <w:right w:val="none" w:sz="0" w:space="0" w:color="auto"/>
      </w:divBdr>
    </w:div>
    <w:div w:id="532616236">
      <w:bodyDiv w:val="1"/>
      <w:marLeft w:val="0"/>
      <w:marRight w:val="0"/>
      <w:marTop w:val="0"/>
      <w:marBottom w:val="0"/>
      <w:divBdr>
        <w:top w:val="none" w:sz="0" w:space="0" w:color="auto"/>
        <w:left w:val="none" w:sz="0" w:space="0" w:color="auto"/>
        <w:bottom w:val="none" w:sz="0" w:space="0" w:color="auto"/>
        <w:right w:val="none" w:sz="0" w:space="0" w:color="auto"/>
      </w:divBdr>
      <w:divsChild>
        <w:div w:id="2110422281">
          <w:marLeft w:val="0"/>
          <w:marRight w:val="0"/>
          <w:marTop w:val="0"/>
          <w:marBottom w:val="0"/>
          <w:divBdr>
            <w:top w:val="none" w:sz="0" w:space="0" w:color="auto"/>
            <w:left w:val="none" w:sz="0" w:space="0" w:color="auto"/>
            <w:bottom w:val="none" w:sz="0" w:space="0" w:color="auto"/>
            <w:right w:val="none" w:sz="0" w:space="0" w:color="auto"/>
          </w:divBdr>
        </w:div>
        <w:div w:id="2044011386">
          <w:marLeft w:val="0"/>
          <w:marRight w:val="0"/>
          <w:marTop w:val="0"/>
          <w:marBottom w:val="0"/>
          <w:divBdr>
            <w:top w:val="none" w:sz="0" w:space="0" w:color="auto"/>
            <w:left w:val="none" w:sz="0" w:space="0" w:color="auto"/>
            <w:bottom w:val="none" w:sz="0" w:space="0" w:color="auto"/>
            <w:right w:val="none" w:sz="0" w:space="0" w:color="auto"/>
          </w:divBdr>
        </w:div>
      </w:divsChild>
    </w:div>
    <w:div w:id="979270090">
      <w:bodyDiv w:val="1"/>
      <w:marLeft w:val="0"/>
      <w:marRight w:val="0"/>
      <w:marTop w:val="0"/>
      <w:marBottom w:val="0"/>
      <w:divBdr>
        <w:top w:val="none" w:sz="0" w:space="0" w:color="auto"/>
        <w:left w:val="none" w:sz="0" w:space="0" w:color="auto"/>
        <w:bottom w:val="none" w:sz="0" w:space="0" w:color="auto"/>
        <w:right w:val="none" w:sz="0" w:space="0" w:color="auto"/>
      </w:divBdr>
    </w:div>
    <w:div w:id="1152525920">
      <w:bodyDiv w:val="1"/>
      <w:marLeft w:val="0"/>
      <w:marRight w:val="0"/>
      <w:marTop w:val="0"/>
      <w:marBottom w:val="0"/>
      <w:divBdr>
        <w:top w:val="none" w:sz="0" w:space="0" w:color="auto"/>
        <w:left w:val="none" w:sz="0" w:space="0" w:color="auto"/>
        <w:bottom w:val="none" w:sz="0" w:space="0" w:color="auto"/>
        <w:right w:val="none" w:sz="0" w:space="0" w:color="auto"/>
      </w:divBdr>
    </w:div>
    <w:div w:id="1184171889">
      <w:bodyDiv w:val="1"/>
      <w:marLeft w:val="0"/>
      <w:marRight w:val="0"/>
      <w:marTop w:val="0"/>
      <w:marBottom w:val="0"/>
      <w:divBdr>
        <w:top w:val="none" w:sz="0" w:space="0" w:color="auto"/>
        <w:left w:val="none" w:sz="0" w:space="0" w:color="auto"/>
        <w:bottom w:val="none" w:sz="0" w:space="0" w:color="auto"/>
        <w:right w:val="none" w:sz="0" w:space="0" w:color="auto"/>
      </w:divBdr>
    </w:div>
    <w:div w:id="1187711658">
      <w:bodyDiv w:val="1"/>
      <w:marLeft w:val="0"/>
      <w:marRight w:val="0"/>
      <w:marTop w:val="0"/>
      <w:marBottom w:val="0"/>
      <w:divBdr>
        <w:top w:val="none" w:sz="0" w:space="0" w:color="auto"/>
        <w:left w:val="none" w:sz="0" w:space="0" w:color="auto"/>
        <w:bottom w:val="none" w:sz="0" w:space="0" w:color="auto"/>
        <w:right w:val="none" w:sz="0" w:space="0" w:color="auto"/>
      </w:divBdr>
    </w:div>
    <w:div w:id="2137789515">
      <w:bodyDiv w:val="1"/>
      <w:marLeft w:val="0"/>
      <w:marRight w:val="0"/>
      <w:marTop w:val="0"/>
      <w:marBottom w:val="0"/>
      <w:divBdr>
        <w:top w:val="none" w:sz="0" w:space="0" w:color="auto"/>
        <w:left w:val="none" w:sz="0" w:space="0" w:color="auto"/>
        <w:bottom w:val="none" w:sz="0" w:space="0" w:color="auto"/>
        <w:right w:val="none" w:sz="0" w:space="0" w:color="auto"/>
      </w:divBdr>
      <w:divsChild>
        <w:div w:id="1817916045">
          <w:marLeft w:val="0"/>
          <w:marRight w:val="0"/>
          <w:marTop w:val="0"/>
          <w:marBottom w:val="0"/>
          <w:divBdr>
            <w:top w:val="none" w:sz="0" w:space="0" w:color="auto"/>
            <w:left w:val="none" w:sz="0" w:space="0" w:color="auto"/>
            <w:bottom w:val="none" w:sz="0" w:space="0" w:color="auto"/>
            <w:right w:val="none" w:sz="0" w:space="0" w:color="auto"/>
          </w:divBdr>
        </w:div>
        <w:div w:id="1637102239">
          <w:marLeft w:val="0"/>
          <w:marRight w:val="0"/>
          <w:marTop w:val="0"/>
          <w:marBottom w:val="0"/>
          <w:divBdr>
            <w:top w:val="none" w:sz="0" w:space="0" w:color="auto"/>
            <w:left w:val="none" w:sz="0" w:space="0" w:color="auto"/>
            <w:bottom w:val="none" w:sz="0" w:space="0" w:color="auto"/>
            <w:right w:val="none" w:sz="0" w:space="0" w:color="auto"/>
          </w:divBdr>
        </w:div>
        <w:div w:id="412049652">
          <w:marLeft w:val="0"/>
          <w:marRight w:val="0"/>
          <w:marTop w:val="0"/>
          <w:marBottom w:val="0"/>
          <w:divBdr>
            <w:top w:val="none" w:sz="0" w:space="0" w:color="auto"/>
            <w:left w:val="none" w:sz="0" w:space="0" w:color="auto"/>
            <w:bottom w:val="none" w:sz="0" w:space="0" w:color="auto"/>
            <w:right w:val="none" w:sz="0" w:space="0" w:color="auto"/>
          </w:divBdr>
        </w:div>
        <w:div w:id="835919521">
          <w:marLeft w:val="0"/>
          <w:marRight w:val="0"/>
          <w:marTop w:val="0"/>
          <w:marBottom w:val="0"/>
          <w:divBdr>
            <w:top w:val="none" w:sz="0" w:space="0" w:color="auto"/>
            <w:left w:val="none" w:sz="0" w:space="0" w:color="auto"/>
            <w:bottom w:val="none" w:sz="0" w:space="0" w:color="auto"/>
            <w:right w:val="none" w:sz="0" w:space="0" w:color="auto"/>
          </w:divBdr>
          <w:divsChild>
            <w:div w:id="708727014">
              <w:marLeft w:val="-75"/>
              <w:marRight w:val="0"/>
              <w:marTop w:val="30"/>
              <w:marBottom w:val="30"/>
              <w:divBdr>
                <w:top w:val="none" w:sz="0" w:space="0" w:color="auto"/>
                <w:left w:val="none" w:sz="0" w:space="0" w:color="auto"/>
                <w:bottom w:val="none" w:sz="0" w:space="0" w:color="auto"/>
                <w:right w:val="none" w:sz="0" w:space="0" w:color="auto"/>
              </w:divBdr>
              <w:divsChild>
                <w:div w:id="734082496">
                  <w:marLeft w:val="0"/>
                  <w:marRight w:val="0"/>
                  <w:marTop w:val="0"/>
                  <w:marBottom w:val="0"/>
                  <w:divBdr>
                    <w:top w:val="none" w:sz="0" w:space="0" w:color="auto"/>
                    <w:left w:val="none" w:sz="0" w:space="0" w:color="auto"/>
                    <w:bottom w:val="none" w:sz="0" w:space="0" w:color="auto"/>
                    <w:right w:val="none" w:sz="0" w:space="0" w:color="auto"/>
                  </w:divBdr>
                  <w:divsChild>
                    <w:div w:id="109279045">
                      <w:marLeft w:val="0"/>
                      <w:marRight w:val="0"/>
                      <w:marTop w:val="0"/>
                      <w:marBottom w:val="0"/>
                      <w:divBdr>
                        <w:top w:val="none" w:sz="0" w:space="0" w:color="auto"/>
                        <w:left w:val="none" w:sz="0" w:space="0" w:color="auto"/>
                        <w:bottom w:val="none" w:sz="0" w:space="0" w:color="auto"/>
                        <w:right w:val="none" w:sz="0" w:space="0" w:color="auto"/>
                      </w:divBdr>
                    </w:div>
                  </w:divsChild>
                </w:div>
                <w:div w:id="1169758744">
                  <w:marLeft w:val="0"/>
                  <w:marRight w:val="0"/>
                  <w:marTop w:val="0"/>
                  <w:marBottom w:val="0"/>
                  <w:divBdr>
                    <w:top w:val="none" w:sz="0" w:space="0" w:color="auto"/>
                    <w:left w:val="none" w:sz="0" w:space="0" w:color="auto"/>
                    <w:bottom w:val="none" w:sz="0" w:space="0" w:color="auto"/>
                    <w:right w:val="none" w:sz="0" w:space="0" w:color="auto"/>
                  </w:divBdr>
                  <w:divsChild>
                    <w:div w:id="750007041">
                      <w:marLeft w:val="0"/>
                      <w:marRight w:val="0"/>
                      <w:marTop w:val="0"/>
                      <w:marBottom w:val="0"/>
                      <w:divBdr>
                        <w:top w:val="none" w:sz="0" w:space="0" w:color="auto"/>
                        <w:left w:val="none" w:sz="0" w:space="0" w:color="auto"/>
                        <w:bottom w:val="none" w:sz="0" w:space="0" w:color="auto"/>
                        <w:right w:val="none" w:sz="0" w:space="0" w:color="auto"/>
                      </w:divBdr>
                    </w:div>
                  </w:divsChild>
                </w:div>
                <w:div w:id="75907420">
                  <w:marLeft w:val="0"/>
                  <w:marRight w:val="0"/>
                  <w:marTop w:val="0"/>
                  <w:marBottom w:val="0"/>
                  <w:divBdr>
                    <w:top w:val="none" w:sz="0" w:space="0" w:color="auto"/>
                    <w:left w:val="none" w:sz="0" w:space="0" w:color="auto"/>
                    <w:bottom w:val="none" w:sz="0" w:space="0" w:color="auto"/>
                    <w:right w:val="none" w:sz="0" w:space="0" w:color="auto"/>
                  </w:divBdr>
                  <w:divsChild>
                    <w:div w:id="197015636">
                      <w:marLeft w:val="0"/>
                      <w:marRight w:val="0"/>
                      <w:marTop w:val="0"/>
                      <w:marBottom w:val="0"/>
                      <w:divBdr>
                        <w:top w:val="none" w:sz="0" w:space="0" w:color="auto"/>
                        <w:left w:val="none" w:sz="0" w:space="0" w:color="auto"/>
                        <w:bottom w:val="none" w:sz="0" w:space="0" w:color="auto"/>
                        <w:right w:val="none" w:sz="0" w:space="0" w:color="auto"/>
                      </w:divBdr>
                    </w:div>
                  </w:divsChild>
                </w:div>
                <w:div w:id="1826896264">
                  <w:marLeft w:val="0"/>
                  <w:marRight w:val="0"/>
                  <w:marTop w:val="0"/>
                  <w:marBottom w:val="0"/>
                  <w:divBdr>
                    <w:top w:val="none" w:sz="0" w:space="0" w:color="auto"/>
                    <w:left w:val="none" w:sz="0" w:space="0" w:color="auto"/>
                    <w:bottom w:val="none" w:sz="0" w:space="0" w:color="auto"/>
                    <w:right w:val="none" w:sz="0" w:space="0" w:color="auto"/>
                  </w:divBdr>
                  <w:divsChild>
                    <w:div w:id="2117288550">
                      <w:marLeft w:val="0"/>
                      <w:marRight w:val="0"/>
                      <w:marTop w:val="0"/>
                      <w:marBottom w:val="0"/>
                      <w:divBdr>
                        <w:top w:val="none" w:sz="0" w:space="0" w:color="auto"/>
                        <w:left w:val="none" w:sz="0" w:space="0" w:color="auto"/>
                        <w:bottom w:val="none" w:sz="0" w:space="0" w:color="auto"/>
                        <w:right w:val="none" w:sz="0" w:space="0" w:color="auto"/>
                      </w:divBdr>
                    </w:div>
                  </w:divsChild>
                </w:div>
                <w:div w:id="1123619797">
                  <w:marLeft w:val="0"/>
                  <w:marRight w:val="0"/>
                  <w:marTop w:val="0"/>
                  <w:marBottom w:val="0"/>
                  <w:divBdr>
                    <w:top w:val="none" w:sz="0" w:space="0" w:color="auto"/>
                    <w:left w:val="none" w:sz="0" w:space="0" w:color="auto"/>
                    <w:bottom w:val="none" w:sz="0" w:space="0" w:color="auto"/>
                    <w:right w:val="none" w:sz="0" w:space="0" w:color="auto"/>
                  </w:divBdr>
                  <w:divsChild>
                    <w:div w:id="808324626">
                      <w:marLeft w:val="0"/>
                      <w:marRight w:val="0"/>
                      <w:marTop w:val="0"/>
                      <w:marBottom w:val="0"/>
                      <w:divBdr>
                        <w:top w:val="none" w:sz="0" w:space="0" w:color="auto"/>
                        <w:left w:val="none" w:sz="0" w:space="0" w:color="auto"/>
                        <w:bottom w:val="none" w:sz="0" w:space="0" w:color="auto"/>
                        <w:right w:val="none" w:sz="0" w:space="0" w:color="auto"/>
                      </w:divBdr>
                    </w:div>
                  </w:divsChild>
                </w:div>
                <w:div w:id="1791119408">
                  <w:marLeft w:val="0"/>
                  <w:marRight w:val="0"/>
                  <w:marTop w:val="0"/>
                  <w:marBottom w:val="0"/>
                  <w:divBdr>
                    <w:top w:val="none" w:sz="0" w:space="0" w:color="auto"/>
                    <w:left w:val="none" w:sz="0" w:space="0" w:color="auto"/>
                    <w:bottom w:val="none" w:sz="0" w:space="0" w:color="auto"/>
                    <w:right w:val="none" w:sz="0" w:space="0" w:color="auto"/>
                  </w:divBdr>
                  <w:divsChild>
                    <w:div w:id="1732653309">
                      <w:marLeft w:val="0"/>
                      <w:marRight w:val="0"/>
                      <w:marTop w:val="0"/>
                      <w:marBottom w:val="0"/>
                      <w:divBdr>
                        <w:top w:val="none" w:sz="0" w:space="0" w:color="auto"/>
                        <w:left w:val="none" w:sz="0" w:space="0" w:color="auto"/>
                        <w:bottom w:val="none" w:sz="0" w:space="0" w:color="auto"/>
                        <w:right w:val="none" w:sz="0" w:space="0" w:color="auto"/>
                      </w:divBdr>
                    </w:div>
                  </w:divsChild>
                </w:div>
                <w:div w:id="1180196517">
                  <w:marLeft w:val="0"/>
                  <w:marRight w:val="0"/>
                  <w:marTop w:val="0"/>
                  <w:marBottom w:val="0"/>
                  <w:divBdr>
                    <w:top w:val="none" w:sz="0" w:space="0" w:color="auto"/>
                    <w:left w:val="none" w:sz="0" w:space="0" w:color="auto"/>
                    <w:bottom w:val="none" w:sz="0" w:space="0" w:color="auto"/>
                    <w:right w:val="none" w:sz="0" w:space="0" w:color="auto"/>
                  </w:divBdr>
                  <w:divsChild>
                    <w:div w:id="1675960554">
                      <w:marLeft w:val="0"/>
                      <w:marRight w:val="0"/>
                      <w:marTop w:val="0"/>
                      <w:marBottom w:val="0"/>
                      <w:divBdr>
                        <w:top w:val="none" w:sz="0" w:space="0" w:color="auto"/>
                        <w:left w:val="none" w:sz="0" w:space="0" w:color="auto"/>
                        <w:bottom w:val="none" w:sz="0" w:space="0" w:color="auto"/>
                        <w:right w:val="none" w:sz="0" w:space="0" w:color="auto"/>
                      </w:divBdr>
                    </w:div>
                  </w:divsChild>
                </w:div>
                <w:div w:id="1837645018">
                  <w:marLeft w:val="0"/>
                  <w:marRight w:val="0"/>
                  <w:marTop w:val="0"/>
                  <w:marBottom w:val="0"/>
                  <w:divBdr>
                    <w:top w:val="none" w:sz="0" w:space="0" w:color="auto"/>
                    <w:left w:val="none" w:sz="0" w:space="0" w:color="auto"/>
                    <w:bottom w:val="none" w:sz="0" w:space="0" w:color="auto"/>
                    <w:right w:val="none" w:sz="0" w:space="0" w:color="auto"/>
                  </w:divBdr>
                  <w:divsChild>
                    <w:div w:id="109857500">
                      <w:marLeft w:val="0"/>
                      <w:marRight w:val="0"/>
                      <w:marTop w:val="0"/>
                      <w:marBottom w:val="0"/>
                      <w:divBdr>
                        <w:top w:val="none" w:sz="0" w:space="0" w:color="auto"/>
                        <w:left w:val="none" w:sz="0" w:space="0" w:color="auto"/>
                        <w:bottom w:val="none" w:sz="0" w:space="0" w:color="auto"/>
                        <w:right w:val="none" w:sz="0" w:space="0" w:color="auto"/>
                      </w:divBdr>
                    </w:div>
                  </w:divsChild>
                </w:div>
                <w:div w:id="1994288965">
                  <w:marLeft w:val="0"/>
                  <w:marRight w:val="0"/>
                  <w:marTop w:val="0"/>
                  <w:marBottom w:val="0"/>
                  <w:divBdr>
                    <w:top w:val="none" w:sz="0" w:space="0" w:color="auto"/>
                    <w:left w:val="none" w:sz="0" w:space="0" w:color="auto"/>
                    <w:bottom w:val="none" w:sz="0" w:space="0" w:color="auto"/>
                    <w:right w:val="none" w:sz="0" w:space="0" w:color="auto"/>
                  </w:divBdr>
                  <w:divsChild>
                    <w:div w:id="56100918">
                      <w:marLeft w:val="0"/>
                      <w:marRight w:val="0"/>
                      <w:marTop w:val="0"/>
                      <w:marBottom w:val="0"/>
                      <w:divBdr>
                        <w:top w:val="none" w:sz="0" w:space="0" w:color="auto"/>
                        <w:left w:val="none" w:sz="0" w:space="0" w:color="auto"/>
                        <w:bottom w:val="none" w:sz="0" w:space="0" w:color="auto"/>
                        <w:right w:val="none" w:sz="0" w:space="0" w:color="auto"/>
                      </w:divBdr>
                    </w:div>
                  </w:divsChild>
                </w:div>
                <w:div w:id="441806820">
                  <w:marLeft w:val="0"/>
                  <w:marRight w:val="0"/>
                  <w:marTop w:val="0"/>
                  <w:marBottom w:val="0"/>
                  <w:divBdr>
                    <w:top w:val="none" w:sz="0" w:space="0" w:color="auto"/>
                    <w:left w:val="none" w:sz="0" w:space="0" w:color="auto"/>
                    <w:bottom w:val="none" w:sz="0" w:space="0" w:color="auto"/>
                    <w:right w:val="none" w:sz="0" w:space="0" w:color="auto"/>
                  </w:divBdr>
                  <w:divsChild>
                    <w:div w:id="1403943368">
                      <w:marLeft w:val="0"/>
                      <w:marRight w:val="0"/>
                      <w:marTop w:val="0"/>
                      <w:marBottom w:val="0"/>
                      <w:divBdr>
                        <w:top w:val="none" w:sz="0" w:space="0" w:color="auto"/>
                        <w:left w:val="none" w:sz="0" w:space="0" w:color="auto"/>
                        <w:bottom w:val="none" w:sz="0" w:space="0" w:color="auto"/>
                        <w:right w:val="none" w:sz="0" w:space="0" w:color="auto"/>
                      </w:divBdr>
                    </w:div>
                  </w:divsChild>
                </w:div>
                <w:div w:id="1810711303">
                  <w:marLeft w:val="0"/>
                  <w:marRight w:val="0"/>
                  <w:marTop w:val="0"/>
                  <w:marBottom w:val="0"/>
                  <w:divBdr>
                    <w:top w:val="none" w:sz="0" w:space="0" w:color="auto"/>
                    <w:left w:val="none" w:sz="0" w:space="0" w:color="auto"/>
                    <w:bottom w:val="none" w:sz="0" w:space="0" w:color="auto"/>
                    <w:right w:val="none" w:sz="0" w:space="0" w:color="auto"/>
                  </w:divBdr>
                  <w:divsChild>
                    <w:div w:id="635989806">
                      <w:marLeft w:val="0"/>
                      <w:marRight w:val="0"/>
                      <w:marTop w:val="0"/>
                      <w:marBottom w:val="0"/>
                      <w:divBdr>
                        <w:top w:val="none" w:sz="0" w:space="0" w:color="auto"/>
                        <w:left w:val="none" w:sz="0" w:space="0" w:color="auto"/>
                        <w:bottom w:val="none" w:sz="0" w:space="0" w:color="auto"/>
                        <w:right w:val="none" w:sz="0" w:space="0" w:color="auto"/>
                      </w:divBdr>
                    </w:div>
                  </w:divsChild>
                </w:div>
                <w:div w:id="1668483280">
                  <w:marLeft w:val="0"/>
                  <w:marRight w:val="0"/>
                  <w:marTop w:val="0"/>
                  <w:marBottom w:val="0"/>
                  <w:divBdr>
                    <w:top w:val="none" w:sz="0" w:space="0" w:color="auto"/>
                    <w:left w:val="none" w:sz="0" w:space="0" w:color="auto"/>
                    <w:bottom w:val="none" w:sz="0" w:space="0" w:color="auto"/>
                    <w:right w:val="none" w:sz="0" w:space="0" w:color="auto"/>
                  </w:divBdr>
                  <w:divsChild>
                    <w:div w:id="1980766522">
                      <w:marLeft w:val="0"/>
                      <w:marRight w:val="0"/>
                      <w:marTop w:val="0"/>
                      <w:marBottom w:val="0"/>
                      <w:divBdr>
                        <w:top w:val="none" w:sz="0" w:space="0" w:color="auto"/>
                        <w:left w:val="none" w:sz="0" w:space="0" w:color="auto"/>
                        <w:bottom w:val="none" w:sz="0" w:space="0" w:color="auto"/>
                        <w:right w:val="none" w:sz="0" w:space="0" w:color="auto"/>
                      </w:divBdr>
                    </w:div>
                  </w:divsChild>
                </w:div>
                <w:div w:id="105396858">
                  <w:marLeft w:val="0"/>
                  <w:marRight w:val="0"/>
                  <w:marTop w:val="0"/>
                  <w:marBottom w:val="0"/>
                  <w:divBdr>
                    <w:top w:val="none" w:sz="0" w:space="0" w:color="auto"/>
                    <w:left w:val="none" w:sz="0" w:space="0" w:color="auto"/>
                    <w:bottom w:val="none" w:sz="0" w:space="0" w:color="auto"/>
                    <w:right w:val="none" w:sz="0" w:space="0" w:color="auto"/>
                  </w:divBdr>
                  <w:divsChild>
                    <w:div w:id="309603485">
                      <w:marLeft w:val="0"/>
                      <w:marRight w:val="0"/>
                      <w:marTop w:val="0"/>
                      <w:marBottom w:val="0"/>
                      <w:divBdr>
                        <w:top w:val="none" w:sz="0" w:space="0" w:color="auto"/>
                        <w:left w:val="none" w:sz="0" w:space="0" w:color="auto"/>
                        <w:bottom w:val="none" w:sz="0" w:space="0" w:color="auto"/>
                        <w:right w:val="none" w:sz="0" w:space="0" w:color="auto"/>
                      </w:divBdr>
                    </w:div>
                  </w:divsChild>
                </w:div>
                <w:div w:id="791946859">
                  <w:marLeft w:val="0"/>
                  <w:marRight w:val="0"/>
                  <w:marTop w:val="0"/>
                  <w:marBottom w:val="0"/>
                  <w:divBdr>
                    <w:top w:val="none" w:sz="0" w:space="0" w:color="auto"/>
                    <w:left w:val="none" w:sz="0" w:space="0" w:color="auto"/>
                    <w:bottom w:val="none" w:sz="0" w:space="0" w:color="auto"/>
                    <w:right w:val="none" w:sz="0" w:space="0" w:color="auto"/>
                  </w:divBdr>
                  <w:divsChild>
                    <w:div w:id="1686976787">
                      <w:marLeft w:val="0"/>
                      <w:marRight w:val="0"/>
                      <w:marTop w:val="0"/>
                      <w:marBottom w:val="0"/>
                      <w:divBdr>
                        <w:top w:val="none" w:sz="0" w:space="0" w:color="auto"/>
                        <w:left w:val="none" w:sz="0" w:space="0" w:color="auto"/>
                        <w:bottom w:val="none" w:sz="0" w:space="0" w:color="auto"/>
                        <w:right w:val="none" w:sz="0" w:space="0" w:color="auto"/>
                      </w:divBdr>
                    </w:div>
                  </w:divsChild>
                </w:div>
                <w:div w:id="1342246688">
                  <w:marLeft w:val="0"/>
                  <w:marRight w:val="0"/>
                  <w:marTop w:val="0"/>
                  <w:marBottom w:val="0"/>
                  <w:divBdr>
                    <w:top w:val="none" w:sz="0" w:space="0" w:color="auto"/>
                    <w:left w:val="none" w:sz="0" w:space="0" w:color="auto"/>
                    <w:bottom w:val="none" w:sz="0" w:space="0" w:color="auto"/>
                    <w:right w:val="none" w:sz="0" w:space="0" w:color="auto"/>
                  </w:divBdr>
                  <w:divsChild>
                    <w:div w:id="1894730656">
                      <w:marLeft w:val="0"/>
                      <w:marRight w:val="0"/>
                      <w:marTop w:val="0"/>
                      <w:marBottom w:val="0"/>
                      <w:divBdr>
                        <w:top w:val="none" w:sz="0" w:space="0" w:color="auto"/>
                        <w:left w:val="none" w:sz="0" w:space="0" w:color="auto"/>
                        <w:bottom w:val="none" w:sz="0" w:space="0" w:color="auto"/>
                        <w:right w:val="none" w:sz="0" w:space="0" w:color="auto"/>
                      </w:divBdr>
                    </w:div>
                  </w:divsChild>
                </w:div>
                <w:div w:id="198518108">
                  <w:marLeft w:val="0"/>
                  <w:marRight w:val="0"/>
                  <w:marTop w:val="0"/>
                  <w:marBottom w:val="0"/>
                  <w:divBdr>
                    <w:top w:val="none" w:sz="0" w:space="0" w:color="auto"/>
                    <w:left w:val="none" w:sz="0" w:space="0" w:color="auto"/>
                    <w:bottom w:val="none" w:sz="0" w:space="0" w:color="auto"/>
                    <w:right w:val="none" w:sz="0" w:space="0" w:color="auto"/>
                  </w:divBdr>
                  <w:divsChild>
                    <w:div w:id="1311056432">
                      <w:marLeft w:val="0"/>
                      <w:marRight w:val="0"/>
                      <w:marTop w:val="0"/>
                      <w:marBottom w:val="0"/>
                      <w:divBdr>
                        <w:top w:val="none" w:sz="0" w:space="0" w:color="auto"/>
                        <w:left w:val="none" w:sz="0" w:space="0" w:color="auto"/>
                        <w:bottom w:val="none" w:sz="0" w:space="0" w:color="auto"/>
                        <w:right w:val="none" w:sz="0" w:space="0" w:color="auto"/>
                      </w:divBdr>
                    </w:div>
                  </w:divsChild>
                </w:div>
                <w:div w:id="2102141981">
                  <w:marLeft w:val="0"/>
                  <w:marRight w:val="0"/>
                  <w:marTop w:val="0"/>
                  <w:marBottom w:val="0"/>
                  <w:divBdr>
                    <w:top w:val="none" w:sz="0" w:space="0" w:color="auto"/>
                    <w:left w:val="none" w:sz="0" w:space="0" w:color="auto"/>
                    <w:bottom w:val="none" w:sz="0" w:space="0" w:color="auto"/>
                    <w:right w:val="none" w:sz="0" w:space="0" w:color="auto"/>
                  </w:divBdr>
                  <w:divsChild>
                    <w:div w:id="1027487374">
                      <w:marLeft w:val="0"/>
                      <w:marRight w:val="0"/>
                      <w:marTop w:val="0"/>
                      <w:marBottom w:val="0"/>
                      <w:divBdr>
                        <w:top w:val="none" w:sz="0" w:space="0" w:color="auto"/>
                        <w:left w:val="none" w:sz="0" w:space="0" w:color="auto"/>
                        <w:bottom w:val="none" w:sz="0" w:space="0" w:color="auto"/>
                        <w:right w:val="none" w:sz="0" w:space="0" w:color="auto"/>
                      </w:divBdr>
                    </w:div>
                  </w:divsChild>
                </w:div>
                <w:div w:id="585309369">
                  <w:marLeft w:val="0"/>
                  <w:marRight w:val="0"/>
                  <w:marTop w:val="0"/>
                  <w:marBottom w:val="0"/>
                  <w:divBdr>
                    <w:top w:val="none" w:sz="0" w:space="0" w:color="auto"/>
                    <w:left w:val="none" w:sz="0" w:space="0" w:color="auto"/>
                    <w:bottom w:val="none" w:sz="0" w:space="0" w:color="auto"/>
                    <w:right w:val="none" w:sz="0" w:space="0" w:color="auto"/>
                  </w:divBdr>
                  <w:divsChild>
                    <w:div w:id="203837530">
                      <w:marLeft w:val="0"/>
                      <w:marRight w:val="0"/>
                      <w:marTop w:val="0"/>
                      <w:marBottom w:val="0"/>
                      <w:divBdr>
                        <w:top w:val="none" w:sz="0" w:space="0" w:color="auto"/>
                        <w:left w:val="none" w:sz="0" w:space="0" w:color="auto"/>
                        <w:bottom w:val="none" w:sz="0" w:space="0" w:color="auto"/>
                        <w:right w:val="none" w:sz="0" w:space="0" w:color="auto"/>
                      </w:divBdr>
                    </w:div>
                  </w:divsChild>
                </w:div>
                <w:div w:id="585773489">
                  <w:marLeft w:val="0"/>
                  <w:marRight w:val="0"/>
                  <w:marTop w:val="0"/>
                  <w:marBottom w:val="0"/>
                  <w:divBdr>
                    <w:top w:val="none" w:sz="0" w:space="0" w:color="auto"/>
                    <w:left w:val="none" w:sz="0" w:space="0" w:color="auto"/>
                    <w:bottom w:val="none" w:sz="0" w:space="0" w:color="auto"/>
                    <w:right w:val="none" w:sz="0" w:space="0" w:color="auto"/>
                  </w:divBdr>
                  <w:divsChild>
                    <w:div w:id="2098362664">
                      <w:marLeft w:val="0"/>
                      <w:marRight w:val="0"/>
                      <w:marTop w:val="0"/>
                      <w:marBottom w:val="0"/>
                      <w:divBdr>
                        <w:top w:val="none" w:sz="0" w:space="0" w:color="auto"/>
                        <w:left w:val="none" w:sz="0" w:space="0" w:color="auto"/>
                        <w:bottom w:val="none" w:sz="0" w:space="0" w:color="auto"/>
                        <w:right w:val="none" w:sz="0" w:space="0" w:color="auto"/>
                      </w:divBdr>
                    </w:div>
                  </w:divsChild>
                </w:div>
                <w:div w:id="1672374586">
                  <w:marLeft w:val="0"/>
                  <w:marRight w:val="0"/>
                  <w:marTop w:val="0"/>
                  <w:marBottom w:val="0"/>
                  <w:divBdr>
                    <w:top w:val="none" w:sz="0" w:space="0" w:color="auto"/>
                    <w:left w:val="none" w:sz="0" w:space="0" w:color="auto"/>
                    <w:bottom w:val="none" w:sz="0" w:space="0" w:color="auto"/>
                    <w:right w:val="none" w:sz="0" w:space="0" w:color="auto"/>
                  </w:divBdr>
                  <w:divsChild>
                    <w:div w:id="1751267721">
                      <w:marLeft w:val="0"/>
                      <w:marRight w:val="0"/>
                      <w:marTop w:val="0"/>
                      <w:marBottom w:val="0"/>
                      <w:divBdr>
                        <w:top w:val="none" w:sz="0" w:space="0" w:color="auto"/>
                        <w:left w:val="none" w:sz="0" w:space="0" w:color="auto"/>
                        <w:bottom w:val="none" w:sz="0" w:space="0" w:color="auto"/>
                        <w:right w:val="none" w:sz="0" w:space="0" w:color="auto"/>
                      </w:divBdr>
                    </w:div>
                  </w:divsChild>
                </w:div>
                <w:div w:id="1336803536">
                  <w:marLeft w:val="0"/>
                  <w:marRight w:val="0"/>
                  <w:marTop w:val="0"/>
                  <w:marBottom w:val="0"/>
                  <w:divBdr>
                    <w:top w:val="none" w:sz="0" w:space="0" w:color="auto"/>
                    <w:left w:val="none" w:sz="0" w:space="0" w:color="auto"/>
                    <w:bottom w:val="none" w:sz="0" w:space="0" w:color="auto"/>
                    <w:right w:val="none" w:sz="0" w:space="0" w:color="auto"/>
                  </w:divBdr>
                  <w:divsChild>
                    <w:div w:id="2096201138">
                      <w:marLeft w:val="0"/>
                      <w:marRight w:val="0"/>
                      <w:marTop w:val="0"/>
                      <w:marBottom w:val="0"/>
                      <w:divBdr>
                        <w:top w:val="none" w:sz="0" w:space="0" w:color="auto"/>
                        <w:left w:val="none" w:sz="0" w:space="0" w:color="auto"/>
                        <w:bottom w:val="none" w:sz="0" w:space="0" w:color="auto"/>
                        <w:right w:val="none" w:sz="0" w:space="0" w:color="auto"/>
                      </w:divBdr>
                    </w:div>
                  </w:divsChild>
                </w:div>
                <w:div w:id="1827359806">
                  <w:marLeft w:val="0"/>
                  <w:marRight w:val="0"/>
                  <w:marTop w:val="0"/>
                  <w:marBottom w:val="0"/>
                  <w:divBdr>
                    <w:top w:val="none" w:sz="0" w:space="0" w:color="auto"/>
                    <w:left w:val="none" w:sz="0" w:space="0" w:color="auto"/>
                    <w:bottom w:val="none" w:sz="0" w:space="0" w:color="auto"/>
                    <w:right w:val="none" w:sz="0" w:space="0" w:color="auto"/>
                  </w:divBdr>
                  <w:divsChild>
                    <w:div w:id="849291286">
                      <w:marLeft w:val="0"/>
                      <w:marRight w:val="0"/>
                      <w:marTop w:val="0"/>
                      <w:marBottom w:val="0"/>
                      <w:divBdr>
                        <w:top w:val="none" w:sz="0" w:space="0" w:color="auto"/>
                        <w:left w:val="none" w:sz="0" w:space="0" w:color="auto"/>
                        <w:bottom w:val="none" w:sz="0" w:space="0" w:color="auto"/>
                        <w:right w:val="none" w:sz="0" w:space="0" w:color="auto"/>
                      </w:divBdr>
                    </w:div>
                  </w:divsChild>
                </w:div>
                <w:div w:id="666707870">
                  <w:marLeft w:val="0"/>
                  <w:marRight w:val="0"/>
                  <w:marTop w:val="0"/>
                  <w:marBottom w:val="0"/>
                  <w:divBdr>
                    <w:top w:val="none" w:sz="0" w:space="0" w:color="auto"/>
                    <w:left w:val="none" w:sz="0" w:space="0" w:color="auto"/>
                    <w:bottom w:val="none" w:sz="0" w:space="0" w:color="auto"/>
                    <w:right w:val="none" w:sz="0" w:space="0" w:color="auto"/>
                  </w:divBdr>
                  <w:divsChild>
                    <w:div w:id="161824473">
                      <w:marLeft w:val="0"/>
                      <w:marRight w:val="0"/>
                      <w:marTop w:val="0"/>
                      <w:marBottom w:val="0"/>
                      <w:divBdr>
                        <w:top w:val="none" w:sz="0" w:space="0" w:color="auto"/>
                        <w:left w:val="none" w:sz="0" w:space="0" w:color="auto"/>
                        <w:bottom w:val="none" w:sz="0" w:space="0" w:color="auto"/>
                        <w:right w:val="none" w:sz="0" w:space="0" w:color="auto"/>
                      </w:divBdr>
                    </w:div>
                  </w:divsChild>
                </w:div>
                <w:div w:id="490877811">
                  <w:marLeft w:val="0"/>
                  <w:marRight w:val="0"/>
                  <w:marTop w:val="0"/>
                  <w:marBottom w:val="0"/>
                  <w:divBdr>
                    <w:top w:val="none" w:sz="0" w:space="0" w:color="auto"/>
                    <w:left w:val="none" w:sz="0" w:space="0" w:color="auto"/>
                    <w:bottom w:val="none" w:sz="0" w:space="0" w:color="auto"/>
                    <w:right w:val="none" w:sz="0" w:space="0" w:color="auto"/>
                  </w:divBdr>
                  <w:divsChild>
                    <w:div w:id="1836794792">
                      <w:marLeft w:val="0"/>
                      <w:marRight w:val="0"/>
                      <w:marTop w:val="0"/>
                      <w:marBottom w:val="0"/>
                      <w:divBdr>
                        <w:top w:val="none" w:sz="0" w:space="0" w:color="auto"/>
                        <w:left w:val="none" w:sz="0" w:space="0" w:color="auto"/>
                        <w:bottom w:val="none" w:sz="0" w:space="0" w:color="auto"/>
                        <w:right w:val="none" w:sz="0" w:space="0" w:color="auto"/>
                      </w:divBdr>
                    </w:div>
                  </w:divsChild>
                </w:div>
                <w:div w:id="1616249379">
                  <w:marLeft w:val="0"/>
                  <w:marRight w:val="0"/>
                  <w:marTop w:val="0"/>
                  <w:marBottom w:val="0"/>
                  <w:divBdr>
                    <w:top w:val="none" w:sz="0" w:space="0" w:color="auto"/>
                    <w:left w:val="none" w:sz="0" w:space="0" w:color="auto"/>
                    <w:bottom w:val="none" w:sz="0" w:space="0" w:color="auto"/>
                    <w:right w:val="none" w:sz="0" w:space="0" w:color="auto"/>
                  </w:divBdr>
                  <w:divsChild>
                    <w:div w:id="1380478035">
                      <w:marLeft w:val="0"/>
                      <w:marRight w:val="0"/>
                      <w:marTop w:val="0"/>
                      <w:marBottom w:val="0"/>
                      <w:divBdr>
                        <w:top w:val="none" w:sz="0" w:space="0" w:color="auto"/>
                        <w:left w:val="none" w:sz="0" w:space="0" w:color="auto"/>
                        <w:bottom w:val="none" w:sz="0" w:space="0" w:color="auto"/>
                        <w:right w:val="none" w:sz="0" w:space="0" w:color="auto"/>
                      </w:divBdr>
                    </w:div>
                  </w:divsChild>
                </w:div>
                <w:div w:id="432289105">
                  <w:marLeft w:val="0"/>
                  <w:marRight w:val="0"/>
                  <w:marTop w:val="0"/>
                  <w:marBottom w:val="0"/>
                  <w:divBdr>
                    <w:top w:val="none" w:sz="0" w:space="0" w:color="auto"/>
                    <w:left w:val="none" w:sz="0" w:space="0" w:color="auto"/>
                    <w:bottom w:val="none" w:sz="0" w:space="0" w:color="auto"/>
                    <w:right w:val="none" w:sz="0" w:space="0" w:color="auto"/>
                  </w:divBdr>
                  <w:divsChild>
                    <w:div w:id="2122919733">
                      <w:marLeft w:val="0"/>
                      <w:marRight w:val="0"/>
                      <w:marTop w:val="0"/>
                      <w:marBottom w:val="0"/>
                      <w:divBdr>
                        <w:top w:val="none" w:sz="0" w:space="0" w:color="auto"/>
                        <w:left w:val="none" w:sz="0" w:space="0" w:color="auto"/>
                        <w:bottom w:val="none" w:sz="0" w:space="0" w:color="auto"/>
                        <w:right w:val="none" w:sz="0" w:space="0" w:color="auto"/>
                      </w:divBdr>
                    </w:div>
                  </w:divsChild>
                </w:div>
                <w:div w:id="110713161">
                  <w:marLeft w:val="0"/>
                  <w:marRight w:val="0"/>
                  <w:marTop w:val="0"/>
                  <w:marBottom w:val="0"/>
                  <w:divBdr>
                    <w:top w:val="none" w:sz="0" w:space="0" w:color="auto"/>
                    <w:left w:val="none" w:sz="0" w:space="0" w:color="auto"/>
                    <w:bottom w:val="none" w:sz="0" w:space="0" w:color="auto"/>
                    <w:right w:val="none" w:sz="0" w:space="0" w:color="auto"/>
                  </w:divBdr>
                  <w:divsChild>
                    <w:div w:id="224027778">
                      <w:marLeft w:val="0"/>
                      <w:marRight w:val="0"/>
                      <w:marTop w:val="0"/>
                      <w:marBottom w:val="0"/>
                      <w:divBdr>
                        <w:top w:val="none" w:sz="0" w:space="0" w:color="auto"/>
                        <w:left w:val="none" w:sz="0" w:space="0" w:color="auto"/>
                        <w:bottom w:val="none" w:sz="0" w:space="0" w:color="auto"/>
                        <w:right w:val="none" w:sz="0" w:space="0" w:color="auto"/>
                      </w:divBdr>
                    </w:div>
                  </w:divsChild>
                </w:div>
                <w:div w:id="1737699832">
                  <w:marLeft w:val="0"/>
                  <w:marRight w:val="0"/>
                  <w:marTop w:val="0"/>
                  <w:marBottom w:val="0"/>
                  <w:divBdr>
                    <w:top w:val="none" w:sz="0" w:space="0" w:color="auto"/>
                    <w:left w:val="none" w:sz="0" w:space="0" w:color="auto"/>
                    <w:bottom w:val="none" w:sz="0" w:space="0" w:color="auto"/>
                    <w:right w:val="none" w:sz="0" w:space="0" w:color="auto"/>
                  </w:divBdr>
                  <w:divsChild>
                    <w:div w:id="16766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0069">
          <w:marLeft w:val="0"/>
          <w:marRight w:val="0"/>
          <w:marTop w:val="0"/>
          <w:marBottom w:val="0"/>
          <w:divBdr>
            <w:top w:val="none" w:sz="0" w:space="0" w:color="auto"/>
            <w:left w:val="none" w:sz="0" w:space="0" w:color="auto"/>
            <w:bottom w:val="none" w:sz="0" w:space="0" w:color="auto"/>
            <w:right w:val="none" w:sz="0" w:space="0" w:color="auto"/>
          </w:divBdr>
        </w:div>
        <w:div w:id="1192960325">
          <w:marLeft w:val="0"/>
          <w:marRight w:val="0"/>
          <w:marTop w:val="0"/>
          <w:marBottom w:val="0"/>
          <w:divBdr>
            <w:top w:val="none" w:sz="0" w:space="0" w:color="auto"/>
            <w:left w:val="none" w:sz="0" w:space="0" w:color="auto"/>
            <w:bottom w:val="none" w:sz="0" w:space="0" w:color="auto"/>
            <w:right w:val="none" w:sz="0" w:space="0" w:color="auto"/>
          </w:divBdr>
        </w:div>
        <w:div w:id="1644577634">
          <w:marLeft w:val="0"/>
          <w:marRight w:val="0"/>
          <w:marTop w:val="0"/>
          <w:marBottom w:val="0"/>
          <w:divBdr>
            <w:top w:val="none" w:sz="0" w:space="0" w:color="auto"/>
            <w:left w:val="none" w:sz="0" w:space="0" w:color="auto"/>
            <w:bottom w:val="none" w:sz="0" w:space="0" w:color="auto"/>
            <w:right w:val="none" w:sz="0" w:space="0" w:color="auto"/>
          </w:divBdr>
        </w:div>
        <w:div w:id="704674075">
          <w:marLeft w:val="0"/>
          <w:marRight w:val="0"/>
          <w:marTop w:val="0"/>
          <w:marBottom w:val="0"/>
          <w:divBdr>
            <w:top w:val="none" w:sz="0" w:space="0" w:color="auto"/>
            <w:left w:val="none" w:sz="0" w:space="0" w:color="auto"/>
            <w:bottom w:val="none" w:sz="0" w:space="0" w:color="auto"/>
            <w:right w:val="none" w:sz="0" w:space="0" w:color="auto"/>
          </w:divBdr>
        </w:div>
        <w:div w:id="804356046">
          <w:marLeft w:val="0"/>
          <w:marRight w:val="0"/>
          <w:marTop w:val="0"/>
          <w:marBottom w:val="0"/>
          <w:divBdr>
            <w:top w:val="none" w:sz="0" w:space="0" w:color="auto"/>
            <w:left w:val="none" w:sz="0" w:space="0" w:color="auto"/>
            <w:bottom w:val="none" w:sz="0" w:space="0" w:color="auto"/>
            <w:right w:val="none" w:sz="0" w:space="0" w:color="auto"/>
          </w:divBdr>
        </w:div>
        <w:div w:id="675957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en-au/imovi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howtogeek.com/355524/how-to-use-windows-10s-hidden-video-edito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box.unsw.edu.au/unswVideo/embed?v=b7qygKznEemEcb72Brcwiw==&amp;amp;c=DFE66592-48C1-11DE-9396123139020041&amp;amp;a=0&amp;amp;k=&amp;amp;w=540&amp;amp;h=316&amp;amp;i=0&amp;amp;ii=default" TargetMode="External"/><Relationship Id="rId11" Type="http://schemas.openxmlformats.org/officeDocument/2006/relationships/hyperlink" Target="https://support.apple.com/en-us/HT208721" TargetMode="External"/><Relationship Id="rId5" Type="http://schemas.openxmlformats.org/officeDocument/2006/relationships/webSettings" Target="webSettings.xml"/><Relationship Id="rId10" Type="http://schemas.openxmlformats.org/officeDocument/2006/relationships/hyperlink" Target="https://obsproject.com/wiki/" TargetMode="External"/><Relationship Id="rId4" Type="http://schemas.openxmlformats.org/officeDocument/2006/relationships/settings" Target="settings.xml"/><Relationship Id="rId9" Type="http://schemas.openxmlformats.org/officeDocument/2006/relationships/hyperlink" Target="https://www.businessinsider.com/how-to-screen-record-on-windows?r=AU&amp;IR=T"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EEA66-F35D-4EA7-94B8-CC14AE86A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Lord</dc:creator>
  <cp:keywords/>
  <dc:description/>
  <cp:lastModifiedBy>Jonathan Yeow</cp:lastModifiedBy>
  <cp:revision>6</cp:revision>
  <cp:lastPrinted>2021-10-19T08:39:00Z</cp:lastPrinted>
  <dcterms:created xsi:type="dcterms:W3CDTF">2025-09-03T05:58:00Z</dcterms:created>
  <dcterms:modified xsi:type="dcterms:W3CDTF">2025-09-03T06:00:00Z</dcterms:modified>
</cp:coreProperties>
</file>