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B76">
        <w:rPr>
          <w:rFonts w:ascii="Times New Roman" w:hAnsi="Times New Roman" w:cs="Times New Roman"/>
          <w:sz w:val="24"/>
          <w:szCs w:val="24"/>
        </w:rPr>
        <w:t xml:space="preserve"> </w:t>
      </w:r>
      <w:r w:rsidRPr="00D55B76">
        <w:rPr>
          <w:rFonts w:ascii="Times New Roman" w:hAnsi="Times New Roman" w:cs="Times New Roman"/>
          <w:sz w:val="24"/>
          <w:szCs w:val="24"/>
        </w:rPr>
        <w:t>Data Structures</w:t>
      </w:r>
      <w:r w:rsidRPr="00D55B76">
        <w:rPr>
          <w:rFonts w:ascii="Times New Roman" w:hAnsi="Times New Roman" w:cs="Times New Roman"/>
          <w:sz w:val="24"/>
          <w:szCs w:val="24"/>
        </w:rPr>
        <w:tab/>
      </w:r>
      <w:r w:rsidRPr="00D55B76">
        <w:rPr>
          <w:rFonts w:ascii="Times New Roman" w:hAnsi="Times New Roman" w:cs="Times New Roman"/>
          <w:sz w:val="24"/>
          <w:szCs w:val="24"/>
        </w:rPr>
        <w:tab/>
      </w:r>
      <w:r w:rsidRPr="00D55B76">
        <w:rPr>
          <w:rFonts w:ascii="Times New Roman" w:hAnsi="Times New Roman" w:cs="Times New Roman"/>
          <w:sz w:val="24"/>
          <w:szCs w:val="24"/>
        </w:rPr>
        <w:tab/>
      </w:r>
      <w:r w:rsidRPr="00D55B76">
        <w:rPr>
          <w:rFonts w:ascii="Times New Roman" w:hAnsi="Times New Roman" w:cs="Times New Roman"/>
          <w:sz w:val="24"/>
          <w:szCs w:val="24"/>
        </w:rPr>
        <w:tab/>
      </w:r>
      <w:r w:rsidRPr="00D55B76">
        <w:rPr>
          <w:rFonts w:ascii="Times New Roman" w:hAnsi="Times New Roman" w:cs="Times New Roman"/>
          <w:sz w:val="24"/>
          <w:szCs w:val="24"/>
        </w:rPr>
        <w:tab/>
      </w:r>
      <w:r w:rsidRPr="00D55B76">
        <w:rPr>
          <w:rFonts w:ascii="Times New Roman" w:hAnsi="Times New Roman" w:cs="Times New Roman"/>
          <w:sz w:val="24"/>
          <w:szCs w:val="24"/>
        </w:rPr>
        <w:tab/>
      </w:r>
      <w:r w:rsidRPr="00D55B76">
        <w:rPr>
          <w:rFonts w:ascii="Times New Roman" w:hAnsi="Times New Roman" w:cs="Times New Roman"/>
          <w:sz w:val="24"/>
          <w:szCs w:val="24"/>
        </w:rPr>
        <w:tab/>
      </w:r>
      <w:r w:rsidRPr="00D55B76">
        <w:rPr>
          <w:rFonts w:ascii="Times New Roman" w:hAnsi="Times New Roman" w:cs="Times New Roman"/>
          <w:sz w:val="24"/>
          <w:szCs w:val="24"/>
        </w:rPr>
        <w:tab/>
      </w:r>
      <w:r w:rsidRPr="00D55B7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55B76">
        <w:rPr>
          <w:rFonts w:ascii="Times New Roman" w:hAnsi="Times New Roman" w:cs="Times New Roman"/>
          <w:sz w:val="24"/>
          <w:szCs w:val="24"/>
        </w:rPr>
        <w:t>10/7</w:t>
      </w:r>
      <w:r w:rsidRPr="00D55B76">
        <w:rPr>
          <w:rFonts w:ascii="Times New Roman" w:hAnsi="Times New Roman" w:cs="Times New Roman"/>
          <w:sz w:val="24"/>
          <w:szCs w:val="24"/>
        </w:rPr>
        <w:t>/2016</w:t>
      </w:r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B76">
        <w:rPr>
          <w:rFonts w:ascii="Times New Roman" w:hAnsi="Times New Roman" w:cs="Times New Roman"/>
          <w:sz w:val="24"/>
          <w:szCs w:val="24"/>
        </w:rPr>
        <w:t>0145-343-001</w:t>
      </w:r>
      <w:r w:rsidRPr="00D55B76">
        <w:rPr>
          <w:rFonts w:ascii="Times New Roman" w:hAnsi="Times New Roman" w:cs="Times New Roman"/>
          <w:sz w:val="24"/>
          <w:szCs w:val="24"/>
        </w:rPr>
        <w:tab/>
      </w:r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B76">
        <w:rPr>
          <w:rFonts w:ascii="Times New Roman" w:hAnsi="Times New Roman" w:cs="Times New Roman"/>
          <w:sz w:val="24"/>
          <w:szCs w:val="24"/>
        </w:rPr>
        <w:t>Note Taker: Jai Punjwani</w:t>
      </w:r>
      <w:r w:rsidRPr="00D55B76">
        <w:rPr>
          <w:rFonts w:ascii="Times New Roman" w:hAnsi="Times New Roman" w:cs="Times New Roman"/>
          <w:sz w:val="24"/>
          <w:szCs w:val="24"/>
        </w:rPr>
        <w:tab/>
      </w:r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B76">
        <w:rPr>
          <w:rFonts w:ascii="Times New Roman" w:hAnsi="Times New Roman" w:cs="Times New Roman"/>
          <w:sz w:val="24"/>
          <w:szCs w:val="24"/>
        </w:rPr>
        <w:t>ANNOUNCEMENTS</w:t>
      </w:r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B76">
        <w:rPr>
          <w:rFonts w:ascii="Times New Roman" w:hAnsi="Times New Roman" w:cs="Times New Roman"/>
          <w:sz w:val="24"/>
          <w:szCs w:val="24"/>
        </w:rPr>
        <w:t>10/10 – NO CLASS (Columbus Day)</w:t>
      </w:r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B76">
        <w:rPr>
          <w:rFonts w:ascii="Times New Roman" w:hAnsi="Times New Roman" w:cs="Times New Roman"/>
          <w:sz w:val="24"/>
          <w:szCs w:val="24"/>
        </w:rPr>
        <w:t>10/12 – NO CLASS</w:t>
      </w:r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B76">
        <w:rPr>
          <w:rFonts w:ascii="Times New Roman" w:hAnsi="Times New Roman" w:cs="Times New Roman"/>
          <w:sz w:val="24"/>
          <w:szCs w:val="24"/>
        </w:rPr>
        <w:t>10/14 - Assignment 3 due</w:t>
      </w:r>
    </w:p>
    <w:p w:rsidR="00D55B76" w:rsidRPr="00D55B76" w:rsidRDefault="00467E62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10/21 – Midterm (to consist of: Write program/trace program using linked list)</w:t>
      </w:r>
      <w:bookmarkStart w:id="0" w:name="_GoBack"/>
      <w:bookmarkEnd w:id="0"/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55B76" w:rsidRPr="00D55B76" w:rsidRDefault="00D55B76" w:rsidP="00D55B7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B76">
        <w:rPr>
          <w:rFonts w:ascii="Times New Roman" w:hAnsi="Times New Roman" w:cs="Times New Roman"/>
          <w:sz w:val="24"/>
          <w:szCs w:val="24"/>
        </w:rPr>
        <w:t>NOTES:</w:t>
      </w:r>
    </w:p>
    <w:p w:rsidR="00FD4CE7" w:rsidRPr="00D55B76" w:rsidRDefault="00D55B76" w:rsidP="00D55B76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D55B76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D55B76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http://home.adelphi.edu/~siegfried/cs343/343l4.pdf</w:t>
        </w:r>
      </w:hyperlink>
    </w:p>
    <w:p w:rsidR="00D55B76" w:rsidRPr="00D55B76" w:rsidRDefault="00D55B76" w:rsidP="00D55B76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D55B76" w:rsidRPr="00D55B76" w:rsidRDefault="00D55B76" w:rsidP="00D55B7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55B7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Continuation on Circular Lists</w:t>
      </w:r>
    </w:p>
    <w:p w:rsidR="00D55B76" w:rsidRDefault="00D55B76" w:rsidP="00D55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 our circular list class does not have accessors as we do not want to give that access to user</w:t>
      </w:r>
    </w:p>
    <w:p w:rsidR="00D55B76" w:rsidRPr="00D55B76" w:rsidRDefault="00D55B76" w:rsidP="00467E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55B76" w:rsidRPr="00D5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380F"/>
    <w:multiLevelType w:val="hybridMultilevel"/>
    <w:tmpl w:val="BB3A2906"/>
    <w:lvl w:ilvl="0" w:tplc="BF0E2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76"/>
    <w:rsid w:val="0007787A"/>
    <w:rsid w:val="00467E62"/>
    <w:rsid w:val="004762AA"/>
    <w:rsid w:val="00D55B76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2628"/>
  <w15:chartTrackingRefBased/>
  <w15:docId w15:val="{70B87782-1A47-41D3-A5A0-09B2443A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5B76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B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</cp:revision>
  <dcterms:created xsi:type="dcterms:W3CDTF">2016-10-07T13:06:00Z</dcterms:created>
  <dcterms:modified xsi:type="dcterms:W3CDTF">2016-10-07T13:44:00Z</dcterms:modified>
</cp:coreProperties>
</file>