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935" w:rsidRDefault="006207B5">
      <w:r>
        <w:t xml:space="preserve">Interfaz -  nos obliga a definir los métodos establecidos </w:t>
      </w:r>
    </w:p>
    <w:p w:rsidR="006207B5" w:rsidRDefault="006207B5">
      <w:r>
        <w:t>Las clases que se comprometen y cumplen con estos contratos tienen implementada esa funcionalidad y, por tanto, son capaces de llevarla a cabo.</w:t>
      </w:r>
    </w:p>
    <w:p w:rsidR="006207B5" w:rsidRDefault="006207B5">
      <w:r>
        <w:t xml:space="preserve">Abstracta </w:t>
      </w:r>
    </w:p>
    <w:p w:rsidR="006207B5" w:rsidRDefault="006207B5">
      <w:r>
        <w:t>Son aquellas que por sí mismas no se pueden identificar con algo 'concreto’, pero sí poseen determinadas características que son comunes en otras clases que pueden ser creadas a partir de ellas. (De ellas heredamos las características y los comportamientos pero no el modo de implementarlos.)</w:t>
      </w:r>
    </w:p>
    <w:p w:rsidR="006207B5" w:rsidRDefault="006207B5">
      <w:pPr>
        <w:rPr>
          <w:b/>
        </w:rPr>
      </w:pPr>
      <w:r w:rsidRPr="006207B5">
        <w:rPr>
          <w:b/>
        </w:rPr>
        <w:t>De una interfaz si se crea una clase y de una abstracta no.</w:t>
      </w:r>
    </w:p>
    <w:p w:rsidR="006207B5" w:rsidRDefault="006207B5">
      <w:r>
        <w:t xml:space="preserve">Diagramas de clase: Visibilidad </w:t>
      </w:r>
    </w:p>
    <w:p w:rsidR="006207B5" w:rsidRDefault="006207B5">
      <w:r>
        <w:t>.Nivel público: (public)  símbolo (+</w:t>
      </w:r>
      <w:r w:rsidR="005356B1">
        <w:t>),</w:t>
      </w:r>
      <w:r>
        <w:t xml:space="preserve"> el atributo o método será visible</w:t>
      </w:r>
    </w:p>
    <w:p w:rsidR="006207B5" w:rsidRDefault="006207B5">
      <w:r>
        <w:t>. Nivel protegido (</w:t>
      </w:r>
      <w:proofErr w:type="spellStart"/>
      <w:r>
        <w:t>protected</w:t>
      </w:r>
      <w:proofErr w:type="spellEnd"/>
      <w:r>
        <w:t xml:space="preserve">) símbolo (#), atributo o método no será accesible </w:t>
      </w:r>
    </w:p>
    <w:p w:rsidR="005356B1" w:rsidRDefault="005356B1">
      <w:r>
        <w:t>.Nivel privado (</w:t>
      </w:r>
      <w:proofErr w:type="spellStart"/>
      <w:r>
        <w:t>private</w:t>
      </w:r>
      <w:proofErr w:type="spellEnd"/>
      <w:r>
        <w:t>) símbolo (-</w:t>
      </w:r>
      <w:r w:rsidR="00C445BC">
        <w:t>),</w:t>
      </w:r>
      <w:r>
        <w:t xml:space="preserve"> solo acceden sus métodos </w:t>
      </w:r>
    </w:p>
    <w:p w:rsidR="005356B1" w:rsidRDefault="005356B1">
      <w:pPr>
        <w:rPr>
          <w:b/>
          <w:u w:val="single"/>
        </w:rPr>
      </w:pPr>
      <w:r w:rsidRPr="005356B1">
        <w:rPr>
          <w:b/>
          <w:u w:val="single"/>
        </w:rPr>
        <w:t>Protegido que la clase puede acceder o no lo hereda</w:t>
      </w:r>
    </w:p>
    <w:p w:rsidR="005356B1" w:rsidRDefault="005356B1">
      <w:pPr>
        <w:rPr>
          <w:b/>
        </w:rPr>
      </w:pPr>
      <w:r w:rsidRPr="00C445BC">
        <w:rPr>
          <w:b/>
        </w:rPr>
        <w:t>Una interfaz  sir</w:t>
      </w:r>
      <w:r w:rsidR="00C445BC" w:rsidRPr="00C445BC">
        <w:rPr>
          <w:b/>
        </w:rPr>
        <w:t>ve para saber lo queremos hacer.</w:t>
      </w:r>
    </w:p>
    <w:p w:rsidR="00C445BC" w:rsidRPr="00C445BC" w:rsidRDefault="00C445BC">
      <w:pPr>
        <w:rPr>
          <w:b/>
          <w:sz w:val="40"/>
          <w:szCs w:val="40"/>
        </w:rPr>
      </w:pPr>
      <w:r w:rsidRPr="00C445BC">
        <w:rPr>
          <w:b/>
          <w:sz w:val="40"/>
          <w:szCs w:val="40"/>
        </w:rPr>
        <w:t xml:space="preserve">DEPENDENCIA </w:t>
      </w:r>
    </w:p>
    <w:p w:rsidR="00C445BC" w:rsidRPr="005356B1" w:rsidRDefault="00C445BC"/>
    <w:p w:rsidR="005356B1" w:rsidRDefault="005356B1"/>
    <w:p w:rsidR="005356B1" w:rsidRDefault="005356B1">
      <w:pPr>
        <w:rPr>
          <w:b/>
          <w:sz w:val="40"/>
          <w:szCs w:val="40"/>
        </w:rPr>
      </w:pPr>
      <w:r>
        <w:t xml:space="preserve"> </w:t>
      </w:r>
      <w:r w:rsidR="00C445BC" w:rsidRPr="00C445BC">
        <w:rPr>
          <w:b/>
          <w:sz w:val="40"/>
          <w:szCs w:val="40"/>
        </w:rPr>
        <w:t>ASOCIACION</w:t>
      </w:r>
    </w:p>
    <w:p w:rsidR="00C445BC" w:rsidRDefault="00C445BC" w:rsidP="00C445BC">
      <w:r>
        <w:t>ROL</w:t>
      </w:r>
    </w:p>
    <w:p w:rsidR="00C445BC" w:rsidRDefault="00C445BC" w:rsidP="00C445BC">
      <w:r>
        <w:t>MULTIPLICIDAD</w:t>
      </w:r>
    </w:p>
    <w:p w:rsidR="00C445BC" w:rsidRDefault="00C445BC" w:rsidP="00C445BC">
      <w:r>
        <w:t xml:space="preserve">NAVEGALIDAD </w:t>
      </w:r>
    </w:p>
    <w:p w:rsidR="00C445BC" w:rsidRDefault="00C445BC" w:rsidP="00C445BC">
      <w:pPr>
        <w:rPr>
          <w:b/>
          <w:sz w:val="40"/>
          <w:szCs w:val="40"/>
        </w:rPr>
      </w:pPr>
      <w:r w:rsidRPr="00C445BC">
        <w:rPr>
          <w:b/>
          <w:sz w:val="40"/>
          <w:szCs w:val="40"/>
        </w:rPr>
        <w:t>AGREGA</w:t>
      </w:r>
      <w:bookmarkStart w:id="0" w:name="_GoBack"/>
      <w:bookmarkEnd w:id="0"/>
      <w:r w:rsidRPr="00C445BC">
        <w:rPr>
          <w:b/>
          <w:sz w:val="40"/>
          <w:szCs w:val="40"/>
        </w:rPr>
        <w:t>CION</w:t>
      </w:r>
    </w:p>
    <w:p w:rsidR="00C445BC" w:rsidRDefault="00C445BC" w:rsidP="00C445BC">
      <w:r w:rsidRPr="00C445BC">
        <w:rPr>
          <w:b/>
        </w:rPr>
        <w:t>Asociación:</w:t>
      </w:r>
      <w:r>
        <w:t xml:space="preserve"> Varios</w:t>
      </w:r>
      <w:r>
        <w:t xml:space="preserve"> estudiantes pueden asociars</w:t>
      </w:r>
      <w:r>
        <w:t xml:space="preserve">e con un solo maestro y un solo </w:t>
      </w:r>
      <w:r>
        <w:t xml:space="preserve">estudiante puede asociarse con varios maestros, </w:t>
      </w:r>
      <w:r>
        <w:t xml:space="preserve">pero no hay propiedad entre los </w:t>
      </w:r>
      <w:r>
        <w:t>objetos y ambos tienen su propio ciclo de vida. A</w:t>
      </w:r>
      <w:r>
        <w:t xml:space="preserve">mbos se pueden crear y eliminar </w:t>
      </w:r>
      <w:r>
        <w:t>de forma independiente.</w:t>
      </w:r>
    </w:p>
    <w:p w:rsidR="00C445BC" w:rsidRDefault="00C445BC" w:rsidP="00C445BC">
      <w:r w:rsidRPr="00C445BC">
        <w:rPr>
          <w:b/>
        </w:rPr>
        <w:t>Agregación:</w:t>
      </w:r>
      <w:r>
        <w:t xml:space="preserve"> </w:t>
      </w:r>
      <w:r>
        <w:t>Un solo profesor no puede pertenecer a varios departamentos, pero si eliminamos el departamento, el objeto del profesor no se destruirá. Podemos pensar en ello como una relación \”tiene-a\”.</w:t>
      </w:r>
    </w:p>
    <w:p w:rsidR="00C445BC" w:rsidRPr="00C445BC" w:rsidRDefault="00C445BC" w:rsidP="00C445BC">
      <w:r w:rsidRPr="00C445BC">
        <w:rPr>
          <w:b/>
        </w:rPr>
        <w:t>Composición:</w:t>
      </w:r>
      <w:r>
        <w:t xml:space="preserve"> </w:t>
      </w:r>
      <w:r>
        <w:t>Una casa puede contener varias habitaciones: no hay vida independiente de la habitación y cualquier habitación no puede pertenecer a dos casas diferentes. Si borramos la casa – la habitación se borrará automáticamente.</w:t>
      </w:r>
    </w:p>
    <w:sectPr w:rsidR="00C445BC" w:rsidRPr="00C44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B5"/>
    <w:rsid w:val="005356B1"/>
    <w:rsid w:val="006207B5"/>
    <w:rsid w:val="00C445BC"/>
    <w:rsid w:val="00C7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CB320-58A1-42D5-B3F1-B87D661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2019-11-11T18:42:00Z</dcterms:created>
  <dcterms:modified xsi:type="dcterms:W3CDTF">2019-11-11T19:14:00Z</dcterms:modified>
</cp:coreProperties>
</file>