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DF7D" w14:textId="05CFA63A" w:rsidR="002838E9" w:rsidRDefault="002838E9">
      <w:pPr>
        <w:rPr>
          <w:rFonts w:ascii="Bold" w:hAnsi="Bold"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r>
        <w:rPr>
          <w:rFonts w:ascii="Bold" w:hAnsi="Bold"/>
          <w:sz w:val="32"/>
          <w:szCs w:val="32"/>
          <w:lang w:val="en-US"/>
        </w:rPr>
        <w:t>Project</w:t>
      </w:r>
    </w:p>
    <w:p w14:paraId="57000EE6" w14:textId="683C2072" w:rsidR="002838E9" w:rsidRPr="002838E9" w:rsidRDefault="002838E9" w:rsidP="002838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838E9">
        <w:rPr>
          <w:rFonts w:ascii="Bold" w:hAnsi="Bold"/>
          <w:sz w:val="28"/>
          <w:szCs w:val="28"/>
          <w:lang w:val="en-US"/>
        </w:rPr>
        <w:t xml:space="preserve">Aim: </w:t>
      </w:r>
      <w:r>
        <w:rPr>
          <w:rFonts w:ascii="Bold" w:hAnsi="Bold"/>
          <w:sz w:val="28"/>
          <w:szCs w:val="28"/>
          <w:lang w:val="en-US"/>
        </w:rPr>
        <w:t>To create a similar website using HTML, CSS, JAVASCRIPT</w:t>
      </w:r>
    </w:p>
    <w:p w14:paraId="043F4005" w14:textId="292E9384" w:rsidR="002838E9" w:rsidRPr="002838E9" w:rsidRDefault="002838E9" w:rsidP="002838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Bold" w:hAnsi="Bold"/>
          <w:sz w:val="28"/>
          <w:szCs w:val="28"/>
          <w:lang w:val="en-US"/>
        </w:rPr>
        <w:t>Procedure:</w:t>
      </w:r>
    </w:p>
    <w:p w14:paraId="32C7DF23" w14:textId="4753D56F" w:rsidR="002838E9" w:rsidRDefault="002838E9" w:rsidP="002838E9">
      <w:pPr>
        <w:pStyle w:val="ListParagraph"/>
        <w:numPr>
          <w:ilvl w:val="0"/>
          <w:numId w:val="2"/>
        </w:numPr>
        <w:rPr>
          <w:rFonts w:ascii="Bold" w:hAnsi="Bold" w:cs="Times New Roman"/>
          <w:sz w:val="28"/>
          <w:szCs w:val="28"/>
          <w:lang w:val="en-US"/>
        </w:rPr>
      </w:pPr>
      <w:r w:rsidRPr="002838E9">
        <w:rPr>
          <w:rFonts w:ascii="Bold" w:hAnsi="Bold" w:cs="Times New Roman"/>
          <w:sz w:val="28"/>
          <w:szCs w:val="28"/>
          <w:lang w:val="en-US"/>
        </w:rPr>
        <w:t>Input:</w:t>
      </w:r>
    </w:p>
    <w:p w14:paraId="33353F4B" w14:textId="77777777" w:rsidR="002838E9" w:rsidRDefault="002838E9" w:rsidP="002838E9">
      <w:pPr>
        <w:ind w:left="360"/>
        <w:rPr>
          <w:rFonts w:ascii="Bold" w:hAnsi="Bold" w:cs="Times New Roman"/>
          <w:sz w:val="28"/>
          <w:szCs w:val="28"/>
          <w:lang w:val="en-US"/>
        </w:rPr>
      </w:pPr>
    </w:p>
    <w:p w14:paraId="37A8BF80" w14:textId="4D7D85B9" w:rsidR="002838E9" w:rsidRPr="002838E9" w:rsidRDefault="002838E9" w:rsidP="002838E9">
      <w:pPr>
        <w:ind w:left="360"/>
        <w:rPr>
          <w:rFonts w:ascii="Bold" w:hAnsi="Bold" w:cs="Times New Roman"/>
          <w:sz w:val="28"/>
          <w:szCs w:val="28"/>
          <w:lang w:val="en-US"/>
        </w:rPr>
      </w:pPr>
      <w:proofErr w:type="gramStart"/>
      <w:r>
        <w:rPr>
          <w:rFonts w:ascii="Bold" w:hAnsi="Bold" w:cs="Times New Roman"/>
          <w:sz w:val="28"/>
          <w:szCs w:val="28"/>
          <w:lang w:val="en-US"/>
        </w:rPr>
        <w:t>MAIN :</w:t>
      </w:r>
      <w:proofErr w:type="gramEnd"/>
    </w:p>
    <w:p w14:paraId="6E3F976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9FA88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11FF2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76D53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DE422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Project</w:t>
      </w:r>
    </w:p>
    <w:p w14:paraId="439B805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987F9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"header.css"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2F3A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"faq.css"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B4CC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"payment.css"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2D3D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"footer.css"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A583F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C5CAC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changePlan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800BF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"monthly</w:t>
      </w:r>
      <w:proofErr w:type="gram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B2485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fanPrice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"₹99/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mo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8DC6D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megaPrice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"₹149/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mo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10DC8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E9CF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fanPrice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"₹469/yr"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CB8B2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megaPrice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"₹569/yr"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A6C6A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3C1F49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buttons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getElementsByTagName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745892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buttons.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;i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1AC456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buttons[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8F0951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3095083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24D3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btn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.classList.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0693D4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06002E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5CA11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9D30F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"body1"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C81B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"div1"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B951B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80396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"logo"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Crunchyroll mini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754E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EFE62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"nav-buttons"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5D12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"login.html"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93ED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login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 IN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02F7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CFEF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"#plans"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352F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"register"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START FREE TRIAL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6801A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14DE0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95A0E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49D3B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D117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"main-text"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A3DC3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 to the world of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anime.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4300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Join now and explore unlimited anime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354A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"#plans"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03A23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"main-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START FREE TRIAL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4365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5470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91A8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0BB6A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6B74A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"body2"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"plans"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67A6F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Choose Your Plan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CA89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"toggle"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5CB3C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"toggle-box"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983A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changePlan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'monthly', 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Monthly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B83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changePlan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'yearly', 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Yearly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0E0D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7AAB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CDB8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9E10E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FA248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785D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fanPrice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₹99/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mon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B6513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"https://sso.crunchyroll.com/register?return_url=%2Fauthorize%3Fclient_id%3Dkmj7imhjt_q90lcbzzsj%26redirect_uri%3Dhttps%253A%252F%252Fwww.crunchyroll.com%252Fcallback%26response_type%3Dcookie%26state%3D%252Fdiscover"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56E3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register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Start 7-Day Free Trial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72DEC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D9FA4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"https://sso.crunchyroll.com/register?return_url=%2Fauthorize%3Fclient_id%3Dkmj7imhjt_q90lcbzzsj%26redirect_uri%3Dhttps%253A%252F%252Fwww.crunchyroll.com%252Fcallback%26response_type%3Dcookie%26state%3D%252Fdiscover"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6311D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"trial"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register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Skip Free Trial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AF563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8B6D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"features"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EEC2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 ads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A2DA6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Complete access to library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A2585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New episodes after Japan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25070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 device at a time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8AB10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Offline Viewing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6BA4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141F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08CA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AB99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Mega Fan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EDDFC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megaPrice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₹149/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AE583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"https://sso.crunchyroll.com/register?return_url=%2Fauthorize%3Fclient_id%3Dkmj7imhjt_q90lcbzzsj%26redirect_uri%3Dhttps%253A%252F%252Fwww.crunchyroll.com%252Fcallback%26response_type%3Dcookie%26state%3D%252Fdiscover"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B130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fill"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register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Start 7-Day Free Trial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96576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A3CC0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"https://sso.crunchyroll.com/register?return_url=%2Fauthorize%3Fclient_id%3Dkmj7imhjt_q90lcbzzsj%26redirect_uri%3Dhttps%253A%252F%252Fwww.crunchyroll.com%252Fcallback%26response_type%3Dcookie%26state%3D%252Fdiscover"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D8136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"trial 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register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Skip Free Trial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DE40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D10F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"features"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87A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 ads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C535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Complete access to library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580C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New episodes after Japan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0B16A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 devices at a time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111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Offline Viewing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AEFB5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✔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Game Vault Access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ED430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01D4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E03B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58AB4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"margin-top:40px;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color:gray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; font-size:12px; max-width:700px; 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margin-</w:t>
      </w:r>
      <w:proofErr w:type="gram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left:auto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margin-</w:t>
      </w:r>
      <w:proofErr w:type="gram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right:auto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B042C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Free trial offer valid for new users. Plans renew automatically. Cancel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anytime.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FD85C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Already a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member?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0329A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"login.html"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626C4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E17E0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AC5A8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Get more with premium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1B0A7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Enjoy Crunchyroll mini's entire library ad-free, including episodes shortly after being released in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Japan.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E8F3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"#plans"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790C2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"scroll-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scroll to plans </w:t>
      </w:r>
      <w:r w:rsidRPr="00024D3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⬆️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4A9A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7C87C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72255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FC6C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"ad.png"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9E5B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Ad-free streaming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F39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F073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D5EAD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"lib.png"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"Library"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FADD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Complete access to library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DD32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87B4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9F2FC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"new.png"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"New"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F9F53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New episodes after Japan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FF5E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858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E9EE5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"device.png"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"Device"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6844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Multi-device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access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135A5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7D51B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B47D1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"games.png"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"Games"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2F001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Game Vault Access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369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8FF9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F9B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"download.png"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"Download"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"60%"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CF7A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Download HD videos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15BB9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9E48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1A94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Benefits may differ based on the selected subscription tier and the region in which you are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located.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D8ABB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"body3"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4157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-container"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C358F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FAQ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3A00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3C24F0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255CC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65EF7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Does Crunchyroll offer a free trial?</w:t>
      </w:r>
    </w:p>
    <w:p w14:paraId="35A0EE6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7433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0A14E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D0DB3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771CD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Crunchyroll offers a 7-day free trial of our Premium plans, letting users experience ad-free streaming and other benefits.</w:t>
      </w:r>
    </w:p>
    <w:p w14:paraId="3C99EC6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0FCB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F6D0D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B6A4C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4DCCDA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B15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0D5D0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What are the benefits of Crunchyroll Premium?</w:t>
      </w:r>
    </w:p>
    <w:p w14:paraId="2AB6DB4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0788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0BFEB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8CF5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6EA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          Premium members get access to the entire library ad-free, simulcasts shortly after Japan, and offline viewing capabilities.  </w:t>
      </w:r>
    </w:p>
    <w:p w14:paraId="61FF31A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0774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8C038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70491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2B15C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30CA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81FD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Does Crunchyroll have dubbed anime?</w:t>
      </w:r>
    </w:p>
    <w:p w14:paraId="796AE43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C1A26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7FA7C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441C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C49E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Yes, Crunchyroll offers both subtitled and dubbed versions of many popular anime titles.</w:t>
      </w:r>
    </w:p>
    <w:p w14:paraId="4F5B2D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F6357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6E5B4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B11B4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0C70FE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D821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990CD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What anime titles can I watch on Crunchyroll?</w:t>
      </w:r>
    </w:p>
    <w:p w14:paraId="1D8E1B8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2BCD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38A2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67D2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FDE53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Crunchyroll features a vast selection of anime, including popular titles such as One Piece, Solo Leveling, Attack on Titan, My Hero Academia, Jujutsu Kaisen, and many more.</w:t>
      </w:r>
    </w:p>
    <w:p w14:paraId="565062D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D0B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D590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055CC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28C6295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C0A8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9BB6E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How does Crunchyroll's streaming work?</w:t>
      </w:r>
    </w:p>
    <w:p w14:paraId="11C5878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E03D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5295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E0B6B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E73D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Crunchyroll allows users to stream anime anytime, anywhere on various devices, including smartphones, tablets, gaming consoles, and smart TVs. Premium members enjoy higher-quality streaming and faster access to new episodes.</w:t>
      </w:r>
    </w:p>
    <w:p w14:paraId="5B3E8B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81F2E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1179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03874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D696CD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1108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2F8B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Can I download anime on Crunchyroll?</w:t>
      </w:r>
    </w:p>
    <w:p w14:paraId="29EC1B6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454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9BDBE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FD66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2059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Yes, Crunchyroll Premium members can download anime episodes for offline viewing on supported devices, allowing you to enjoy your 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shows without an internet connection.  </w:t>
      </w:r>
    </w:p>
    <w:p w14:paraId="17FC49B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4DA9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6340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9E1B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9A32D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7E9E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5B8E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How do I activate Crunchyroll on my device?</w:t>
      </w:r>
    </w:p>
    <w:p w14:paraId="534382A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75F5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1141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1C141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AB5A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Activating Crunchyroll is simple! Just open the Crunchyroll app on your device and select "Activate with Code." A six-character code will appear on your screen. Visit https://www.crunchyroll.com/activate on your computer or phone, enter the code, and you'll be logged in and ready to stream your 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anime. </w:t>
      </w:r>
    </w:p>
    <w:p w14:paraId="6056B91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71B1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A63D1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831E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5A2BAD2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-item"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9E84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-question"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4AA8C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How do I cancel my subscription?</w:t>
      </w:r>
    </w:p>
    <w:p w14:paraId="4F39C51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9F0C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A790D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-answer"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6D1E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"answer-content"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2B0D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You can manage your subscription through your profile settings. Simply navigate to 'Membership Info' and follow the cancellation prompts.</w:t>
      </w:r>
    </w:p>
    <w:p w14:paraId="7FBA2B6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1EF26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46C61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B3F2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33F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3D95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toggleFAQ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2F4AF2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item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.parentElement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F150F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67BB60E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item.classList.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A8275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19E3D1E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F8492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1C67B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C4AB6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QUESTIONS?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F178D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Visit our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B5E7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"https://help.crunchyroll.com/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hc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-us"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"help"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Help 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71F0E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to know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more.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34968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8092F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"footer"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3BFB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2F889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Key Pages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87F1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"https://www.crunchyroll.com/videos/new"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Search New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4FAA7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"https://www.crunchyroll.com/videos/popular"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Popular Search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4A367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"https://www.crunchyroll.com/videos/alphabetical"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Search All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17904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"https://www.crunchyroll.com/simulcasts/seasons/spring-2025"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Browse Simulcast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5D1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"https://www.crunchyroll.com/simulcastcalendar"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Release Calendar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4288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"https://www.crunchyroll.com/music"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Music &amp; Concert Videos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82D7C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"https://www.crunchyroll.com/games/"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Games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9DA3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"https://www.crunchyroll.com/news"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News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EB85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"https://www.crunchyroll.com/animeawards/"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Anime Awards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39E8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"https://www.crunchyroll.com/events/"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Events &amp; Experiences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B66E4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B05D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085F3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8C49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Genre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DB0DB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"https://www.crunchyroll.com/videos/action"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Action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9906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"https://www.crunchyroll.com/videos/adventure"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Adventure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167DD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"https://www.crunchyroll.com/videos/comedy"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Comedy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E7603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"https://www.crunchyroll.com/videos/drama"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Drama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635BD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"https://www.crunchyroll.com/videos/fantasy"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Fantasy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7784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"https://www.crunchyroll.com/videos/music"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Music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5F5EC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"https://www.crunchyroll.com/videos/romance"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Romance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461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"https://www.crunchyroll.com/videos/sci-fi"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Sci-Fi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D93CC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"https://www.crunchyroll.com/videos/slice-of-life"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Slice of Life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FC828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"https://www.crunchyroll.com/videos/shojo"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Shojo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27E9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"https://www.crunchyroll.com/videos/shonen"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Shounen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4713F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"https://www.crunchyroll.com/videos/sports"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Sports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D62B9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"https://www.crunchyroll.com/videos/seinen"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Seinen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</w:t>
      </w:r>
    </w:p>
    <w:p w14:paraId="3E53550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"https://www.crunchyroll.com/videos/thriller"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Thriller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1DF22CE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B1BD0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ADECA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5D334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 15 Popular Series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8474B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"https://www.crunchyroll.com/series/G3KHEVDJ7/the-apothecary-diaries"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Apothecary Diaries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DA4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"https://www.crunchyroll.com/series/GR751KNZY/attack-on-titan"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Attack on Titan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2E321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"https://www.crunchyroll.com/series/G4PH0WEKE/blue-lock"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Blue Lock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50D4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"https://www.crunchyroll.com/series/GY5P48XEY/demon-slayer-kimetsu-no-yaiba"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Demon Slayer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1A291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"https://www.crunchyroll.com/series/GG5H5XQ35/dragon-ball-daima"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Dragon Ball DAIMA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A827B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"https://www.crunchyroll.com/series/GR19V7816/dragon-ball-super"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Dragon Ball Super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0833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"https://www.crunchyroll.com/series/GYQWNXPZY/fire-force"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Fire Force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6F36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"https://www.crunchyroll.com/series/GRDV0019R/jujutsu-kaisen"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Jujutsu Kaisen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D4FCA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"https://www.crunchyroll.com/series/GG5H5XQ7D/kaiju-no-8"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Kaiju No 8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E6A8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"https://www.crunchyroll.com/series/G6NQ5DWZ6/my-hero-academia"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Hero Academia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7912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"https://www.crunchyroll.com/series/GY9PJ5KWR/naruto"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Naruto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6F24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"https://www.crunchyroll.com/series/GYQ4MW246/naruto-shippuden"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Naruto Shippuden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9F98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"https://www.crunchyroll.com/series/GRMG8ZQZR/one-piece"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One Piece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627B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"https://www.crunchyroll.com/series/GDKHZEJ0K/solo-leveling"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Solo 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Leveling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5EDE3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"https://www.crunchyroll.com/series/G4PH0WXVJ/spy-x-family"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Spy x Family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7ECC8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7A136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46B8D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2D33C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Language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28D4F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English (US)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7F59A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"https://www.crunchyroll.com/id/"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Indionesia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A0406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"https://www.crunchyroll.com/de/"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German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D3813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"https://www.crunchyroll.com/es/"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Spanish (Latin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America)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11E8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"https://www.crunchyroll.com/es-es/"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Spanish (Spain)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10C97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"https://www.crunchyroll.com/fr/"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French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0DD41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"https://www.crunchyroll.com/it/"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Italian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8D50F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"https://www.crunchyroll.com/pt-br/"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Portuguese (Brazil)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68D85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"https://www.crunchyroll.com/pt-pt/"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Portuguese (Portugal)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F96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"https://www.crunchyroll.com/hi/"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Hindi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ECA0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"https://www.crunchyroll.com/ru/"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Russian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195A9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"https://www.crunchyroll.com/ar/"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Arabic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B529D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"https://www.crunchyroll.com/hi/"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Hindi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33F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"https://www.crunchyroll.com/th/"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Thai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E56C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04435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9971F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B71F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Crunchyroll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3A7FC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"https://www.crunchyroll.com/about/"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41AE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"https://help.crunchyroll.com/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hc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-us"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Help 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9F40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"https://www.crunchyroll.com/tos/"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Terms of Service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47D8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"https://intl.sonypictures.com/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/privacy-policy"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Privacy Policy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705F9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"https://www.sonypictures.com/corp/privacy.html#section11B"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AdChoices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10CD0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"https://privacyportal-cdn.onetrust.com/dsarwebform/d19e506f-1a64-463d-94e4-914dd635817d/b9eb997c-9ede-451b-8fd4-29891782a928.html"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 Not Sell Info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621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"https://www.crunchyroll.com/about/jobs"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Jobs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8FAF1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"https://www.crunchyroll.com/redeem"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Redeem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3D212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"https://www.crunchyroll.com/devices/"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Get the App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2CE10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1B51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4C19C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4CD0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Follow Us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B9EC5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"https://www.youtube.com/@Crunchyroll"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YouTube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DAAC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"https://www.facebook.com/Crunchyroll/"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Facebook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7DDCA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"https://x.com/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crunchyroll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Twitter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86C14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"https://www.instagram.com/crunchyroll/"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Instagram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B13C4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630D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3CB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"footer-middle"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B617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sony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C78D7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SONY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PICTURES  |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© CRUNCHYROLL MINI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8AE9A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2298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6EBCC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4D48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"container2"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D3180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"column1"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4DD2E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05A0EC9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2372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Welcome to Crunchyroll, your ultimate destination for streaming the best in anime entertainment.</w:t>
      </w:r>
    </w:p>
    <w:p w14:paraId="2F2B81A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Whether you’re a lifelong fan or just starting your anime journey, Crunchyroll offers an extensive</w:t>
      </w:r>
    </w:p>
    <w:p w14:paraId="3319C85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library of top-tier anime series and movies.</w:t>
      </w:r>
    </w:p>
    <w:p w14:paraId="7F28C32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D34C1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1AEC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"extra-text"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leftText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F7101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30979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From action-packed adventures like Naruto and One Piece to fan-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such as Demon Slayer and</w:t>
      </w:r>
    </w:p>
    <w:p w14:paraId="5D33A0B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Attack on Titan, we bring the world of anime right to your screen. With thousands of hours of</w:t>
      </w:r>
    </w:p>
    <w:p w14:paraId="20AA77A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content, you’ll find something for every mood and taste.</w:t>
      </w:r>
    </w:p>
    <w:p w14:paraId="46BD51A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F35E6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92E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08D7B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            At Crunchyroll, we take pride in being the go-to-platform for anime lovers around the world.</w:t>
      </w:r>
    </w:p>
    <w:p w14:paraId="104951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You can dive into a wide variety of genres, including fantasy, slice of life, and sci-fi,</w:t>
      </w:r>
    </w:p>
    <w:p w14:paraId="67CFB99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ensuring there’s always something new to discover.</w:t>
      </w:r>
    </w:p>
    <w:p w14:paraId="270F718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823CA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5E986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"btn2"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toggleDetails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toggleBtn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MORE DETAILS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08B1C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9918C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6D57687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"column1"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ED06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9EDEE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With simulcasts straight from Japan, you’ll never miss a moment of the latest and greatest anime</w:t>
      </w:r>
    </w:p>
    <w:p w14:paraId="60DA470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releases. Our selection goes beyond just series— enjoy a handpicked selection of anime movies</w:t>
      </w:r>
    </w:p>
    <w:p w14:paraId="30E445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that showcase the best in animation and storytelling.</w:t>
      </w:r>
    </w:p>
    <w:p w14:paraId="405A0D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D6001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"extra-text"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rightText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F346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19FB0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1254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C0C3F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Watch anytime, anywhere, with the Crunchyroll app available across all your devices.</w:t>
      </w:r>
    </w:p>
    <w:p w14:paraId="2A29E25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DC419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D74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0BF3B97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FD27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Beyond streaming, Crunchyroll is a hub for all things anime. Explore the Crunchyroll Store for</w:t>
      </w:r>
    </w:p>
    <w:p w14:paraId="7FDAFC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exclusive anime merchandise, collectibles, and apparel. Stay updated with Crunchyroll News,</w:t>
      </w:r>
    </w:p>
    <w:p w14:paraId="0F1D191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delivering the latest on anime, manga, and pop culture.</w:t>
      </w:r>
    </w:p>
    <w:p w14:paraId="6A58A53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7976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085BD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1CB8A9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2A9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And for gamers, Crunchyroll Games brings your </w:t>
      </w:r>
      <w:proofErr w:type="spell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anime worlds to life in exciting and</w:t>
      </w:r>
    </w:p>
    <w:p w14:paraId="453FF75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interactive ways. Join the Crunchyroll community and immerse yourself in a world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where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anime</w:t>
      </w:r>
    </w:p>
    <w:p w14:paraId="4200B28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is more than just a genre—it’s a lifestyle.</w:t>
      </w:r>
    </w:p>
    <w:p w14:paraId="2FCDAA6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0FF9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D35A2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</w:t>
      </w:r>
    </w:p>
    <w:p w14:paraId="6A36FEA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AD4752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A0531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1142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toggleDetails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68E810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13F9664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leftText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leftText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1D57F1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rightText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rightText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67A8D1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button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toggleBtn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684B55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1C2D33E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leftText.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"block</w:t>
      </w:r>
      <w:proofErr w:type="gram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D2CFD5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leftText.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"none"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FF8C9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rightText.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"none"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C1F14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button.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"MORE DETAILS"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51D18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</w:p>
    <w:p w14:paraId="67E05D1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55F4F6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leftText.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"block"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475464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rightText.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"block"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2151BC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button.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"FEWER DETAILS"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D79E4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DFBC5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24A535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6D02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FB7D6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6E5C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0944C" w14:textId="77777777" w:rsidR="002838E9" w:rsidRDefault="002838E9">
      <w:pPr>
        <w:rPr>
          <w:rFonts w:ascii="Bold" w:hAnsi="Bold"/>
          <w:sz w:val="28"/>
          <w:szCs w:val="28"/>
          <w:lang w:val="en-US"/>
        </w:rPr>
      </w:pPr>
    </w:p>
    <w:p w14:paraId="193D05B0" w14:textId="5C2ABB38" w:rsidR="00024D3B" w:rsidRDefault="00024D3B">
      <w:p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Login:</w:t>
      </w:r>
    </w:p>
    <w:p w14:paraId="6F69F2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F68B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E17B9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E34E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5069D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95AD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1E95A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F7C8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386F7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1882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40BB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5B8FD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2AAEB6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167BD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9A506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0C950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BD29A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F46A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1B7C0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5AE88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9766D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516A9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7257C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9E46F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15F54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6FACC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0448ED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2960B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7041A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941A4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C0276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B545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28113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B295BF9" w14:textId="77777777" w:rsidR="00024D3B" w:rsidRPr="00024D3B" w:rsidRDefault="00024D3B" w:rsidP="00024D3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BA360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B66FF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F2725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19F12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D45A58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EB507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.label</w:t>
      </w:r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7B59D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339C0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F56E1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8E49D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5B4A2E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D9C51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6BE40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1853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3B2B9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03A4E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D93C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04481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4E5FF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C456C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4103A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C35F9D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BE240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796E5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8C0B1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91CC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61A96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C75E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344CE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770AE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EA9A6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#555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327B1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A9367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#777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9B388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D4E0A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BB03F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B93F56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39F54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.links</w:t>
      </w:r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83EA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C084B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FAEF8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9178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.links</w:t>
      </w:r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BACC4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3B99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7BEDC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5DF34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4B2B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DCB3B5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B161F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08DC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C762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4D46A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C4D0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4325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01E5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"logo"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Crunchyroll mini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010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35E17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 In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16F83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DC82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"label"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 or Phone Number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4360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A0E7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validateInput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()"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Next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DA26E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42C5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F4C73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"links"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8B4DC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"https://sso.crunchyroll.com/reset-password?return_url=%2Fauthorize%3Fclient_id%3Dkmj7imhjt_q90lcbzzsj%26redirect_uri%3Dhttps%253A%252F%252Fwww.crunchyroll.com%252Fcallback%26response_type%3Dcookie%26state%3D%252Fdiscover"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FORGOT </w:t>
      </w:r>
      <w:proofErr w:type="gramStart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PASSWORD?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2E3328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"https://sso.crunchyroll.com/register?return_url=%2Fauthorize%3Fclient_id%3Dkmj7imhjt_q90lcbzzsj%26redirect_uri%3Dhttps%253A%252F%252Fwww.crunchyroll.com%252Fcallback%26response_type%3Dcookie%26state%3D%252Fdiscover"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CREATE ACCOUNT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9DF27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C30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96138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818A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56AD1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3C015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validateInput</w:t>
      </w:r>
      <w:proofErr w:type="spell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50C04E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23EDE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value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userInput</w:t>
      </w:r>
      <w:proofErr w:type="spell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526A79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BC7CA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result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05F76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F18FE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emailPattern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024D3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proofErr w:type="gramStart"/>
      <w:r w:rsidRPr="00024D3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@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024D3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proofErr w:type="gramStart"/>
      <w:r w:rsidRPr="00024D3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24D3B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N"/>
          <w14:ligatures w14:val="none"/>
        </w:rPr>
        <w:t>\.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^</w:t>
      </w:r>
      <w:r w:rsidRPr="00024D3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proofErr w:type="gramStart"/>
      <w:r w:rsidRPr="00024D3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2B389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26A2E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4D3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phonePattern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proofErr w:type="gram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0-9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10}</w:t>
      </w:r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proofErr w:type="gramEnd"/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E43DAD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2F7E6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emailPattern.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(value</w:t>
      </w:r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351087B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33329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"Valid Email Address"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28FD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"green"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91591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136F1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B98C35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8B4E4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phonePattern.</w:t>
      </w:r>
      <w:r w:rsidRPr="00024D3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(value</w:t>
      </w:r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4146D9E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2334B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"Valid Phone Number"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FAAEFC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"green"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BCA8A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A03F2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1A3A57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10A2F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24D3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48056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03A1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Email or Phone Number"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B4DD88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24D3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"red"</w:t>
      </w: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477DF4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BD576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BCF9FA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2CA63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6F0FF3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7CCC0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B4471" w14:textId="77777777" w:rsidR="00024D3B" w:rsidRPr="00024D3B" w:rsidRDefault="00024D3B" w:rsidP="00024D3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6D631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8034F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24D3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24D3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C646C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0057ADEE" w14:textId="5164BEFA" w:rsidR="00024D3B" w:rsidRDefault="00024D3B">
      <w:p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CSS:</w:t>
      </w:r>
    </w:p>
    <w:p w14:paraId="019D8130" w14:textId="6F086ABB" w:rsidR="00024D3B" w:rsidRDefault="00024D3B">
      <w:p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Header-CSS:</w:t>
      </w:r>
    </w:p>
    <w:p w14:paraId="3B23697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891E9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B1E37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70D1F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A33699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1677C2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background-image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wallpaper-2.png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1204D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5143F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A91E9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B085C9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.header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AD56B8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8B870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C878C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CE449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padding-right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29DD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19A0E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073F01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28A8A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DB91E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79D07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139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154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168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0.288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B404FB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3FB09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66942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4D98D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.nav-buttons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EC7A2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17A15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9602D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DF6CED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069C97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62153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D4FA6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9650C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0A6A21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login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A5091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D5BD00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47F68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CA7BF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03103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920B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CF776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B247ED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.register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223B2F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9556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26D2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5E440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640CD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4D879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56C25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6B00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9FE96A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login:hover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6E7277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E1D80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2A19B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D28E3F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4BE18A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darkorange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C39E2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A97D4F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DD2505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5FF09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39CCCE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516DBF2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7A4AA04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1BF348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F4013C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4418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758A7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4CAF9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FA44C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F2E1E6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-text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5021A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2859F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101F1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8857E5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-text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4C7FE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D4D3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CB99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DE0A7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45705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F3C17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513EC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E1541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64F33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D369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847D7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CE3E8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40D9D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86187FC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46669E20" w14:textId="562F7FE4" w:rsidR="00024D3B" w:rsidRDefault="00024D3B">
      <w:p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Payment-CSS:</w:t>
      </w:r>
    </w:p>
    <w:p w14:paraId="34270AF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DC668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56C0E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33590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EB25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1335A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FDFC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C969E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F1161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E85EC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8888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3DFF38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18ECB6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1CFE5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5608A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95C4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A9154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.toggle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A1E2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68872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15928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A2F0B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F9E57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7E3D9A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.toggle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22749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DF041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DADCF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F03C3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4E4212C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D6E9C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AD36BC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BDBA8F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.toggle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EE9BC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DBA93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F68C9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7CB49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41287A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E851B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936B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7D3F4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4F0B9C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13788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03DBA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F0DDB1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button.active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9A401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99AA8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330577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980FD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A4EAB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CC99F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.toggle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3B5BD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4023E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ADF6A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0DB9B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3D6AD1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BB0D8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0269C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A0D58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2D6F6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17421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505D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155C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7FF4F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E55DA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47ADA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DDF0E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6EC27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279AE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16DC4E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2825A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E39D0B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B09A9E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C86C5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FF058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7AA1B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9A5FF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605D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200F73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19AF5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6837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2071F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C16E7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B6D12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8362F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477AF3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89878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2128D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C29E34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00123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C703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4D838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.trial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15FBCE0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1AD7D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D797B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E4394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B76EF1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BE9D4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7A433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trial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.fill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4B969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DD11D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036AE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D28415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C60379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.skip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0AB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ED7D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2E77D6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C2239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.features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DC55E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6D7AD0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1584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 </w:t>
      </w:r>
    </w:p>
    <w:p w14:paraId="438B69C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.features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6676A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E2995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21930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.features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12F12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BB1F9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margin-right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B6DDD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26829C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.popular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16F65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F4E23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97087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2C5E5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72C611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noactive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C9654C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3F157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27082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570105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log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7309DF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29194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BC492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4F677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41E5B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16D6B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3791D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E2551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E6725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BCAB6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A0757D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log:hover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6C0D3E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darkorange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E8D283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84DB3A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.scroll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7F110E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22AA4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EBA53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2ECC3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5DE0A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781469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7E889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4AF2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405D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04867C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.images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4C2337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3CD42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A32B3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7BEABE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08D5E0F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23221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EE0A4F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3B55338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5051806B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7C19B5FB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47476FD2" w14:textId="38684ED6" w:rsidR="00024D3B" w:rsidRDefault="00024D3B">
      <w:pPr>
        <w:rPr>
          <w:rFonts w:ascii="Bold" w:hAnsi="Bold"/>
          <w:sz w:val="28"/>
          <w:szCs w:val="28"/>
          <w:lang w:val="en-US"/>
        </w:rPr>
      </w:pPr>
      <w:proofErr w:type="spellStart"/>
      <w:r>
        <w:rPr>
          <w:rFonts w:ascii="Bold" w:hAnsi="Bold"/>
          <w:sz w:val="28"/>
          <w:szCs w:val="28"/>
          <w:lang w:val="en-US"/>
        </w:rPr>
        <w:lastRenderedPageBreak/>
        <w:t>Faq</w:t>
      </w:r>
      <w:proofErr w:type="spellEnd"/>
      <w:r>
        <w:rPr>
          <w:rFonts w:ascii="Bold" w:hAnsi="Bold"/>
          <w:sz w:val="28"/>
          <w:szCs w:val="28"/>
          <w:lang w:val="en-US"/>
        </w:rPr>
        <w:t>-CSS:</w:t>
      </w:r>
    </w:p>
    <w:p w14:paraId="74FEB4BF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5C945F3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3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14EDB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4F126B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66A65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'Segoe UI'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Tahoma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Geneva,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Verdana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079D5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       </w:t>
      </w:r>
    </w:p>
    <w:p w14:paraId="3A2AD3C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0ADE8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085A4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F7B4EB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-container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86EFD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ABB13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BB82D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896905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2B987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3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85F98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C2B57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B9698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1165A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276D30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8A6F1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D56E9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whitesmoke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700ACD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FF4667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CA45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-question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094E0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03F98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88F6C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6F18D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19AC7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F9B3A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6D315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C0B52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60BFB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A8B43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1673C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6566C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258C7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8A310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286DEA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18D76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.icon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0D6F3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70DD0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DB86D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#f47521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1D1EE2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DA94F0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491CE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-answer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E78D1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C1C486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41369B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max-height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0.4s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ease-out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7CB95C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3ED12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E9E24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39A072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11ECD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.answer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B8B7D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72BAD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E76488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C96A7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item.active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-answer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052D2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4DA1B1D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F30774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5D718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faq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item.active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.icon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DA315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rotate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45deg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75A3F83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9233BEB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3EF970E6" w14:textId="3E57D5E7" w:rsidR="00024D3B" w:rsidRDefault="00024D3B">
      <w:p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Footer-CSS:</w:t>
      </w:r>
    </w:p>
    <w:p w14:paraId="3A413F11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2B04E3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58B6A5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7B92A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B4EA4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8B893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61B106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5026F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F2AC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DF694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space-around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D71A2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12C43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2FF97C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6D8C0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.column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A2866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90AA8F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00AEC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A3EA23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3386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.column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F8C36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46C3DE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8F7C5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A202F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59F85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698ACE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2E9D9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.column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61A5F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28E05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532CA1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7E8F9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57948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E9145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BE5AF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B5B91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8B444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.column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C85C1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whitesmoke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81026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whitesmoke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46A19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fit</w:t>
      </w:r>
      <w:proofErr w:type="gramEnd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-content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B19B6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1A2D8B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.help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F61B83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orange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E4922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C7FE9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47FD76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help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7785D3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9DFBE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D5815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BD0D2A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middle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2F4DC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C6B83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</w:t>
      </w:r>
      <w:proofErr w:type="gramEnd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-between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95B3F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1625644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85643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6188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BC0D13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sony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F26B06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A492FB5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B834F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D54F5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7515B06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71DEBA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E5D31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8DFCB0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C7CDC2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D16CAB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1.7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6C973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F1072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ACEAB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B45B9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52BBC0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D832A8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.column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61C04AA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40%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BEBB8FD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D248379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D4905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.extra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1B1920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3CC4A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5122E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B4782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71EBD3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.btn</w:t>
      </w:r>
      <w:proofErr w:type="gramEnd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2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870C31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8F9F19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</w:t>
      </w:r>
      <w:proofErr w:type="gramEnd"/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-block</w:t>
      </w:r>
      <w:proofErr w:type="spell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7B7428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grey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C80A9FC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05FA12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574FF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A499BE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user-</w:t>
      </w:r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AAD907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54B49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D9FDC0B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8C962C4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DEF211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024D3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.btn2:hover</w:t>
      </w:r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53F92920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24D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24D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proofErr w:type="gramEnd"/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8AB9E3F" w14:textId="77777777" w:rsidR="00024D3B" w:rsidRPr="00024D3B" w:rsidRDefault="00024D3B" w:rsidP="00024D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24D3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E2A6C4" w14:textId="77777777" w:rsidR="00024D3B" w:rsidRPr="00024D3B" w:rsidRDefault="00024D3B" w:rsidP="00024D3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7B70A5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17CAF339" w14:textId="3E106CA6" w:rsidR="00024D3B" w:rsidRDefault="00024D3B" w:rsidP="00024D3B">
      <w:pPr>
        <w:pStyle w:val="ListParagraph"/>
        <w:numPr>
          <w:ilvl w:val="0"/>
          <w:numId w:val="2"/>
        </w:num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Output:</w:t>
      </w:r>
    </w:p>
    <w:p w14:paraId="7C9142D0" w14:textId="54109BED" w:rsidR="00024D3B" w:rsidRPr="00024D3B" w:rsidRDefault="00024D3B" w:rsidP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drawing>
          <wp:inline distT="0" distB="0" distL="0" distR="0" wp14:anchorId="6B166CC5" wp14:editId="19E3EA22">
            <wp:extent cx="5731510" cy="3625850"/>
            <wp:effectExtent l="0" t="0" r="2540" b="0"/>
            <wp:docPr id="1974941796" name="Picture 1" descr="The image is a vibrant and colorful anime manga collection display, featuring a variety of characters and themes, inviting users to explore and join an anime streaming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796" name="Picture 1" descr="The image is a vibrant and colorful anime manga collection display, featuring a variety of characters and themes, inviting users to explore and join an anime streaming servi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32C4" w14:textId="4FA81653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lastRenderedPageBreak/>
        <w:drawing>
          <wp:inline distT="0" distB="0" distL="0" distR="0" wp14:anchorId="581EB364" wp14:editId="24DEFEDB">
            <wp:extent cx="5731510" cy="3586480"/>
            <wp:effectExtent l="0" t="0" r="2540" b="0"/>
            <wp:docPr id="1737081647" name="Picture 2" descr="The Crunchyroll website interface offers various subscription plans and promotional options for users to choose their preferred service pack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81647" name="Picture 2" descr="The Crunchyroll website interface offers various subscription plans and promotional options for users to choose their preferred service pack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C4A6" w14:textId="04A00782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drawing>
          <wp:inline distT="0" distB="0" distL="0" distR="0" wp14:anchorId="06935633" wp14:editId="4A8D2C08">
            <wp:extent cx="5731510" cy="1120140"/>
            <wp:effectExtent l="0" t="0" r="2540" b="3810"/>
            <wp:docPr id="2011128180" name="Picture 3" descr="Already a member?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8180" name="Picture 3" descr="Already a member?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3F84" w14:textId="288B1392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drawing>
          <wp:inline distT="0" distB="0" distL="0" distR="0" wp14:anchorId="250C7DA4" wp14:editId="6DBB6E8E">
            <wp:extent cx="5731510" cy="3268980"/>
            <wp:effectExtent l="0" t="0" r="2540" b="7620"/>
            <wp:docPr id="1574111725" name="Picture 4" descr="Crunchyroll offers an ad-free library with immediate access to new episodes and multi-device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1725" name="Picture 4" descr="Crunchyroll offers an ad-free library with immediate access to new episodes and multi-device suppor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F3B8" w14:textId="573CDFA5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lastRenderedPageBreak/>
        <w:drawing>
          <wp:inline distT="0" distB="0" distL="0" distR="0" wp14:anchorId="4A8E6B56" wp14:editId="2036B49B">
            <wp:extent cx="5731510" cy="3300730"/>
            <wp:effectExtent l="0" t="0" r="2540" b="0"/>
            <wp:docPr id="1627647817" name="Picture 5" descr="The image is a user interface for Crunchyroll FAQ section, presenting a series of questions regarding the platform's features, benefits, and functiona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7817" name="Picture 5" descr="The image is a user interface for Crunchyroll FAQ section, presenting a series of questions regarding the platform's features, benefits, and functionalit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EB94" w14:textId="3080622E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drawing>
          <wp:inline distT="0" distB="0" distL="0" distR="0" wp14:anchorId="719D7837" wp14:editId="4910AFD7">
            <wp:extent cx="5731510" cy="2614295"/>
            <wp:effectExtent l="0" t="0" r="2540" b="0"/>
            <wp:docPr id="900178365" name="Picture 6" descr="The image displays a webpage or app interface with a navigation bar containing various sections like Genre, Language, About, and Help Center, and a search bar at the t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78365" name="Picture 6" descr="The image displays a webpage or app interface with a navigation bar containing various sections like Genre, Language, About, and Help Center, and a search bar at the top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F57F" w14:textId="76FFCC79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noProof/>
          <w:sz w:val="28"/>
          <w:szCs w:val="28"/>
          <w:lang w:val="en-US"/>
        </w:rPr>
        <w:drawing>
          <wp:inline distT="0" distB="0" distL="0" distR="0" wp14:anchorId="292BCB9F" wp14:editId="1D8316DC">
            <wp:extent cx="5731510" cy="1052195"/>
            <wp:effectExtent l="0" t="0" r="2540" b="0"/>
            <wp:docPr id="1887596526" name="Picture 7" descr="A promotional image for SONY PICTURES featuring the streaming service CRUNCHYROLL, highlighting its extensive and diverse anime libr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96526" name="Picture 7" descr="A promotional image for SONY PICTURES featuring the streaming service CRUNCHYROLL, highlighting its extensive and diverse anime libra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D409" w14:textId="589D3484" w:rsidR="00024D3B" w:rsidRDefault="00024D3B">
      <w:pPr>
        <w:rPr>
          <w:rFonts w:ascii="Bold" w:hAnsi="Bold"/>
          <w:sz w:val="28"/>
          <w:szCs w:val="28"/>
          <w:lang w:val="en-US"/>
        </w:rPr>
      </w:pPr>
      <w:r w:rsidRPr="00024D3B">
        <w:rPr>
          <w:rFonts w:ascii="Bold" w:hAnsi="Bold"/>
          <w:sz w:val="28"/>
          <w:szCs w:val="28"/>
          <w:lang w:val="en-US"/>
        </w:rPr>
        <w:lastRenderedPageBreak/>
        <w:drawing>
          <wp:inline distT="0" distB="0" distL="0" distR="0" wp14:anchorId="21F48D70" wp14:editId="7A2498D2">
            <wp:extent cx="5731510" cy="3039110"/>
            <wp:effectExtent l="0" t="0" r="2540" b="8890"/>
            <wp:docPr id="264744590" name="Picture 1" descr="FORGOT PASSWORD? | CREATE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44590" name="Picture 1" descr="FORGOT PASSWORD? | CREATE ACCOUN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C09E" w14:textId="77777777" w:rsidR="00024D3B" w:rsidRDefault="00024D3B">
      <w:pPr>
        <w:rPr>
          <w:rFonts w:ascii="Bold" w:hAnsi="Bold"/>
          <w:sz w:val="28"/>
          <w:szCs w:val="28"/>
          <w:lang w:val="en-US"/>
        </w:rPr>
      </w:pPr>
    </w:p>
    <w:p w14:paraId="6D782681" w14:textId="4B86CC47" w:rsidR="00024D3B" w:rsidRDefault="00024D3B" w:rsidP="00024D3B">
      <w:pPr>
        <w:pStyle w:val="ListParagraph"/>
        <w:numPr>
          <w:ilvl w:val="0"/>
          <w:numId w:val="4"/>
        </w:numPr>
        <w:rPr>
          <w:rFonts w:ascii="Bold" w:hAnsi="Bold"/>
          <w:sz w:val="28"/>
          <w:szCs w:val="28"/>
          <w:lang w:val="en-US"/>
        </w:rPr>
      </w:pPr>
      <w:r>
        <w:rPr>
          <w:rFonts w:ascii="Bold" w:hAnsi="Bold"/>
          <w:sz w:val="28"/>
          <w:szCs w:val="28"/>
          <w:lang w:val="en-US"/>
        </w:rPr>
        <w:t>Explanation:</w:t>
      </w:r>
    </w:p>
    <w:p w14:paraId="74603C30" w14:textId="77777777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 xml:space="preserve">&lt;!DOCTYPE html&gt; defines the document as an HTML5 webpage. </w:t>
      </w:r>
    </w:p>
    <w:p w14:paraId="2AF1F806" w14:textId="77777777" w:rsid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 xml:space="preserve">&lt;html&gt; is the root element of the webpage. </w:t>
      </w:r>
    </w:p>
    <w:p w14:paraId="123500D5" w14:textId="0E5B715D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&lt;head</w:t>
      </w:r>
      <w:proofErr w:type="gramStart"/>
      <w:r w:rsidRPr="00024D3B">
        <w:rPr>
          <w:rFonts w:ascii="Times New Roman" w:hAnsi="Times New Roman" w:cs="Times New Roman"/>
        </w:rPr>
        <w:t>&gt; :</w:t>
      </w:r>
      <w:proofErr w:type="gramEnd"/>
      <w:r w:rsidRPr="00024D3B">
        <w:rPr>
          <w:rFonts w:ascii="Times New Roman" w:hAnsi="Times New Roman" w:cs="Times New Roman"/>
        </w:rPr>
        <w:t xml:space="preserve"> Contains title, CSS links, and JavaScript code.</w:t>
      </w:r>
    </w:p>
    <w:p w14:paraId="63EE0A56" w14:textId="16DC1432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&lt;style</w:t>
      </w:r>
      <w:proofErr w:type="gramStart"/>
      <w:r w:rsidRPr="00024D3B">
        <w:rPr>
          <w:rFonts w:ascii="Times New Roman" w:hAnsi="Times New Roman" w:cs="Times New Roman"/>
        </w:rPr>
        <w:t>&gt; :</w:t>
      </w:r>
      <w:proofErr w:type="gramEnd"/>
      <w:r w:rsidRPr="00024D3B">
        <w:rPr>
          <w:rFonts w:ascii="Times New Roman" w:hAnsi="Times New Roman" w:cs="Times New Roman"/>
        </w:rPr>
        <w:t xml:space="preserve"> Contains internal CSS styling for the webpage.</w:t>
      </w:r>
    </w:p>
    <w:p w14:paraId="623CF651" w14:textId="77777777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header.css → Header section styling</w:t>
      </w:r>
    </w:p>
    <w:p w14:paraId="57C265D4" w14:textId="77777777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faq.css → FAQ section styling</w:t>
      </w:r>
    </w:p>
    <w:p w14:paraId="57C95F24" w14:textId="77777777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payment.css → Subscription plan styling</w:t>
      </w:r>
    </w:p>
    <w:p w14:paraId="77EF4804" w14:textId="6353BBD9" w:rsid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footer.css → Footer section styling</w:t>
      </w:r>
    </w:p>
    <w:p w14:paraId="5033AC53" w14:textId="06E766C7" w:rsidR="00024D3B" w:rsidRPr="00024D3B" w:rsidRDefault="00024D3B" w:rsidP="00024D3B">
      <w:pPr>
        <w:pStyle w:val="ListParagraph"/>
        <w:numPr>
          <w:ilvl w:val="0"/>
          <w:numId w:val="5"/>
        </w:numPr>
      </w:pPr>
      <w:r w:rsidRPr="00024D3B">
        <w:rPr>
          <w:rFonts w:ascii="Times New Roman" w:hAnsi="Times New Roman" w:cs="Times New Roman"/>
          <w:lang w:val="en-US"/>
        </w:rPr>
        <w:t xml:space="preserve">function </w:t>
      </w:r>
      <w:proofErr w:type="spellStart"/>
      <w:proofErr w:type="gramStart"/>
      <w:r w:rsidRPr="00024D3B">
        <w:rPr>
          <w:rFonts w:ascii="Times New Roman" w:hAnsi="Times New Roman" w:cs="Times New Roman"/>
          <w:lang w:val="en-US"/>
        </w:rPr>
        <w:t>changePlan</w:t>
      </w:r>
      <w:proofErr w:type="spellEnd"/>
      <w:r w:rsidRPr="00024D3B">
        <w:rPr>
          <w:rFonts w:ascii="Times New Roman" w:hAnsi="Times New Roman" w:cs="Times New Roman"/>
          <w:lang w:val="en-US"/>
        </w:rPr>
        <w:t>(</w:t>
      </w:r>
      <w:proofErr w:type="gramEnd"/>
      <w:r w:rsidRPr="00024D3B">
        <w:rPr>
          <w:rFonts w:ascii="Times New Roman" w:hAnsi="Times New Roman" w:cs="Times New Roman"/>
          <w:lang w:val="en-US"/>
        </w:rPr>
        <w:t xml:space="preserve">type, </w:t>
      </w:r>
      <w:proofErr w:type="spellStart"/>
      <w:r w:rsidRPr="00024D3B">
        <w:rPr>
          <w:rFonts w:ascii="Times New Roman" w:hAnsi="Times New Roman" w:cs="Times New Roman"/>
          <w:lang w:val="en-US"/>
        </w:rPr>
        <w:t>btn</w:t>
      </w:r>
      <w:proofErr w:type="spellEnd"/>
      <w:proofErr w:type="gramStart"/>
      <w:r w:rsidRPr="00024D3B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t xml:space="preserve">function changes subscription pricing </w:t>
      </w:r>
      <w:proofErr w:type="gramStart"/>
      <w:r w:rsidRPr="00024D3B">
        <w:t>between</w:t>
      </w:r>
      <w:r>
        <w:t xml:space="preserve">  -</w:t>
      </w:r>
      <w:proofErr w:type="gramEnd"/>
      <w:r>
        <w:t xml:space="preserve"> </w:t>
      </w:r>
      <w:r w:rsidRPr="00024D3B">
        <w:rPr>
          <w:rFonts w:ascii="Times New Roman" w:hAnsi="Times New Roman" w:cs="Times New Roman"/>
        </w:rPr>
        <w:t xml:space="preserve">Monthly plans </w:t>
      </w:r>
      <w:r w:rsidRPr="00024D3B">
        <w:rPr>
          <w:rFonts w:ascii="Times New Roman" w:hAnsi="Times New Roman" w:cs="Times New Roman"/>
        </w:rPr>
        <w:t xml:space="preserve">&amp; </w:t>
      </w:r>
      <w:r w:rsidRPr="00024D3B">
        <w:rPr>
          <w:rFonts w:ascii="Times New Roman" w:hAnsi="Times New Roman" w:cs="Times New Roman"/>
        </w:rPr>
        <w:t>Yearly plans</w:t>
      </w:r>
    </w:p>
    <w:p w14:paraId="1B1B4734" w14:textId="69DB4C99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buttons[</w:t>
      </w:r>
      <w:proofErr w:type="spellStart"/>
      <w:r w:rsidRPr="00024D3B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24D3B">
        <w:rPr>
          <w:rFonts w:ascii="Times New Roman" w:hAnsi="Times New Roman" w:cs="Times New Roman"/>
          <w:lang w:val="en-US"/>
        </w:rPr>
        <w:t>].</w:t>
      </w:r>
      <w:proofErr w:type="spellStart"/>
      <w:r w:rsidRPr="00024D3B">
        <w:rPr>
          <w:rFonts w:ascii="Times New Roman" w:hAnsi="Times New Roman" w:cs="Times New Roman"/>
          <w:lang w:val="en-US"/>
        </w:rPr>
        <w:t>classList.remove</w:t>
      </w:r>
      <w:proofErr w:type="spellEnd"/>
      <w:proofErr w:type="gramEnd"/>
      <w:r w:rsidRPr="00024D3B">
        <w:rPr>
          <w:rFonts w:ascii="Times New Roman" w:hAnsi="Times New Roman" w:cs="Times New Roman"/>
          <w:lang w:val="en-US"/>
        </w:rPr>
        <w:t>("active")</w:t>
      </w:r>
      <w:proofErr w:type="gramStart"/>
      <w:r w:rsidRPr="00024D3B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Removes active style from all buttons</w:t>
      </w:r>
      <w:r>
        <w:rPr>
          <w:rFonts w:ascii="Times New Roman" w:hAnsi="Times New Roman" w:cs="Times New Roman"/>
        </w:rPr>
        <w:t>.</w:t>
      </w:r>
    </w:p>
    <w:p w14:paraId="02F8E97B" w14:textId="25190D9E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024D3B">
        <w:rPr>
          <w:rFonts w:ascii="Times New Roman" w:hAnsi="Times New Roman" w:cs="Times New Roman"/>
          <w:lang w:val="en-US"/>
        </w:rPr>
        <w:t>btn.classList.add</w:t>
      </w:r>
      <w:proofErr w:type="spellEnd"/>
      <w:r w:rsidRPr="00024D3B">
        <w:rPr>
          <w:rFonts w:ascii="Times New Roman" w:hAnsi="Times New Roman" w:cs="Times New Roman"/>
          <w:lang w:val="en-US"/>
        </w:rPr>
        <w:t>("active")</w:t>
      </w:r>
      <w:proofErr w:type="gramStart"/>
      <w:r w:rsidRPr="00024D3B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Adds active style to the selected button.</w:t>
      </w:r>
    </w:p>
    <w:p w14:paraId="51464F19" w14:textId="3E6556CE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&lt;button class="login"&gt;LOG IN&lt;/button</w:t>
      </w:r>
      <w:proofErr w:type="gramStart"/>
      <w:r w:rsidRPr="00024D3B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024D3B">
        <w:rPr>
          <w:rFonts w:ascii="Times New Roman" w:hAnsi="Times New Roman" w:cs="Times New Roman"/>
        </w:rPr>
        <w:t>Redirects user to login.html.</w:t>
      </w:r>
    </w:p>
    <w:p w14:paraId="076EF6D6" w14:textId="334EEAA8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&lt;button class="register"&gt;START FREE TRIAL&lt;/button</w:t>
      </w:r>
      <w:proofErr w:type="gramStart"/>
      <w:r w:rsidRPr="00024D3B">
        <w:rPr>
          <w:rFonts w:ascii="Times New Roman" w:hAnsi="Times New Roman" w:cs="Times New Roman"/>
          <w:lang w:val="en-US"/>
        </w:rPr>
        <w:t>&gt;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Scrolls to subscription plans section.</w:t>
      </w:r>
    </w:p>
    <w:p w14:paraId="206B7FCE" w14:textId="5F3B84E9" w:rsidR="00024D3B" w:rsidRPr="00024D3B" w:rsidRDefault="00024D3B" w:rsidP="00024D3B">
      <w:pPr>
        <w:pStyle w:val="ListParagraph"/>
        <w:numPr>
          <w:ilvl w:val="0"/>
          <w:numId w:val="5"/>
        </w:numPr>
      </w:pPr>
      <w:r w:rsidRPr="00024D3B">
        <w:rPr>
          <w:rFonts w:ascii="Times New Roman" w:hAnsi="Times New Roman" w:cs="Times New Roman"/>
          <w:lang w:val="en-US"/>
        </w:rPr>
        <w:t>&lt;button onclick="</w:t>
      </w:r>
      <w:proofErr w:type="spellStart"/>
      <w:proofErr w:type="gramStart"/>
      <w:r w:rsidRPr="00024D3B">
        <w:rPr>
          <w:rFonts w:ascii="Times New Roman" w:hAnsi="Times New Roman" w:cs="Times New Roman"/>
          <w:lang w:val="en-US"/>
        </w:rPr>
        <w:t>changePlan</w:t>
      </w:r>
      <w:proofErr w:type="spellEnd"/>
      <w:r w:rsidRPr="00024D3B">
        <w:rPr>
          <w:rFonts w:ascii="Times New Roman" w:hAnsi="Times New Roman" w:cs="Times New Roman"/>
          <w:lang w:val="en-US"/>
        </w:rPr>
        <w:t>(</w:t>
      </w:r>
      <w:proofErr w:type="gramEnd"/>
      <w:r w:rsidRPr="00024D3B">
        <w:rPr>
          <w:rFonts w:ascii="Times New Roman" w:hAnsi="Times New Roman" w:cs="Times New Roman"/>
          <w:lang w:val="en-US"/>
        </w:rPr>
        <w:t>'monthly', this)"&gt;Monthly&lt;/button</w:t>
      </w:r>
      <w:proofErr w:type="gramStart"/>
      <w:r w:rsidRPr="00024D3B">
        <w:rPr>
          <w:rFonts w:ascii="Times New Roman" w:hAnsi="Times New Roman" w:cs="Times New Roman"/>
          <w:lang w:val="en-US"/>
        </w:rPr>
        <w:t>&gt;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t>Allows users to switch between</w:t>
      </w:r>
      <w:r>
        <w:t xml:space="preserve"> - </w:t>
      </w:r>
      <w:r w:rsidRPr="00024D3B">
        <w:rPr>
          <w:rFonts w:ascii="Times New Roman" w:hAnsi="Times New Roman" w:cs="Times New Roman"/>
        </w:rPr>
        <w:t xml:space="preserve">Monthly </w:t>
      </w:r>
      <w:proofErr w:type="gramStart"/>
      <w:r w:rsidRPr="00024D3B">
        <w:rPr>
          <w:rFonts w:ascii="Times New Roman" w:hAnsi="Times New Roman" w:cs="Times New Roman"/>
        </w:rPr>
        <w:t xml:space="preserve">pricing </w:t>
      </w:r>
      <w:r w:rsidRPr="00024D3B">
        <w:rPr>
          <w:rFonts w:ascii="Times New Roman" w:hAnsi="Times New Roman" w:cs="Times New Roman"/>
        </w:rPr>
        <w:t xml:space="preserve"> &amp;</w:t>
      </w:r>
      <w:proofErr w:type="gramEnd"/>
      <w:r w:rsidRPr="00024D3B">
        <w:rPr>
          <w:rFonts w:ascii="Times New Roman" w:hAnsi="Times New Roman" w:cs="Times New Roman"/>
        </w:rPr>
        <w:t xml:space="preserve"> </w:t>
      </w:r>
      <w:r w:rsidRPr="00024D3B">
        <w:rPr>
          <w:rFonts w:ascii="Times New Roman" w:hAnsi="Times New Roman" w:cs="Times New Roman"/>
        </w:rPr>
        <w:t xml:space="preserve">Yearly pricing </w:t>
      </w:r>
    </w:p>
    <w:p w14:paraId="3EB34B12" w14:textId="78B1BA7F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&lt;div class="</w:t>
      </w:r>
      <w:proofErr w:type="spellStart"/>
      <w:r w:rsidRPr="00024D3B">
        <w:rPr>
          <w:rFonts w:ascii="Times New Roman" w:hAnsi="Times New Roman" w:cs="Times New Roman"/>
          <w:lang w:val="en-US"/>
        </w:rPr>
        <w:t>faq</w:t>
      </w:r>
      <w:proofErr w:type="spellEnd"/>
      <w:r w:rsidRPr="00024D3B">
        <w:rPr>
          <w:rFonts w:ascii="Times New Roman" w:hAnsi="Times New Roman" w:cs="Times New Roman"/>
          <w:lang w:val="en-US"/>
        </w:rPr>
        <w:t>-container"</w:t>
      </w:r>
      <w:proofErr w:type="gramStart"/>
      <w:r w:rsidRPr="00024D3B">
        <w:rPr>
          <w:rFonts w:ascii="Times New Roman" w:hAnsi="Times New Roman" w:cs="Times New Roman"/>
          <w:lang w:val="en-US"/>
        </w:rPr>
        <w:t>&gt;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Contains frequently asked questions.</w:t>
      </w:r>
    </w:p>
    <w:p w14:paraId="2CB2D3F9" w14:textId="314A513D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4D3B">
        <w:rPr>
          <w:rFonts w:ascii="Times New Roman" w:hAnsi="Times New Roman" w:cs="Times New Roman"/>
        </w:rPr>
        <w:t>Each FAQ item has:</w:t>
      </w:r>
      <w:r>
        <w:rPr>
          <w:rFonts w:ascii="Times New Roman" w:hAnsi="Times New Roman" w:cs="Times New Roman"/>
        </w:rPr>
        <w:t xml:space="preserve"> </w:t>
      </w:r>
      <w:r w:rsidRPr="00024D3B">
        <w:rPr>
          <w:rFonts w:ascii="Times New Roman" w:hAnsi="Times New Roman" w:cs="Times New Roman"/>
        </w:rPr>
        <w:t xml:space="preserve">Question button </w:t>
      </w:r>
      <w:r w:rsidRPr="00024D3B">
        <w:rPr>
          <w:rFonts w:ascii="Times New Roman" w:hAnsi="Times New Roman" w:cs="Times New Roman"/>
        </w:rPr>
        <w:t xml:space="preserve">&amp; </w:t>
      </w:r>
      <w:r w:rsidRPr="00024D3B">
        <w:rPr>
          <w:rFonts w:ascii="Times New Roman" w:hAnsi="Times New Roman" w:cs="Times New Roman"/>
        </w:rPr>
        <w:t>Hidden answer section</w:t>
      </w:r>
      <w:r>
        <w:rPr>
          <w:rFonts w:ascii="Times New Roman" w:hAnsi="Times New Roman" w:cs="Times New Roman"/>
        </w:rPr>
        <w:t>.</w:t>
      </w:r>
    </w:p>
    <w:p w14:paraId="52A072B7" w14:textId="45E51252" w:rsid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4D3B">
        <w:rPr>
          <w:rFonts w:ascii="Times New Roman" w:hAnsi="Times New Roman" w:cs="Times New Roman"/>
          <w:lang w:val="en-US"/>
        </w:rPr>
        <w:t>item.classList.toggle</w:t>
      </w:r>
      <w:proofErr w:type="spellEnd"/>
      <w:proofErr w:type="gramEnd"/>
      <w:r w:rsidRPr="00024D3B">
        <w:rPr>
          <w:rFonts w:ascii="Times New Roman" w:hAnsi="Times New Roman" w:cs="Times New Roman"/>
          <w:lang w:val="en-US"/>
        </w:rPr>
        <w:t>("active")</w:t>
      </w:r>
      <w:proofErr w:type="gramStart"/>
      <w:r w:rsidRPr="00024D3B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  <w:lang w:val="en-US"/>
        </w:rPr>
        <w:t>Adds/removes the active class</w:t>
      </w:r>
      <w:r>
        <w:rPr>
          <w:rFonts w:ascii="Times New Roman" w:hAnsi="Times New Roman" w:cs="Times New Roman"/>
          <w:lang w:val="en-US"/>
        </w:rPr>
        <w:t xml:space="preserve"> &amp; u</w:t>
      </w:r>
      <w:r w:rsidRPr="00024D3B">
        <w:rPr>
          <w:rFonts w:ascii="Times New Roman" w:hAnsi="Times New Roman" w:cs="Times New Roman"/>
          <w:lang w:val="en-US"/>
        </w:rPr>
        <w:t>sed for showing and hiding answers.</w:t>
      </w:r>
    </w:p>
    <w:p w14:paraId="18EBEA33" w14:textId="1114CEA0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 xml:space="preserve">function </w:t>
      </w:r>
      <w:proofErr w:type="spellStart"/>
      <w:proofErr w:type="gramStart"/>
      <w:r w:rsidRPr="00024D3B">
        <w:rPr>
          <w:rFonts w:ascii="Times New Roman" w:hAnsi="Times New Roman" w:cs="Times New Roman"/>
          <w:lang w:val="en-US"/>
        </w:rPr>
        <w:t>toggleDetails</w:t>
      </w:r>
      <w:proofErr w:type="spellEnd"/>
      <w:r w:rsidRPr="00024D3B">
        <w:rPr>
          <w:rFonts w:ascii="Times New Roman" w:hAnsi="Times New Roman" w:cs="Times New Roman"/>
          <w:lang w:val="en-US"/>
        </w:rPr>
        <w:t>()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Shows or hides extra descriptive text.</w:t>
      </w:r>
    </w:p>
    <w:p w14:paraId="07E9DA37" w14:textId="77A0AE8B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4D3B">
        <w:rPr>
          <w:rFonts w:ascii="Times New Roman" w:hAnsi="Times New Roman" w:cs="Times New Roman"/>
          <w:lang w:val="en-US"/>
        </w:rPr>
        <w:t>leftText.style.display</w:t>
      </w:r>
      <w:proofErr w:type="spellEnd"/>
      <w:proofErr w:type="gramEnd"/>
      <w:r w:rsidRPr="00024D3B">
        <w:rPr>
          <w:rFonts w:ascii="Times New Roman" w:hAnsi="Times New Roman" w:cs="Times New Roman"/>
          <w:lang w:val="en-US"/>
        </w:rPr>
        <w:t xml:space="preserve"> = "block"</w:t>
      </w:r>
      <w:proofErr w:type="gramStart"/>
      <w:r w:rsidRPr="00024D3B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Displays hidden text</w:t>
      </w:r>
      <w:r>
        <w:rPr>
          <w:rFonts w:ascii="Times New Roman" w:hAnsi="Times New Roman" w:cs="Times New Roman"/>
        </w:rPr>
        <w:t>.</w:t>
      </w:r>
    </w:p>
    <w:p w14:paraId="5CE9D6F1" w14:textId="39528962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4D3B">
        <w:rPr>
          <w:rFonts w:ascii="Times New Roman" w:hAnsi="Times New Roman" w:cs="Times New Roman"/>
        </w:rPr>
        <w:lastRenderedPageBreak/>
        <w:t>leftText.style.display</w:t>
      </w:r>
      <w:proofErr w:type="spellEnd"/>
      <w:proofErr w:type="gramEnd"/>
      <w:r w:rsidRPr="00024D3B">
        <w:rPr>
          <w:rFonts w:ascii="Times New Roman" w:hAnsi="Times New Roman" w:cs="Times New Roman"/>
        </w:rPr>
        <w:t xml:space="preserve"> = "none"</w:t>
      </w:r>
      <w:proofErr w:type="gramStart"/>
      <w:r w:rsidRPr="00024D3B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024D3B">
        <w:rPr>
          <w:rFonts w:ascii="Times New Roman" w:hAnsi="Times New Roman" w:cs="Times New Roman"/>
        </w:rPr>
        <w:t>Hides text again.</w:t>
      </w:r>
    </w:p>
    <w:p w14:paraId="2FD7B436" w14:textId="3E4037CC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4D3B">
        <w:rPr>
          <w:rFonts w:ascii="Times New Roman" w:hAnsi="Times New Roman" w:cs="Times New Roman"/>
          <w:lang w:val="en-US"/>
        </w:rPr>
        <w:t>button.innerHTML</w:t>
      </w:r>
      <w:proofErr w:type="spellEnd"/>
      <w:proofErr w:type="gramEnd"/>
      <w:r w:rsidRPr="00024D3B">
        <w:rPr>
          <w:rFonts w:ascii="Times New Roman" w:hAnsi="Times New Roman" w:cs="Times New Roman"/>
          <w:lang w:val="en-US"/>
        </w:rPr>
        <w:t xml:space="preserve"> = "FEWER DETAILS"</w:t>
      </w:r>
      <w:proofErr w:type="gramStart"/>
      <w:r w:rsidRPr="00024D3B">
        <w:rPr>
          <w:rFonts w:ascii="Times New Roman" w:hAnsi="Times New Roman" w:cs="Times New Roman"/>
          <w:lang w:val="en-US"/>
        </w:rPr>
        <w:t>;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024D3B">
        <w:rPr>
          <w:rFonts w:ascii="Times New Roman" w:hAnsi="Times New Roman" w:cs="Times New Roman"/>
        </w:rPr>
        <w:t>Changes button label dynamically.</w:t>
      </w:r>
    </w:p>
    <w:p w14:paraId="5C89CA85" w14:textId="44E68EF6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024D3B">
        <w:rPr>
          <w:rFonts w:ascii="Times New Roman" w:hAnsi="Times New Roman" w:cs="Times New Roman"/>
        </w:rPr>
        <w:t>Centers</w:t>
      </w:r>
      <w:proofErr w:type="spellEnd"/>
      <w:r w:rsidRPr="00024D3B">
        <w:rPr>
          <w:rFonts w:ascii="Times New Roman" w:hAnsi="Times New Roman" w:cs="Times New Roman"/>
        </w:rPr>
        <w:t xml:space="preserve"> all login elements vertically and horizontally using Flexbox.</w:t>
      </w:r>
    </w:p>
    <w:p w14:paraId="01C1EEEE" w14:textId="7E462AC8" w:rsid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 xml:space="preserve">* </w:t>
      </w:r>
      <w:proofErr w:type="gramStart"/>
      <w:r w:rsidRPr="00024D3B">
        <w:rPr>
          <w:rFonts w:ascii="Times New Roman" w:hAnsi="Times New Roman" w:cs="Times New Roman"/>
          <w:lang w:val="en-US"/>
        </w:rPr>
        <w:t>{ margin</w:t>
      </w:r>
      <w:proofErr w:type="gramEnd"/>
      <w:r w:rsidRPr="00024D3B">
        <w:rPr>
          <w:rFonts w:ascii="Times New Roman" w:hAnsi="Times New Roman" w:cs="Times New Roman"/>
          <w:lang w:val="en-US"/>
        </w:rPr>
        <w:t xml:space="preserve">:0; padding:0; </w:t>
      </w:r>
      <w:proofErr w:type="spellStart"/>
      <w:r w:rsidRPr="00024D3B">
        <w:rPr>
          <w:rFonts w:ascii="Times New Roman" w:hAnsi="Times New Roman" w:cs="Times New Roman"/>
          <w:lang w:val="en-US"/>
        </w:rPr>
        <w:t>box-</w:t>
      </w:r>
      <w:proofErr w:type="gramStart"/>
      <w:r w:rsidRPr="00024D3B">
        <w:rPr>
          <w:rFonts w:ascii="Times New Roman" w:hAnsi="Times New Roman" w:cs="Times New Roman"/>
          <w:lang w:val="en-US"/>
        </w:rPr>
        <w:t>sizing:border</w:t>
      </w:r>
      <w:proofErr w:type="gramEnd"/>
      <w:r w:rsidRPr="00024D3B">
        <w:rPr>
          <w:rFonts w:ascii="Times New Roman" w:hAnsi="Times New Roman" w:cs="Times New Roman"/>
          <w:lang w:val="en-US"/>
        </w:rPr>
        <w:t>-box</w:t>
      </w:r>
      <w:proofErr w:type="spellEnd"/>
      <w:proofErr w:type="gramStart"/>
      <w:r w:rsidRPr="00024D3B">
        <w:rPr>
          <w:rFonts w:ascii="Times New Roman" w:hAnsi="Times New Roman" w:cs="Times New Roman"/>
          <w:lang w:val="en-US"/>
        </w:rPr>
        <w:t>; }</w:t>
      </w:r>
      <w:proofErr w:type="gramEnd"/>
      <w:r w:rsidRPr="00024D3B">
        <w:rPr>
          <w:rFonts w:ascii="Times New Roman" w:hAnsi="Times New Roman" w:cs="Times New Roman"/>
          <w:lang w:val="en-US"/>
        </w:rPr>
        <w:t xml:space="preserve"> : Removes default spacing and makes layout sizing easier.</w:t>
      </w:r>
    </w:p>
    <w:p w14:paraId="2031D870" w14:textId="49F09BAF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gramStart"/>
      <w:r w:rsidRPr="00024D3B">
        <w:rPr>
          <w:rFonts w:ascii="Times New Roman" w:hAnsi="Times New Roman" w:cs="Times New Roman"/>
        </w:rPr>
        <w:t>.logo</w:t>
      </w:r>
      <w:proofErr w:type="gramEnd"/>
      <w:r w:rsidRPr="00024D3B">
        <w:rPr>
          <w:rFonts w:ascii="Times New Roman" w:hAnsi="Times New Roman" w:cs="Times New Roman"/>
        </w:rPr>
        <w:t xml:space="preserve"> : Styles the Crunchyroll Mini logo with orange </w:t>
      </w:r>
      <w:proofErr w:type="spellStart"/>
      <w:r w:rsidRPr="00024D3B">
        <w:rPr>
          <w:rFonts w:ascii="Times New Roman" w:hAnsi="Times New Roman" w:cs="Times New Roman"/>
        </w:rPr>
        <w:t>color</w:t>
      </w:r>
      <w:proofErr w:type="spellEnd"/>
      <w:r w:rsidRPr="00024D3B">
        <w:rPr>
          <w:rFonts w:ascii="Times New Roman" w:hAnsi="Times New Roman" w:cs="Times New Roman"/>
        </w:rPr>
        <w:t xml:space="preserve"> and large font size.</w:t>
      </w:r>
    </w:p>
    <w:p w14:paraId="6890A3C5" w14:textId="07F3CA23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.</w:t>
      </w:r>
      <w:proofErr w:type="gramStart"/>
      <w:r w:rsidRPr="00024D3B">
        <w:rPr>
          <w:rFonts w:ascii="Times New Roman" w:hAnsi="Times New Roman" w:cs="Times New Roman"/>
        </w:rPr>
        <w:t>container :</w:t>
      </w:r>
      <w:proofErr w:type="gramEnd"/>
      <w:r w:rsidRPr="00024D3B">
        <w:rPr>
          <w:rFonts w:ascii="Times New Roman" w:hAnsi="Times New Roman" w:cs="Times New Roman"/>
        </w:rPr>
        <w:t xml:space="preserve"> Uses Flexbox to </w:t>
      </w:r>
      <w:proofErr w:type="spellStart"/>
      <w:r w:rsidRPr="00024D3B">
        <w:rPr>
          <w:rFonts w:ascii="Times New Roman" w:hAnsi="Times New Roman" w:cs="Times New Roman"/>
        </w:rPr>
        <w:t>center</w:t>
      </w:r>
      <w:proofErr w:type="spellEnd"/>
      <w:r w:rsidRPr="00024D3B">
        <w:rPr>
          <w:rFonts w:ascii="Times New Roman" w:hAnsi="Times New Roman" w:cs="Times New Roman"/>
        </w:rPr>
        <w:t xml:space="preserve"> all login elements vertically.</w:t>
      </w:r>
    </w:p>
    <w:p w14:paraId="50F23830" w14:textId="0E147603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4D3B">
        <w:rPr>
          <w:rFonts w:ascii="Times New Roman" w:hAnsi="Times New Roman" w:cs="Times New Roman"/>
        </w:rPr>
        <w:t>input:focus</w:t>
      </w:r>
      <w:proofErr w:type="spellEnd"/>
      <w:proofErr w:type="gramEnd"/>
      <w:r w:rsidRPr="00024D3B">
        <w:rPr>
          <w:rFonts w:ascii="Times New Roman" w:hAnsi="Times New Roman" w:cs="Times New Roman"/>
        </w:rPr>
        <w:t xml:space="preserve"> : Changes input underline </w:t>
      </w:r>
      <w:proofErr w:type="spellStart"/>
      <w:r w:rsidRPr="00024D3B">
        <w:rPr>
          <w:rFonts w:ascii="Times New Roman" w:hAnsi="Times New Roman" w:cs="Times New Roman"/>
        </w:rPr>
        <w:t>color</w:t>
      </w:r>
      <w:proofErr w:type="spellEnd"/>
      <w:r w:rsidRPr="00024D3B">
        <w:rPr>
          <w:rFonts w:ascii="Times New Roman" w:hAnsi="Times New Roman" w:cs="Times New Roman"/>
        </w:rPr>
        <w:t xml:space="preserve"> to orange when clicked.</w:t>
      </w:r>
    </w:p>
    <w:p w14:paraId="1363DF15" w14:textId="5D90C8D0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&lt;button onclick="</w:t>
      </w:r>
      <w:proofErr w:type="spellStart"/>
      <w:r w:rsidRPr="00024D3B">
        <w:rPr>
          <w:rFonts w:ascii="Times New Roman" w:hAnsi="Times New Roman" w:cs="Times New Roman"/>
        </w:rPr>
        <w:t>validateInput</w:t>
      </w:r>
      <w:proofErr w:type="spellEnd"/>
      <w:r w:rsidRPr="00024D3B">
        <w:rPr>
          <w:rFonts w:ascii="Times New Roman" w:hAnsi="Times New Roman" w:cs="Times New Roman"/>
        </w:rPr>
        <w:t>()"&gt;Next&lt;/button</w:t>
      </w:r>
      <w:proofErr w:type="gramStart"/>
      <w:r w:rsidRPr="00024D3B">
        <w:rPr>
          <w:rFonts w:ascii="Times New Roman" w:hAnsi="Times New Roman" w:cs="Times New Roman"/>
        </w:rPr>
        <w:t>&gt; :</w:t>
      </w:r>
      <w:proofErr w:type="gramEnd"/>
      <w:r w:rsidRPr="00024D3B">
        <w:rPr>
          <w:rFonts w:ascii="Times New Roman" w:hAnsi="Times New Roman" w:cs="Times New Roman"/>
        </w:rPr>
        <w:t xml:space="preserve"> Calls JavaScript validation function when clicked</w:t>
      </w:r>
      <w:r>
        <w:rPr>
          <w:rFonts w:ascii="Times New Roman" w:hAnsi="Times New Roman" w:cs="Times New Roman"/>
        </w:rPr>
        <w:t>.</w:t>
      </w:r>
    </w:p>
    <w:p w14:paraId="157216FD" w14:textId="38808B79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 xml:space="preserve">&lt;a </w:t>
      </w:r>
      <w:proofErr w:type="spellStart"/>
      <w:r w:rsidRPr="00024D3B">
        <w:rPr>
          <w:rFonts w:ascii="Times New Roman" w:hAnsi="Times New Roman" w:cs="Times New Roman"/>
        </w:rPr>
        <w:t>href</w:t>
      </w:r>
      <w:proofErr w:type="spellEnd"/>
      <w:r w:rsidRPr="00024D3B">
        <w:rPr>
          <w:rFonts w:ascii="Times New Roman" w:hAnsi="Times New Roman" w:cs="Times New Roman"/>
        </w:rPr>
        <w:t xml:space="preserve">="https://sso.crunchyroll.com/reset-password"&gt;FORGOT </w:t>
      </w:r>
      <w:proofErr w:type="gramStart"/>
      <w:r w:rsidRPr="00024D3B">
        <w:rPr>
          <w:rFonts w:ascii="Times New Roman" w:hAnsi="Times New Roman" w:cs="Times New Roman"/>
        </w:rPr>
        <w:t>PASSWORD?&lt;</w:t>
      </w:r>
      <w:proofErr w:type="gramEnd"/>
      <w:r w:rsidRPr="00024D3B">
        <w:rPr>
          <w:rFonts w:ascii="Times New Roman" w:hAnsi="Times New Roman" w:cs="Times New Roman"/>
        </w:rPr>
        <w:t>/a</w:t>
      </w:r>
      <w:proofErr w:type="gramStart"/>
      <w:r w:rsidRPr="00024D3B">
        <w:rPr>
          <w:rFonts w:ascii="Times New Roman" w:hAnsi="Times New Roman" w:cs="Times New Roman"/>
        </w:rPr>
        <w:t>&gt; :</w:t>
      </w:r>
      <w:proofErr w:type="gramEnd"/>
      <w:r w:rsidRPr="00024D3B">
        <w:rPr>
          <w:rFonts w:ascii="Times New Roman" w:hAnsi="Times New Roman" w:cs="Times New Roman"/>
        </w:rPr>
        <w:t xml:space="preserve"> Redirects user to password reset page.</w:t>
      </w:r>
    </w:p>
    <w:p w14:paraId="4620637F" w14:textId="00C05233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24D3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24D3B">
        <w:rPr>
          <w:rFonts w:ascii="Times New Roman" w:hAnsi="Times New Roman" w:cs="Times New Roman"/>
        </w:rPr>
        <w:t>("</w:t>
      </w:r>
      <w:proofErr w:type="spellStart"/>
      <w:r w:rsidRPr="00024D3B">
        <w:rPr>
          <w:rFonts w:ascii="Times New Roman" w:hAnsi="Times New Roman" w:cs="Times New Roman"/>
        </w:rPr>
        <w:t>userInput</w:t>
      </w:r>
      <w:proofErr w:type="spellEnd"/>
      <w:r w:rsidRPr="00024D3B">
        <w:rPr>
          <w:rFonts w:ascii="Times New Roman" w:hAnsi="Times New Roman" w:cs="Times New Roman"/>
        </w:rPr>
        <w:t>").</w:t>
      </w:r>
      <w:proofErr w:type="gramStart"/>
      <w:r w:rsidRPr="00024D3B">
        <w:rPr>
          <w:rFonts w:ascii="Times New Roman" w:hAnsi="Times New Roman" w:cs="Times New Roman"/>
        </w:rPr>
        <w:t>value :</w:t>
      </w:r>
      <w:proofErr w:type="gramEnd"/>
      <w:r w:rsidRPr="00024D3B">
        <w:rPr>
          <w:rFonts w:ascii="Times New Roman" w:hAnsi="Times New Roman" w:cs="Times New Roman"/>
        </w:rPr>
        <w:t xml:space="preserve"> Gets user input value.</w:t>
      </w:r>
    </w:p>
    <w:p w14:paraId="06305ACC" w14:textId="6617A304" w:rsid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  <w:lang w:val="en-US"/>
        </w:rPr>
        <w:t>display: flex</w:t>
      </w:r>
      <w:proofErr w:type="gramStart"/>
      <w:r w:rsidRPr="00024D3B">
        <w:rPr>
          <w:rFonts w:ascii="Times New Roman" w:hAnsi="Times New Roman" w:cs="Times New Roman"/>
          <w:lang w:val="en-US"/>
        </w:rPr>
        <w:t>; :</w:t>
      </w:r>
      <w:proofErr w:type="gramEnd"/>
      <w:r w:rsidRPr="00024D3B">
        <w:rPr>
          <w:rFonts w:ascii="Times New Roman" w:hAnsi="Times New Roman" w:cs="Times New Roman"/>
          <w:lang w:val="en-US"/>
        </w:rPr>
        <w:t xml:space="preserve"> Arranges header elements in a horizontal row using Flexbox.</w:t>
      </w:r>
    </w:p>
    <w:p w14:paraId="29543581" w14:textId="4402573F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justify-content: space-between</w:t>
      </w:r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Places logo on left and buttons on right.</w:t>
      </w:r>
    </w:p>
    <w:p w14:paraId="385417F0" w14:textId="360AE29B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 xml:space="preserve">align-items: </w:t>
      </w:r>
      <w:proofErr w:type="spellStart"/>
      <w:r w:rsidRPr="00024D3B">
        <w:rPr>
          <w:rFonts w:ascii="Times New Roman" w:hAnsi="Times New Roman" w:cs="Times New Roman"/>
        </w:rPr>
        <w:t>center</w:t>
      </w:r>
      <w:proofErr w:type="spellEnd"/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Vertically </w:t>
      </w:r>
      <w:proofErr w:type="spellStart"/>
      <w:r w:rsidRPr="00024D3B">
        <w:rPr>
          <w:rFonts w:ascii="Times New Roman" w:hAnsi="Times New Roman" w:cs="Times New Roman"/>
        </w:rPr>
        <w:t>centers</w:t>
      </w:r>
      <w:proofErr w:type="spellEnd"/>
      <w:r w:rsidRPr="00024D3B">
        <w:rPr>
          <w:rFonts w:ascii="Times New Roman" w:hAnsi="Times New Roman" w:cs="Times New Roman"/>
        </w:rPr>
        <w:t xml:space="preserve"> header items.</w:t>
      </w:r>
    </w:p>
    <w:p w14:paraId="211A87E8" w14:textId="4E7C96F3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position: fixed</w:t>
      </w:r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Keeps header fixed at top while scrolling.</w:t>
      </w:r>
    </w:p>
    <w:p w14:paraId="52A209B4" w14:textId="5AC3D74F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backdrop-filter: blur(20px)</w:t>
      </w:r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Creates </w:t>
      </w:r>
      <w:proofErr w:type="spellStart"/>
      <w:r w:rsidRPr="00024D3B">
        <w:rPr>
          <w:rFonts w:ascii="Times New Roman" w:hAnsi="Times New Roman" w:cs="Times New Roman"/>
        </w:rPr>
        <w:t>glassmorphism</w:t>
      </w:r>
      <w:proofErr w:type="spellEnd"/>
      <w:r w:rsidRPr="00024D3B">
        <w:rPr>
          <w:rFonts w:ascii="Times New Roman" w:hAnsi="Times New Roman" w:cs="Times New Roman"/>
        </w:rPr>
        <w:t xml:space="preserve"> blur effect behind header.</w:t>
      </w:r>
    </w:p>
    <w:p w14:paraId="2A80FE52" w14:textId="10B3E242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box-sizing: border-box</w:t>
      </w:r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Includes padding inside total width calculation.</w:t>
      </w:r>
    </w:p>
    <w:p w14:paraId="58BDA7EA" w14:textId="10C42E34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cursor: pointer</w:t>
      </w:r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Changes mouse cursor to pointer on hover.</w:t>
      </w:r>
    </w:p>
    <w:p w14:paraId="4373B7E9" w14:textId="538C01CC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24D3B">
        <w:rPr>
          <w:rFonts w:ascii="Times New Roman" w:hAnsi="Times New Roman" w:cs="Times New Roman"/>
        </w:rPr>
        <w:t>background: linear-gradient</w:t>
      </w:r>
      <w:proofErr w:type="gramStart"/>
      <w:r w:rsidRPr="00024D3B">
        <w:rPr>
          <w:rFonts w:ascii="Times New Roman" w:hAnsi="Times New Roman" w:cs="Times New Roman"/>
        </w:rPr>
        <w:t>(...) :</w:t>
      </w:r>
      <w:proofErr w:type="gramEnd"/>
      <w:r w:rsidRPr="00024D3B">
        <w:rPr>
          <w:rFonts w:ascii="Times New Roman" w:hAnsi="Times New Roman" w:cs="Times New Roman"/>
        </w:rPr>
        <w:t xml:space="preserve"> Adds dark gradient overlay over wallpaper image.</w:t>
      </w:r>
    </w:p>
    <w:p w14:paraId="4DC27C37" w14:textId="234B5EDD" w:rsidR="00024D3B" w:rsidRPr="00024D3B" w:rsidRDefault="00024D3B" w:rsidP="00024D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c</w:t>
      </w:r>
      <w:r w:rsidRPr="00024D3B">
        <w:rPr>
          <w:rFonts w:ascii="Times New Roman" w:hAnsi="Times New Roman" w:cs="Times New Roman"/>
        </w:rPr>
        <w:t>ursor: pointer</w:t>
      </w:r>
      <w:proofErr w:type="gramStart"/>
      <w:r w:rsidRPr="00024D3B">
        <w:rPr>
          <w:rFonts w:ascii="Times New Roman" w:hAnsi="Times New Roman" w:cs="Times New Roman"/>
        </w:rPr>
        <w:t>; :</w:t>
      </w:r>
      <w:proofErr w:type="gramEnd"/>
      <w:r w:rsidRPr="00024D3B">
        <w:rPr>
          <w:rFonts w:ascii="Times New Roman" w:hAnsi="Times New Roman" w:cs="Times New Roman"/>
        </w:rPr>
        <w:t xml:space="preserve"> Changes cursor to pointer when hovered</w:t>
      </w:r>
      <w:r>
        <w:rPr>
          <w:rFonts w:ascii="Times New Roman" w:hAnsi="Times New Roman" w:cs="Times New Roman"/>
        </w:rPr>
        <w:t>.</w:t>
      </w:r>
    </w:p>
    <w:p w14:paraId="35B10FAD" w14:textId="7B0D5188" w:rsidR="00024D3B" w:rsidRDefault="00024D3B" w:rsidP="00024D3B">
      <w:pPr>
        <w:pStyle w:val="ListParagraph"/>
        <w:rPr>
          <w:rFonts w:ascii="Times New Roman" w:hAnsi="Times New Roman" w:cs="Times New Roman"/>
          <w:lang w:val="en-US"/>
        </w:rPr>
      </w:pPr>
    </w:p>
    <w:p w14:paraId="4D78B692" w14:textId="77777777" w:rsidR="00024D3B" w:rsidRPr="00024D3B" w:rsidRDefault="00024D3B" w:rsidP="00024D3B">
      <w:pPr>
        <w:pStyle w:val="ListParagraph"/>
        <w:rPr>
          <w:rFonts w:ascii="Times New Roman" w:hAnsi="Times New Roman" w:cs="Times New Roman"/>
          <w:lang w:val="en-US"/>
        </w:rPr>
      </w:pPr>
    </w:p>
    <w:sectPr w:rsidR="00024D3B" w:rsidRPr="0002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4C9"/>
    <w:multiLevelType w:val="multilevel"/>
    <w:tmpl w:val="3FD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1EA4"/>
    <w:multiLevelType w:val="hybridMultilevel"/>
    <w:tmpl w:val="7128A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B2DAC"/>
    <w:multiLevelType w:val="multilevel"/>
    <w:tmpl w:val="A47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586E"/>
    <w:multiLevelType w:val="hybridMultilevel"/>
    <w:tmpl w:val="57805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F3FA8"/>
    <w:multiLevelType w:val="hybridMultilevel"/>
    <w:tmpl w:val="E9223E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E3941"/>
    <w:multiLevelType w:val="multilevel"/>
    <w:tmpl w:val="6742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A780E"/>
    <w:multiLevelType w:val="hybridMultilevel"/>
    <w:tmpl w:val="E4F090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64C21"/>
    <w:multiLevelType w:val="hybridMultilevel"/>
    <w:tmpl w:val="A76C78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933160">
    <w:abstractNumId w:val="6"/>
  </w:num>
  <w:num w:numId="2" w16cid:durableId="520049347">
    <w:abstractNumId w:val="4"/>
  </w:num>
  <w:num w:numId="3" w16cid:durableId="918830919">
    <w:abstractNumId w:val="1"/>
  </w:num>
  <w:num w:numId="4" w16cid:durableId="999964965">
    <w:abstractNumId w:val="7"/>
  </w:num>
  <w:num w:numId="5" w16cid:durableId="2139103558">
    <w:abstractNumId w:val="3"/>
  </w:num>
  <w:num w:numId="6" w16cid:durableId="265503949">
    <w:abstractNumId w:val="2"/>
  </w:num>
  <w:num w:numId="7" w16cid:durableId="1854109099">
    <w:abstractNumId w:val="5"/>
  </w:num>
  <w:num w:numId="8" w16cid:durableId="60234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E9"/>
    <w:rsid w:val="00024D3B"/>
    <w:rsid w:val="000660E4"/>
    <w:rsid w:val="0007626D"/>
    <w:rsid w:val="00232B57"/>
    <w:rsid w:val="002838E9"/>
    <w:rsid w:val="00A3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4A0C"/>
  <w15:chartTrackingRefBased/>
  <w15:docId w15:val="{A4F0E569-5CBD-4FE9-ADCB-04DC4D6C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3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024D3B"/>
  </w:style>
  <w:style w:type="paragraph" w:styleId="NormalWeb">
    <w:name w:val="Normal (Web)"/>
    <w:basedOn w:val="Normal"/>
    <w:uiPriority w:val="99"/>
    <w:semiHidden/>
    <w:unhideWhenUsed/>
    <w:rsid w:val="00024D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28</Pages>
  <Words>5356</Words>
  <Characters>30533</Characters>
  <Application>Microsoft Office Word</Application>
  <DocSecurity>0</DocSecurity>
  <Lines>254</Lines>
  <Paragraphs>71</Paragraphs>
  <ScaleCrop>false</ScaleCrop>
  <Company/>
  <LinksUpToDate>false</LinksUpToDate>
  <CharactersWithSpaces>35818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Jairam Ch</dc:creator>
  <cp:keywords/>
  <dc:description/>
  <cp:lastModifiedBy>Jairam Ch</cp:lastModifiedBy>
  <cp:revision>2</cp:revision>
  <dcterms:created xsi:type="dcterms:W3CDTF">2026-05-27T06:11:00Z</dcterms:created>
  <dcterms:modified xsi:type="dcterms:W3CDTF">2026-05-27T07:44:00Z</dcterms:modified>
</cp:coreProperties>
</file>