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1042" w14:textId="77777777" w:rsidR="00F240A3" w:rsidRDefault="00F240A3" w:rsidP="00F240A3">
      <w:pPr>
        <w:spacing w:line="276" w:lineRule="auto"/>
        <w:jc w:val="center"/>
      </w:pPr>
      <w:r w:rsidRPr="00F240A3">
        <w:t xml:space="preserve">Análisis y Desarrollo de Software (3186649) </w:t>
      </w:r>
    </w:p>
    <w:p w14:paraId="08E75893" w14:textId="77777777" w:rsidR="00F240A3" w:rsidRDefault="00F240A3" w:rsidP="00F240A3">
      <w:pPr>
        <w:spacing w:line="276" w:lineRule="auto"/>
        <w:jc w:val="center"/>
      </w:pPr>
    </w:p>
    <w:p w14:paraId="5FE2CDCA" w14:textId="77777777" w:rsidR="00F240A3" w:rsidRDefault="00F240A3" w:rsidP="00F240A3">
      <w:pPr>
        <w:spacing w:line="276" w:lineRule="auto"/>
      </w:pPr>
    </w:p>
    <w:p w14:paraId="021A7DDB" w14:textId="3D5062F3" w:rsidR="00F240A3" w:rsidRDefault="00F240A3" w:rsidP="00F240A3">
      <w:pPr>
        <w:spacing w:line="276" w:lineRule="auto"/>
        <w:jc w:val="center"/>
      </w:pPr>
    </w:p>
    <w:p w14:paraId="5D93B5C5" w14:textId="77777777" w:rsidR="00C74AC2" w:rsidRDefault="00C74AC2" w:rsidP="00F240A3">
      <w:pPr>
        <w:spacing w:line="276" w:lineRule="auto"/>
        <w:jc w:val="center"/>
      </w:pPr>
    </w:p>
    <w:p w14:paraId="56710DB7" w14:textId="77777777" w:rsidR="00C74AC2" w:rsidRDefault="00C74AC2" w:rsidP="00F240A3">
      <w:pPr>
        <w:spacing w:line="276" w:lineRule="auto"/>
        <w:jc w:val="center"/>
      </w:pPr>
    </w:p>
    <w:p w14:paraId="48CAA82C" w14:textId="77777777" w:rsidR="00F240A3" w:rsidRDefault="00F240A3" w:rsidP="00F240A3">
      <w:pPr>
        <w:spacing w:line="276" w:lineRule="auto"/>
        <w:jc w:val="center"/>
      </w:pPr>
      <w:r w:rsidRPr="00F240A3">
        <w:t xml:space="preserve"> Presentado por:</w:t>
      </w:r>
    </w:p>
    <w:p w14:paraId="6F2B9C36" w14:textId="77777777" w:rsidR="00F240A3" w:rsidRDefault="00F240A3" w:rsidP="00F240A3">
      <w:pPr>
        <w:spacing w:line="276" w:lineRule="auto"/>
        <w:jc w:val="center"/>
      </w:pPr>
    </w:p>
    <w:p w14:paraId="72AC00D4" w14:textId="77777777" w:rsidR="00F240A3" w:rsidRDefault="00F240A3" w:rsidP="00F240A3">
      <w:pPr>
        <w:spacing w:line="276" w:lineRule="auto"/>
        <w:jc w:val="center"/>
      </w:pPr>
      <w:r w:rsidRPr="00F240A3">
        <w:t xml:space="preserve"> Jair Fernando Serrano Hernandez</w:t>
      </w:r>
    </w:p>
    <w:p w14:paraId="23F64EDA" w14:textId="77777777" w:rsidR="00F240A3" w:rsidRDefault="00F240A3" w:rsidP="00F240A3">
      <w:pPr>
        <w:spacing w:line="276" w:lineRule="auto"/>
        <w:jc w:val="center"/>
      </w:pPr>
    </w:p>
    <w:p w14:paraId="0018736C" w14:textId="77777777" w:rsidR="00F240A3" w:rsidRDefault="00F240A3" w:rsidP="00F240A3">
      <w:pPr>
        <w:spacing w:line="276" w:lineRule="auto"/>
        <w:jc w:val="center"/>
      </w:pPr>
    </w:p>
    <w:p w14:paraId="2C28D2D5" w14:textId="77777777" w:rsidR="00F240A3" w:rsidRDefault="00F240A3" w:rsidP="00F240A3">
      <w:pPr>
        <w:spacing w:line="276" w:lineRule="auto"/>
        <w:jc w:val="center"/>
      </w:pPr>
    </w:p>
    <w:p w14:paraId="1D18043C" w14:textId="77777777" w:rsidR="00F240A3" w:rsidRDefault="00F240A3" w:rsidP="00F240A3">
      <w:pPr>
        <w:spacing w:line="276" w:lineRule="auto"/>
        <w:jc w:val="center"/>
      </w:pPr>
    </w:p>
    <w:p w14:paraId="3921DF32" w14:textId="77777777" w:rsidR="00F240A3" w:rsidRDefault="00F240A3" w:rsidP="00F240A3">
      <w:pPr>
        <w:spacing w:line="276" w:lineRule="auto"/>
        <w:jc w:val="center"/>
      </w:pPr>
    </w:p>
    <w:p w14:paraId="3617D763" w14:textId="77777777" w:rsidR="00F240A3" w:rsidRDefault="00F240A3" w:rsidP="00F240A3">
      <w:pPr>
        <w:spacing w:line="276" w:lineRule="auto"/>
        <w:jc w:val="center"/>
      </w:pPr>
    </w:p>
    <w:p w14:paraId="0B98B328" w14:textId="77777777" w:rsidR="00F240A3" w:rsidRDefault="00F240A3" w:rsidP="00F240A3">
      <w:pPr>
        <w:spacing w:line="276" w:lineRule="auto"/>
        <w:jc w:val="center"/>
      </w:pPr>
    </w:p>
    <w:p w14:paraId="70DA51E4" w14:textId="77777777" w:rsidR="00F240A3" w:rsidRDefault="00F240A3" w:rsidP="00F240A3">
      <w:pPr>
        <w:spacing w:line="276" w:lineRule="auto"/>
        <w:jc w:val="center"/>
      </w:pPr>
      <w:r w:rsidRPr="00F240A3">
        <w:t xml:space="preserve"> Regional Cundinamarca</w:t>
      </w:r>
    </w:p>
    <w:p w14:paraId="2F56EFDE" w14:textId="77777777" w:rsidR="00F240A3" w:rsidRDefault="00F240A3" w:rsidP="00F240A3">
      <w:pPr>
        <w:spacing w:line="276" w:lineRule="auto"/>
        <w:jc w:val="center"/>
      </w:pPr>
    </w:p>
    <w:p w14:paraId="7C5CE45A" w14:textId="77777777" w:rsidR="00F240A3" w:rsidRDefault="00F240A3" w:rsidP="00F240A3">
      <w:pPr>
        <w:spacing w:line="276" w:lineRule="auto"/>
        <w:jc w:val="center"/>
      </w:pPr>
    </w:p>
    <w:p w14:paraId="3614E957" w14:textId="77777777" w:rsidR="00F240A3" w:rsidRDefault="00F240A3" w:rsidP="00F240A3">
      <w:pPr>
        <w:spacing w:line="276" w:lineRule="auto"/>
        <w:jc w:val="center"/>
      </w:pPr>
    </w:p>
    <w:p w14:paraId="7590D843" w14:textId="12B1479C" w:rsidR="00CE462C" w:rsidRDefault="00F240A3" w:rsidP="00F240A3">
      <w:pPr>
        <w:spacing w:line="276" w:lineRule="auto"/>
        <w:jc w:val="center"/>
      </w:pPr>
      <w:r w:rsidRPr="00F240A3">
        <w:t xml:space="preserve"> 2026</w:t>
      </w:r>
    </w:p>
    <w:p w14:paraId="43516767" w14:textId="77777777" w:rsidR="00F240A3" w:rsidRDefault="00F240A3" w:rsidP="00F240A3">
      <w:pPr>
        <w:spacing w:line="276" w:lineRule="auto"/>
        <w:jc w:val="center"/>
      </w:pPr>
    </w:p>
    <w:p w14:paraId="72C58439" w14:textId="77777777" w:rsidR="00C976F1" w:rsidRDefault="00C976F1" w:rsidP="00F240A3">
      <w:pPr>
        <w:spacing w:line="276" w:lineRule="auto"/>
        <w:jc w:val="center"/>
      </w:pPr>
    </w:p>
    <w:p w14:paraId="5ADBA01F" w14:textId="77777777" w:rsidR="00C976F1" w:rsidRDefault="00C976F1" w:rsidP="00F240A3">
      <w:pPr>
        <w:spacing w:line="276" w:lineRule="auto"/>
        <w:jc w:val="center"/>
      </w:pPr>
    </w:p>
    <w:p w14:paraId="678B3AF3" w14:textId="77777777" w:rsidR="00C976F1" w:rsidRDefault="00C976F1" w:rsidP="00F240A3">
      <w:pPr>
        <w:spacing w:line="276" w:lineRule="auto"/>
        <w:jc w:val="center"/>
      </w:pPr>
    </w:p>
    <w:p w14:paraId="6DD571C6" w14:textId="77777777" w:rsidR="00F240A3" w:rsidRDefault="00F240A3" w:rsidP="00F240A3">
      <w:pPr>
        <w:spacing w:line="276" w:lineRule="auto"/>
        <w:jc w:val="center"/>
      </w:pPr>
    </w:p>
    <w:p w14:paraId="4B9F21A9" w14:textId="77777777" w:rsidR="007B07D3" w:rsidRDefault="007B07D3" w:rsidP="00F240A3">
      <w:pPr>
        <w:spacing w:line="276" w:lineRule="auto"/>
        <w:jc w:val="center"/>
      </w:pPr>
    </w:p>
    <w:p w14:paraId="6F7375E9" w14:textId="77777777" w:rsidR="00F240A3" w:rsidRDefault="00F240A3" w:rsidP="00F240A3">
      <w:pPr>
        <w:spacing w:line="276" w:lineRule="auto"/>
        <w:jc w:val="center"/>
      </w:pPr>
    </w:p>
    <w:p w14:paraId="2B48091C" w14:textId="4C5F07F8" w:rsidR="00F240A3" w:rsidRPr="00F240A3" w:rsidRDefault="00F240A3" w:rsidP="00F240A3">
      <w:pPr>
        <w:spacing w:line="276" w:lineRule="auto"/>
        <w:jc w:val="center"/>
        <w:rPr>
          <w:rFonts w:ascii="Arial" w:hAnsi="Arial" w:cs="Arial"/>
          <w:b/>
          <w:bCs/>
        </w:rPr>
      </w:pPr>
      <w:r w:rsidRPr="00F240A3">
        <w:rPr>
          <w:rFonts w:ascii="Arial" w:hAnsi="Arial" w:cs="Arial"/>
          <w:b/>
          <w:bCs/>
        </w:rPr>
        <w:lastRenderedPageBreak/>
        <w:t>Introducción</w:t>
      </w:r>
    </w:p>
    <w:p w14:paraId="79C12877" w14:textId="77777777" w:rsidR="007B07D3" w:rsidRDefault="007B07D3" w:rsidP="007B07D3">
      <w:pPr>
        <w:spacing w:line="276" w:lineRule="auto"/>
        <w:rPr>
          <w:rFonts w:ascii="Arial" w:hAnsi="Arial" w:cs="Arial"/>
        </w:rPr>
      </w:pPr>
      <w:r w:rsidRPr="007B07D3">
        <w:rPr>
          <w:rFonts w:ascii="Arial" w:hAnsi="Arial" w:cs="Arial"/>
        </w:rPr>
        <w:t>El presente documento constituye la memoria técnica del sistema de gestión de inventario, una solución informática diseñada para automatizar el control de productos en comercios locales. Ante la necesidad de digitalizar procesos operativos, este software surge como respuesta a la carencia de herramientas que permitan un seguimiento en tiempo real, eficiente y escalable de los recursos físicos de una organización.</w:t>
      </w:r>
    </w:p>
    <w:p w14:paraId="4AA0C05E" w14:textId="77777777" w:rsidR="007B07D3" w:rsidRDefault="007B07D3" w:rsidP="007B07D3">
      <w:pPr>
        <w:spacing w:line="276" w:lineRule="auto"/>
        <w:rPr>
          <w:rFonts w:ascii="Arial" w:hAnsi="Arial" w:cs="Arial"/>
        </w:rPr>
      </w:pPr>
    </w:p>
    <w:p w14:paraId="7A5DC3B7" w14:textId="77777777" w:rsidR="007B07D3" w:rsidRDefault="007B07D3" w:rsidP="007B07D3">
      <w:pPr>
        <w:spacing w:line="276" w:lineRule="auto"/>
        <w:rPr>
          <w:rFonts w:ascii="Arial" w:hAnsi="Arial" w:cs="Arial"/>
        </w:rPr>
      </w:pPr>
    </w:p>
    <w:p w14:paraId="423FA4A6" w14:textId="77777777" w:rsidR="007B07D3" w:rsidRDefault="007B07D3" w:rsidP="007B07D3">
      <w:pPr>
        <w:spacing w:line="276" w:lineRule="auto"/>
        <w:rPr>
          <w:rFonts w:ascii="Arial" w:hAnsi="Arial" w:cs="Arial"/>
        </w:rPr>
      </w:pPr>
    </w:p>
    <w:p w14:paraId="6E09EC21" w14:textId="77777777" w:rsidR="007B07D3" w:rsidRDefault="007B07D3" w:rsidP="007B07D3">
      <w:pPr>
        <w:spacing w:line="276" w:lineRule="auto"/>
        <w:rPr>
          <w:rFonts w:ascii="Arial" w:hAnsi="Arial" w:cs="Arial"/>
        </w:rPr>
      </w:pPr>
    </w:p>
    <w:p w14:paraId="62DF9558" w14:textId="77777777" w:rsidR="007B07D3" w:rsidRDefault="007B07D3" w:rsidP="007B07D3">
      <w:pPr>
        <w:spacing w:line="276" w:lineRule="auto"/>
        <w:rPr>
          <w:rFonts w:ascii="Arial" w:hAnsi="Arial" w:cs="Arial"/>
        </w:rPr>
      </w:pPr>
    </w:p>
    <w:p w14:paraId="33720019" w14:textId="77777777" w:rsidR="007B07D3" w:rsidRDefault="007B07D3" w:rsidP="007B07D3">
      <w:pPr>
        <w:spacing w:line="276" w:lineRule="auto"/>
        <w:rPr>
          <w:rFonts w:ascii="Arial" w:hAnsi="Arial" w:cs="Arial"/>
        </w:rPr>
      </w:pPr>
    </w:p>
    <w:p w14:paraId="744F52A8" w14:textId="77777777" w:rsidR="007B07D3" w:rsidRDefault="007B07D3" w:rsidP="007B07D3">
      <w:pPr>
        <w:spacing w:line="276" w:lineRule="auto"/>
        <w:rPr>
          <w:rFonts w:ascii="Arial" w:hAnsi="Arial" w:cs="Arial"/>
        </w:rPr>
      </w:pPr>
    </w:p>
    <w:p w14:paraId="2E9F56B8" w14:textId="77777777" w:rsidR="007B07D3" w:rsidRDefault="007B07D3" w:rsidP="007B07D3">
      <w:pPr>
        <w:spacing w:line="276" w:lineRule="auto"/>
        <w:rPr>
          <w:rFonts w:ascii="Arial" w:hAnsi="Arial" w:cs="Arial"/>
        </w:rPr>
      </w:pPr>
    </w:p>
    <w:p w14:paraId="605CEE69" w14:textId="77777777" w:rsidR="007B07D3" w:rsidRDefault="007B07D3" w:rsidP="007B07D3">
      <w:pPr>
        <w:spacing w:line="276" w:lineRule="auto"/>
        <w:rPr>
          <w:rFonts w:ascii="Arial" w:hAnsi="Arial" w:cs="Arial"/>
        </w:rPr>
      </w:pPr>
    </w:p>
    <w:p w14:paraId="091D7732" w14:textId="77777777" w:rsidR="007B07D3" w:rsidRDefault="007B07D3" w:rsidP="007B07D3">
      <w:pPr>
        <w:spacing w:line="276" w:lineRule="auto"/>
        <w:rPr>
          <w:rFonts w:ascii="Arial" w:hAnsi="Arial" w:cs="Arial"/>
        </w:rPr>
      </w:pPr>
    </w:p>
    <w:p w14:paraId="256222DC" w14:textId="77777777" w:rsidR="007B07D3" w:rsidRDefault="007B07D3" w:rsidP="007B07D3">
      <w:pPr>
        <w:spacing w:line="276" w:lineRule="auto"/>
        <w:rPr>
          <w:rFonts w:ascii="Arial" w:hAnsi="Arial" w:cs="Arial"/>
        </w:rPr>
      </w:pPr>
    </w:p>
    <w:p w14:paraId="71831A73" w14:textId="77777777" w:rsidR="007B07D3" w:rsidRDefault="007B07D3" w:rsidP="007B07D3">
      <w:pPr>
        <w:spacing w:line="276" w:lineRule="auto"/>
        <w:rPr>
          <w:rFonts w:ascii="Arial" w:hAnsi="Arial" w:cs="Arial"/>
        </w:rPr>
      </w:pPr>
    </w:p>
    <w:p w14:paraId="426A63FF" w14:textId="77777777" w:rsidR="007B07D3" w:rsidRDefault="007B07D3" w:rsidP="007B07D3">
      <w:pPr>
        <w:spacing w:line="276" w:lineRule="auto"/>
        <w:rPr>
          <w:rFonts w:ascii="Arial" w:hAnsi="Arial" w:cs="Arial"/>
        </w:rPr>
      </w:pPr>
    </w:p>
    <w:p w14:paraId="1ECA4392" w14:textId="77777777" w:rsidR="007B07D3" w:rsidRDefault="007B07D3" w:rsidP="007B07D3">
      <w:pPr>
        <w:spacing w:line="276" w:lineRule="auto"/>
        <w:rPr>
          <w:rFonts w:ascii="Arial" w:hAnsi="Arial" w:cs="Arial"/>
        </w:rPr>
      </w:pPr>
    </w:p>
    <w:p w14:paraId="1A912337" w14:textId="77777777" w:rsidR="007B07D3" w:rsidRDefault="007B07D3" w:rsidP="007B07D3">
      <w:pPr>
        <w:spacing w:line="276" w:lineRule="auto"/>
        <w:rPr>
          <w:rFonts w:ascii="Arial" w:hAnsi="Arial" w:cs="Arial"/>
        </w:rPr>
      </w:pPr>
    </w:p>
    <w:p w14:paraId="30E058EC" w14:textId="77777777" w:rsidR="007B07D3" w:rsidRDefault="007B07D3" w:rsidP="007B07D3">
      <w:pPr>
        <w:spacing w:line="276" w:lineRule="auto"/>
        <w:rPr>
          <w:rFonts w:ascii="Arial" w:hAnsi="Arial" w:cs="Arial"/>
        </w:rPr>
      </w:pPr>
    </w:p>
    <w:p w14:paraId="4B52DE91" w14:textId="77777777" w:rsidR="007B07D3" w:rsidRDefault="007B07D3" w:rsidP="007B07D3">
      <w:pPr>
        <w:spacing w:line="276" w:lineRule="auto"/>
        <w:rPr>
          <w:rFonts w:ascii="Arial" w:hAnsi="Arial" w:cs="Arial"/>
        </w:rPr>
      </w:pPr>
    </w:p>
    <w:p w14:paraId="0EA1347B" w14:textId="77777777" w:rsidR="007B07D3" w:rsidRDefault="007B07D3" w:rsidP="007B07D3">
      <w:pPr>
        <w:spacing w:line="276" w:lineRule="auto"/>
        <w:rPr>
          <w:rFonts w:ascii="Arial" w:hAnsi="Arial" w:cs="Arial"/>
        </w:rPr>
      </w:pPr>
    </w:p>
    <w:p w14:paraId="5F029479" w14:textId="77777777" w:rsidR="007B07D3" w:rsidRDefault="007B07D3" w:rsidP="007B07D3">
      <w:pPr>
        <w:spacing w:line="276" w:lineRule="auto"/>
        <w:rPr>
          <w:rFonts w:ascii="Arial" w:hAnsi="Arial" w:cs="Arial"/>
        </w:rPr>
      </w:pPr>
    </w:p>
    <w:p w14:paraId="7C20D975" w14:textId="77777777" w:rsidR="007B07D3" w:rsidRDefault="007B07D3" w:rsidP="007B07D3">
      <w:pPr>
        <w:spacing w:line="276" w:lineRule="auto"/>
        <w:rPr>
          <w:rFonts w:ascii="Arial" w:hAnsi="Arial" w:cs="Arial"/>
        </w:rPr>
      </w:pPr>
    </w:p>
    <w:p w14:paraId="19FEAB03" w14:textId="77777777" w:rsidR="007B07D3" w:rsidRDefault="007B07D3" w:rsidP="007B07D3">
      <w:pPr>
        <w:spacing w:line="276" w:lineRule="auto"/>
        <w:rPr>
          <w:rFonts w:ascii="Arial" w:hAnsi="Arial" w:cs="Arial"/>
        </w:rPr>
      </w:pPr>
    </w:p>
    <w:p w14:paraId="659DF363" w14:textId="77777777" w:rsidR="007B07D3" w:rsidRDefault="007B07D3" w:rsidP="007B07D3">
      <w:pPr>
        <w:spacing w:line="276" w:lineRule="auto"/>
        <w:rPr>
          <w:rFonts w:ascii="Arial" w:hAnsi="Arial" w:cs="Arial"/>
        </w:rPr>
      </w:pPr>
    </w:p>
    <w:p w14:paraId="46BDFF0C" w14:textId="77777777" w:rsidR="007B07D3" w:rsidRDefault="007B07D3" w:rsidP="007B07D3">
      <w:pPr>
        <w:spacing w:line="276" w:lineRule="auto"/>
        <w:rPr>
          <w:rFonts w:ascii="Arial" w:hAnsi="Arial" w:cs="Arial"/>
        </w:rPr>
      </w:pPr>
    </w:p>
    <w:p w14:paraId="4E24246C" w14:textId="77777777" w:rsidR="007B07D3" w:rsidRPr="007B07D3" w:rsidRDefault="007B07D3" w:rsidP="007B07D3">
      <w:pPr>
        <w:spacing w:line="276" w:lineRule="auto"/>
        <w:rPr>
          <w:rFonts w:ascii="Arial" w:hAnsi="Arial" w:cs="Arial"/>
        </w:rPr>
      </w:pPr>
    </w:p>
    <w:p w14:paraId="023A5964" w14:textId="77777777" w:rsidR="007B07D3" w:rsidRPr="007B07D3" w:rsidRDefault="007B07D3" w:rsidP="007B07D3">
      <w:pPr>
        <w:spacing w:line="276" w:lineRule="auto"/>
        <w:rPr>
          <w:rFonts w:ascii="Arial" w:hAnsi="Arial" w:cs="Arial"/>
          <w:b/>
          <w:bCs/>
        </w:rPr>
      </w:pPr>
      <w:r w:rsidRPr="007B07D3">
        <w:rPr>
          <w:rFonts w:ascii="Arial" w:hAnsi="Arial" w:cs="Arial"/>
          <w:b/>
          <w:bCs/>
        </w:rPr>
        <w:lastRenderedPageBreak/>
        <w:t>2. MARCO METODOLÓGICO (SCRUM)</w:t>
      </w:r>
    </w:p>
    <w:p w14:paraId="1384040F" w14:textId="77777777" w:rsidR="007B07D3" w:rsidRPr="007B07D3" w:rsidRDefault="007B07D3" w:rsidP="007B07D3">
      <w:pPr>
        <w:spacing w:line="276" w:lineRule="auto"/>
        <w:rPr>
          <w:rFonts w:ascii="Arial" w:hAnsi="Arial" w:cs="Arial"/>
        </w:rPr>
      </w:pPr>
      <w:r w:rsidRPr="007B07D3">
        <w:rPr>
          <w:rFonts w:ascii="Arial" w:hAnsi="Arial" w:cs="Arial"/>
        </w:rPr>
        <w:t xml:space="preserve">La metodología </w:t>
      </w:r>
      <w:r w:rsidRPr="007B07D3">
        <w:rPr>
          <w:rFonts w:ascii="Arial" w:hAnsi="Arial" w:cs="Arial"/>
          <w:b/>
          <w:bCs/>
        </w:rPr>
        <w:t>Scrum</w:t>
      </w:r>
      <w:r w:rsidRPr="007B07D3">
        <w:rPr>
          <w:rFonts w:ascii="Arial" w:hAnsi="Arial" w:cs="Arial"/>
        </w:rPr>
        <w:t xml:space="preserve"> guía el desarrollo de este proyecto, permitiendo una gestión dinámica y orientada a la calidad.</w:t>
      </w:r>
    </w:p>
    <w:p w14:paraId="4A9C65CE" w14:textId="77777777" w:rsidR="007B07D3" w:rsidRPr="007B07D3" w:rsidRDefault="007B07D3" w:rsidP="007B07D3">
      <w:pPr>
        <w:numPr>
          <w:ilvl w:val="0"/>
          <w:numId w:val="25"/>
        </w:numPr>
        <w:spacing w:line="276" w:lineRule="auto"/>
        <w:rPr>
          <w:rFonts w:ascii="Arial" w:hAnsi="Arial" w:cs="Arial"/>
        </w:rPr>
      </w:pPr>
      <w:r w:rsidRPr="007B07D3">
        <w:rPr>
          <w:rFonts w:ascii="Arial" w:hAnsi="Arial" w:cs="Arial"/>
          <w:b/>
          <w:bCs/>
        </w:rPr>
        <w:t xml:space="preserve">Sprint </w:t>
      </w:r>
      <w:proofErr w:type="spellStart"/>
      <w:r w:rsidRPr="007B07D3">
        <w:rPr>
          <w:rFonts w:ascii="Arial" w:hAnsi="Arial" w:cs="Arial"/>
          <w:b/>
          <w:bCs/>
        </w:rPr>
        <w:t>Planning</w:t>
      </w:r>
      <w:proofErr w:type="spellEnd"/>
      <w:r w:rsidRPr="007B07D3">
        <w:rPr>
          <w:rFonts w:ascii="Arial" w:hAnsi="Arial" w:cs="Arial"/>
          <w:b/>
          <w:bCs/>
        </w:rPr>
        <w:t>:</w:t>
      </w:r>
      <w:r w:rsidRPr="007B07D3">
        <w:rPr>
          <w:rFonts w:ascii="Arial" w:hAnsi="Arial" w:cs="Arial"/>
        </w:rPr>
        <w:t xml:space="preserve"> Definición de objetivos de corto plazo para entregas incrementales.</w:t>
      </w:r>
    </w:p>
    <w:p w14:paraId="6CFA5CB6" w14:textId="77777777" w:rsidR="007B07D3" w:rsidRPr="007B07D3" w:rsidRDefault="007B07D3" w:rsidP="007B07D3">
      <w:pPr>
        <w:numPr>
          <w:ilvl w:val="0"/>
          <w:numId w:val="25"/>
        </w:numPr>
        <w:spacing w:line="276" w:lineRule="auto"/>
        <w:rPr>
          <w:rFonts w:ascii="Arial" w:hAnsi="Arial" w:cs="Arial"/>
        </w:rPr>
      </w:pPr>
      <w:r w:rsidRPr="007B07D3">
        <w:rPr>
          <w:rFonts w:ascii="Arial" w:hAnsi="Arial" w:cs="Arial"/>
          <w:b/>
          <w:bCs/>
        </w:rPr>
        <w:t>Backlog de Producto:</w:t>
      </w:r>
      <w:r w:rsidRPr="007B07D3">
        <w:rPr>
          <w:rFonts w:ascii="Arial" w:hAnsi="Arial" w:cs="Arial"/>
        </w:rPr>
        <w:t xml:space="preserve"> Gestión de prioridades basada en el valor real para el usuario final.</w:t>
      </w:r>
    </w:p>
    <w:p w14:paraId="79F3AFB1" w14:textId="52E7707B" w:rsidR="007B07D3" w:rsidRPr="00D116C4" w:rsidRDefault="007B07D3" w:rsidP="007B07D3">
      <w:pPr>
        <w:numPr>
          <w:ilvl w:val="0"/>
          <w:numId w:val="25"/>
        </w:numPr>
        <w:spacing w:line="276" w:lineRule="auto"/>
        <w:rPr>
          <w:rFonts w:ascii="Arial" w:hAnsi="Arial" w:cs="Arial"/>
        </w:rPr>
      </w:pPr>
      <w:r w:rsidRPr="007B07D3">
        <w:rPr>
          <w:rFonts w:ascii="Arial" w:hAnsi="Arial" w:cs="Arial"/>
          <w:b/>
          <w:bCs/>
        </w:rPr>
        <w:t>Retroalimentación:</w:t>
      </w:r>
      <w:r w:rsidRPr="007B07D3">
        <w:rPr>
          <w:rFonts w:ascii="Arial" w:hAnsi="Arial" w:cs="Arial"/>
        </w:rPr>
        <w:t xml:space="preserve"> Sesiones de revisión constante para asegurar que el software evolucione según las necesidades del cliente.</w:t>
      </w:r>
    </w:p>
    <w:p w14:paraId="1F9D9DF7" w14:textId="77777777" w:rsidR="00D116C4" w:rsidRDefault="00D116C4" w:rsidP="007B07D3">
      <w:pPr>
        <w:spacing w:line="276" w:lineRule="auto"/>
        <w:rPr>
          <w:rFonts w:ascii="Arial" w:hAnsi="Arial" w:cs="Arial"/>
          <w:b/>
          <w:bCs/>
        </w:rPr>
      </w:pPr>
    </w:p>
    <w:p w14:paraId="14A820C6" w14:textId="13D2F8C0" w:rsidR="007B07D3" w:rsidRPr="007B07D3" w:rsidRDefault="007B07D3" w:rsidP="007B07D3">
      <w:pPr>
        <w:spacing w:line="276" w:lineRule="auto"/>
        <w:rPr>
          <w:rFonts w:ascii="Arial" w:hAnsi="Arial" w:cs="Arial"/>
          <w:b/>
          <w:bCs/>
        </w:rPr>
      </w:pPr>
      <w:r w:rsidRPr="007B07D3">
        <w:rPr>
          <w:rFonts w:ascii="Arial" w:hAnsi="Arial" w:cs="Arial"/>
          <w:b/>
          <w:bCs/>
        </w:rPr>
        <w:t>3. ESPECIFICACIONES TÉCNICAS</w:t>
      </w:r>
    </w:p>
    <w:p w14:paraId="10FE0EFE" w14:textId="77777777" w:rsidR="007B07D3" w:rsidRPr="007B07D3" w:rsidRDefault="007B07D3" w:rsidP="007B07D3">
      <w:pPr>
        <w:spacing w:line="276" w:lineRule="auto"/>
        <w:rPr>
          <w:rFonts w:ascii="Arial" w:hAnsi="Arial" w:cs="Arial"/>
          <w:b/>
          <w:bCs/>
        </w:rPr>
      </w:pPr>
      <w:r w:rsidRPr="007B07D3">
        <w:rPr>
          <w:rFonts w:ascii="Arial" w:hAnsi="Arial" w:cs="Arial"/>
          <w:b/>
          <w:bCs/>
        </w:rPr>
        <w:t>3.1. Requerimientos Funcionales</w:t>
      </w:r>
    </w:p>
    <w:p w14:paraId="7D91EF8D" w14:textId="77777777" w:rsidR="007B07D3" w:rsidRPr="007B07D3" w:rsidRDefault="007B07D3" w:rsidP="007B07D3">
      <w:pPr>
        <w:numPr>
          <w:ilvl w:val="0"/>
          <w:numId w:val="26"/>
        </w:numPr>
        <w:spacing w:line="276" w:lineRule="auto"/>
        <w:rPr>
          <w:rFonts w:ascii="Arial" w:hAnsi="Arial" w:cs="Arial"/>
        </w:rPr>
      </w:pPr>
      <w:r w:rsidRPr="007B07D3">
        <w:rPr>
          <w:rFonts w:ascii="Arial" w:hAnsi="Arial" w:cs="Arial"/>
          <w:b/>
          <w:bCs/>
        </w:rPr>
        <w:t>Gestión de Inventario (CRUD):</w:t>
      </w:r>
      <w:r w:rsidRPr="007B07D3">
        <w:rPr>
          <w:rFonts w:ascii="Arial" w:hAnsi="Arial" w:cs="Arial"/>
        </w:rPr>
        <w:t xml:space="preserve"> El sistema permite la creación, lectura, actualización y eliminación (CRUD) de productos, gestionando de forma centralizada nombre, precio y cantidad en stock.</w:t>
      </w:r>
    </w:p>
    <w:p w14:paraId="629FE6C9" w14:textId="77777777" w:rsidR="007B07D3" w:rsidRPr="007B07D3" w:rsidRDefault="007B07D3" w:rsidP="007B07D3">
      <w:pPr>
        <w:numPr>
          <w:ilvl w:val="0"/>
          <w:numId w:val="26"/>
        </w:numPr>
        <w:spacing w:line="276" w:lineRule="auto"/>
        <w:rPr>
          <w:rFonts w:ascii="Arial" w:hAnsi="Arial" w:cs="Arial"/>
        </w:rPr>
      </w:pPr>
      <w:r w:rsidRPr="007B07D3">
        <w:rPr>
          <w:rFonts w:ascii="Arial" w:hAnsi="Arial" w:cs="Arial"/>
          <w:b/>
          <w:bCs/>
        </w:rPr>
        <w:t>Autenticación y Seguridad:</w:t>
      </w:r>
      <w:r w:rsidRPr="007B07D3">
        <w:rPr>
          <w:rFonts w:ascii="Arial" w:hAnsi="Arial" w:cs="Arial"/>
        </w:rPr>
        <w:t xml:space="preserve"> Módulo de acceso seguro para usuarios autorizados, implementando controles de sesión y protección de datos mediante cifrado.</w:t>
      </w:r>
    </w:p>
    <w:p w14:paraId="2B65A2E2" w14:textId="77777777" w:rsidR="007B07D3" w:rsidRPr="007B07D3" w:rsidRDefault="007B07D3" w:rsidP="007B07D3">
      <w:pPr>
        <w:numPr>
          <w:ilvl w:val="0"/>
          <w:numId w:val="26"/>
        </w:numPr>
        <w:spacing w:line="276" w:lineRule="auto"/>
        <w:rPr>
          <w:rFonts w:ascii="Arial" w:hAnsi="Arial" w:cs="Arial"/>
        </w:rPr>
      </w:pPr>
      <w:r w:rsidRPr="007B07D3">
        <w:rPr>
          <w:rFonts w:ascii="Arial" w:hAnsi="Arial" w:cs="Arial"/>
          <w:b/>
          <w:bCs/>
        </w:rPr>
        <w:t>Alertas Inteligentes:</w:t>
      </w:r>
      <w:r w:rsidRPr="007B07D3">
        <w:rPr>
          <w:rFonts w:ascii="Arial" w:hAnsi="Arial" w:cs="Arial"/>
        </w:rPr>
        <w:t xml:space="preserve"> Notificación proactiva cuando un producto alcanza su nivel de existencias mínimo.</w:t>
      </w:r>
    </w:p>
    <w:p w14:paraId="75268739" w14:textId="77777777" w:rsidR="007B07D3" w:rsidRPr="007B07D3" w:rsidRDefault="007B07D3" w:rsidP="007B07D3">
      <w:pPr>
        <w:numPr>
          <w:ilvl w:val="0"/>
          <w:numId w:val="26"/>
        </w:numPr>
        <w:spacing w:line="276" w:lineRule="auto"/>
        <w:rPr>
          <w:rFonts w:ascii="Arial" w:hAnsi="Arial" w:cs="Arial"/>
        </w:rPr>
      </w:pPr>
      <w:r w:rsidRPr="007B07D3">
        <w:rPr>
          <w:rFonts w:ascii="Arial" w:hAnsi="Arial" w:cs="Arial"/>
          <w:b/>
          <w:bCs/>
        </w:rPr>
        <w:t>Reportes Estratégicos:</w:t>
      </w:r>
      <w:r w:rsidRPr="007B07D3">
        <w:rPr>
          <w:rFonts w:ascii="Arial" w:hAnsi="Arial" w:cs="Arial"/>
        </w:rPr>
        <w:t xml:space="preserve"> Generación de resúmenes de inventario y movimientos comerciales para la toma de decisiones.</w:t>
      </w:r>
    </w:p>
    <w:p w14:paraId="621E8EB7" w14:textId="77777777" w:rsidR="007B07D3" w:rsidRPr="007B07D3" w:rsidRDefault="007B07D3" w:rsidP="007B07D3">
      <w:pPr>
        <w:spacing w:line="276" w:lineRule="auto"/>
        <w:rPr>
          <w:rFonts w:ascii="Arial" w:hAnsi="Arial" w:cs="Arial"/>
          <w:b/>
          <w:bCs/>
        </w:rPr>
      </w:pPr>
      <w:r w:rsidRPr="007B07D3">
        <w:rPr>
          <w:rFonts w:ascii="Arial" w:hAnsi="Arial" w:cs="Arial"/>
          <w:b/>
          <w:bCs/>
        </w:rPr>
        <w:t>3.2. Requerimientos No Funcionales</w:t>
      </w:r>
    </w:p>
    <w:p w14:paraId="4955E9CE" w14:textId="77777777" w:rsidR="007B07D3" w:rsidRPr="007B07D3" w:rsidRDefault="007B07D3" w:rsidP="007B07D3">
      <w:pPr>
        <w:numPr>
          <w:ilvl w:val="0"/>
          <w:numId w:val="27"/>
        </w:numPr>
        <w:spacing w:line="276" w:lineRule="auto"/>
        <w:rPr>
          <w:rFonts w:ascii="Arial" w:hAnsi="Arial" w:cs="Arial"/>
        </w:rPr>
      </w:pPr>
      <w:r w:rsidRPr="007B07D3">
        <w:rPr>
          <w:rFonts w:ascii="Arial" w:hAnsi="Arial" w:cs="Arial"/>
          <w:b/>
          <w:bCs/>
        </w:rPr>
        <w:t>Usabilidad:</w:t>
      </w:r>
      <w:r w:rsidRPr="007B07D3">
        <w:rPr>
          <w:rFonts w:ascii="Arial" w:hAnsi="Arial" w:cs="Arial"/>
        </w:rPr>
        <w:t xml:space="preserve"> Diseño UI/UX intuitivo con una curva de aprendizaje mínima.</w:t>
      </w:r>
    </w:p>
    <w:p w14:paraId="7FF7702E" w14:textId="77777777" w:rsidR="007B07D3" w:rsidRPr="007B07D3" w:rsidRDefault="007B07D3" w:rsidP="007B07D3">
      <w:pPr>
        <w:numPr>
          <w:ilvl w:val="0"/>
          <w:numId w:val="27"/>
        </w:numPr>
        <w:spacing w:line="276" w:lineRule="auto"/>
        <w:rPr>
          <w:rFonts w:ascii="Arial" w:hAnsi="Arial" w:cs="Arial"/>
        </w:rPr>
      </w:pPr>
      <w:r w:rsidRPr="007B07D3">
        <w:rPr>
          <w:rFonts w:ascii="Arial" w:hAnsi="Arial" w:cs="Arial"/>
          <w:b/>
          <w:bCs/>
        </w:rPr>
        <w:t>Rendimiento:</w:t>
      </w:r>
      <w:r w:rsidRPr="007B07D3">
        <w:rPr>
          <w:rFonts w:ascii="Arial" w:hAnsi="Arial" w:cs="Arial"/>
        </w:rPr>
        <w:t xml:space="preserve"> Tiempos de carga de interfaces inferiores a 2 segundos.</w:t>
      </w:r>
    </w:p>
    <w:p w14:paraId="52978793" w14:textId="77777777" w:rsidR="007B07D3" w:rsidRDefault="007B07D3" w:rsidP="007B07D3">
      <w:pPr>
        <w:numPr>
          <w:ilvl w:val="0"/>
          <w:numId w:val="27"/>
        </w:numPr>
        <w:spacing w:line="276" w:lineRule="auto"/>
        <w:rPr>
          <w:rFonts w:ascii="Arial" w:hAnsi="Arial" w:cs="Arial"/>
        </w:rPr>
      </w:pPr>
      <w:r w:rsidRPr="007B07D3">
        <w:rPr>
          <w:rFonts w:ascii="Arial" w:hAnsi="Arial" w:cs="Arial"/>
          <w:b/>
          <w:bCs/>
        </w:rPr>
        <w:t>Escalabilidad:</w:t>
      </w:r>
      <w:r w:rsidRPr="007B07D3">
        <w:rPr>
          <w:rFonts w:ascii="Arial" w:hAnsi="Arial" w:cs="Arial"/>
        </w:rPr>
        <w:t xml:space="preserve"> Arquitectura capaz de gestionar un incremento progresivo en la base de datos de productos.</w:t>
      </w:r>
    </w:p>
    <w:p w14:paraId="354B95B0" w14:textId="77777777" w:rsidR="00D116C4" w:rsidRPr="007B07D3" w:rsidRDefault="00D116C4" w:rsidP="00D116C4">
      <w:pPr>
        <w:spacing w:line="276" w:lineRule="auto"/>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3552"/>
        <w:gridCol w:w="2742"/>
      </w:tblGrid>
      <w:tr w:rsidR="00D116C4" w:rsidRPr="00D116C4" w14:paraId="0BBFB6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66959" w14:textId="77777777" w:rsidR="00D116C4" w:rsidRPr="00D116C4" w:rsidRDefault="00D116C4" w:rsidP="00D116C4">
            <w:pPr>
              <w:spacing w:line="276" w:lineRule="auto"/>
              <w:rPr>
                <w:rFonts w:ascii="Arial" w:hAnsi="Arial" w:cs="Arial"/>
                <w:b/>
                <w:bCs/>
              </w:rPr>
            </w:pPr>
            <w:r w:rsidRPr="00D116C4">
              <w:rPr>
                <w:rFonts w:ascii="Arial" w:hAnsi="Arial" w:cs="Arial"/>
                <w:b/>
                <w:bCs/>
              </w:rPr>
              <w:lastRenderedPageBreak/>
              <w:t>Atributo de Calidad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4602F" w14:textId="77777777" w:rsidR="00D116C4" w:rsidRPr="00D116C4" w:rsidRDefault="00D116C4" w:rsidP="00D116C4">
            <w:pPr>
              <w:spacing w:line="276" w:lineRule="auto"/>
              <w:rPr>
                <w:rFonts w:ascii="Arial" w:hAnsi="Arial" w:cs="Arial"/>
                <w:b/>
                <w:bCs/>
              </w:rPr>
            </w:pPr>
            <w:r w:rsidRPr="00D116C4">
              <w:rPr>
                <w:rFonts w:ascii="Arial" w:hAnsi="Arial" w:cs="Arial"/>
                <w:b/>
                <w:bCs/>
              </w:rPr>
              <w:t>Descripción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AD7A6" w14:textId="77777777" w:rsidR="00D116C4" w:rsidRPr="00D116C4" w:rsidRDefault="00D116C4" w:rsidP="00D116C4">
            <w:pPr>
              <w:spacing w:line="276" w:lineRule="auto"/>
              <w:rPr>
                <w:rFonts w:ascii="Arial" w:hAnsi="Arial" w:cs="Arial"/>
                <w:b/>
                <w:bCs/>
              </w:rPr>
            </w:pPr>
            <w:r w:rsidRPr="00D116C4">
              <w:rPr>
                <w:rFonts w:ascii="Arial" w:hAnsi="Arial" w:cs="Arial"/>
                <w:b/>
                <w:bCs/>
              </w:rPr>
              <w:t>Objetivo / Métrica</w:t>
            </w:r>
          </w:p>
        </w:tc>
      </w:tr>
      <w:tr w:rsidR="00D116C4" w:rsidRPr="00D116C4" w14:paraId="719970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35344" w14:textId="77777777" w:rsidR="00D116C4" w:rsidRPr="00D116C4" w:rsidRDefault="00D116C4" w:rsidP="00D116C4">
            <w:pPr>
              <w:spacing w:line="276" w:lineRule="auto"/>
              <w:rPr>
                <w:rFonts w:ascii="Arial" w:hAnsi="Arial" w:cs="Arial"/>
                <w:b/>
                <w:bCs/>
              </w:rPr>
            </w:pPr>
            <w:r w:rsidRPr="00D116C4">
              <w:rPr>
                <w:rFonts w:ascii="Arial" w:hAnsi="Arial" w:cs="Arial"/>
                <w:b/>
                <w:bCs/>
              </w:rPr>
              <w:t>Usabilidad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E36DC" w14:textId="77777777" w:rsidR="00D116C4" w:rsidRPr="00D116C4" w:rsidRDefault="00D116C4" w:rsidP="00D116C4">
            <w:pPr>
              <w:spacing w:line="276" w:lineRule="auto"/>
              <w:rPr>
                <w:rFonts w:ascii="Arial" w:hAnsi="Arial" w:cs="Arial"/>
                <w:b/>
                <w:bCs/>
              </w:rPr>
            </w:pPr>
            <w:r w:rsidRPr="00D116C4">
              <w:rPr>
                <w:rFonts w:ascii="Arial" w:hAnsi="Arial" w:cs="Arial"/>
                <w:b/>
                <w:bCs/>
              </w:rPr>
              <w:t>Diseño de interfaz basado en estándares web responsivos.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B89FD" w14:textId="77777777" w:rsidR="00D116C4" w:rsidRPr="00D116C4" w:rsidRDefault="00D116C4" w:rsidP="00D116C4">
            <w:pPr>
              <w:spacing w:line="276" w:lineRule="auto"/>
              <w:rPr>
                <w:rFonts w:ascii="Arial" w:hAnsi="Arial" w:cs="Arial"/>
                <w:b/>
                <w:bCs/>
              </w:rPr>
            </w:pPr>
            <w:r w:rsidRPr="00D116C4">
              <w:rPr>
                <w:rFonts w:ascii="Arial" w:hAnsi="Arial" w:cs="Arial"/>
                <w:b/>
                <w:bCs/>
              </w:rPr>
              <w:t>Curva de aprendizaje &lt; 30 minutos para usuario final.</w:t>
            </w:r>
          </w:p>
        </w:tc>
      </w:tr>
      <w:tr w:rsidR="00D116C4" w:rsidRPr="00D116C4" w14:paraId="138583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409B7" w14:textId="77777777" w:rsidR="00D116C4" w:rsidRPr="00D116C4" w:rsidRDefault="00D116C4" w:rsidP="00D116C4">
            <w:pPr>
              <w:spacing w:line="276" w:lineRule="auto"/>
              <w:rPr>
                <w:rFonts w:ascii="Arial" w:hAnsi="Arial" w:cs="Arial"/>
                <w:b/>
                <w:bCs/>
              </w:rPr>
            </w:pPr>
            <w:r w:rsidRPr="00D116C4">
              <w:rPr>
                <w:rFonts w:ascii="Arial" w:hAnsi="Arial" w:cs="Arial"/>
                <w:b/>
                <w:bCs/>
              </w:rPr>
              <w:t>Seguridad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56974" w14:textId="77777777" w:rsidR="00D116C4" w:rsidRPr="00D116C4" w:rsidRDefault="00D116C4" w:rsidP="00D116C4">
            <w:pPr>
              <w:spacing w:line="276" w:lineRule="auto"/>
              <w:rPr>
                <w:rFonts w:ascii="Arial" w:hAnsi="Arial" w:cs="Arial"/>
                <w:b/>
                <w:bCs/>
              </w:rPr>
            </w:pPr>
            <w:r w:rsidRPr="00D116C4">
              <w:rPr>
                <w:rFonts w:ascii="Arial" w:hAnsi="Arial" w:cs="Arial"/>
                <w:b/>
                <w:bCs/>
              </w:rPr>
              <w:t>Implementación de control de acceso y cifrado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B54EC" w14:textId="77777777" w:rsidR="00D116C4" w:rsidRPr="00D116C4" w:rsidRDefault="00D116C4" w:rsidP="00D116C4">
            <w:pPr>
              <w:spacing w:line="276" w:lineRule="auto"/>
              <w:rPr>
                <w:rFonts w:ascii="Arial" w:hAnsi="Arial" w:cs="Arial"/>
                <w:b/>
                <w:bCs/>
              </w:rPr>
            </w:pPr>
            <w:r w:rsidRPr="00D116C4">
              <w:rPr>
                <w:rFonts w:ascii="Arial" w:hAnsi="Arial" w:cs="Arial"/>
                <w:b/>
                <w:bCs/>
              </w:rPr>
              <w:t>0% de acceso a rutas privadas sin autenticación previa.</w:t>
            </w:r>
          </w:p>
        </w:tc>
      </w:tr>
      <w:tr w:rsidR="00D116C4" w:rsidRPr="00D116C4" w14:paraId="315F7B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9688E" w14:textId="77777777" w:rsidR="00D116C4" w:rsidRPr="00D116C4" w:rsidRDefault="00D116C4" w:rsidP="00D116C4">
            <w:pPr>
              <w:spacing w:line="276" w:lineRule="auto"/>
              <w:rPr>
                <w:rFonts w:ascii="Arial" w:hAnsi="Arial" w:cs="Arial"/>
                <w:b/>
                <w:bCs/>
              </w:rPr>
            </w:pPr>
            <w:r w:rsidRPr="00D116C4">
              <w:rPr>
                <w:rFonts w:ascii="Arial" w:hAnsi="Arial" w:cs="Arial"/>
                <w:b/>
                <w:bCs/>
              </w:rPr>
              <w:t>Rendimiento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CD35B" w14:textId="77777777" w:rsidR="00D116C4" w:rsidRPr="00D116C4" w:rsidRDefault="00D116C4" w:rsidP="00D116C4">
            <w:pPr>
              <w:spacing w:line="276" w:lineRule="auto"/>
              <w:rPr>
                <w:rFonts w:ascii="Arial" w:hAnsi="Arial" w:cs="Arial"/>
                <w:b/>
                <w:bCs/>
              </w:rPr>
            </w:pPr>
            <w:r w:rsidRPr="00D116C4">
              <w:rPr>
                <w:rFonts w:ascii="Arial" w:hAnsi="Arial" w:cs="Arial"/>
                <w:b/>
                <w:bCs/>
              </w:rPr>
              <w:t>Optimización de consultas SQL y carga de recursos.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5425C" w14:textId="77777777" w:rsidR="00D116C4" w:rsidRPr="00D116C4" w:rsidRDefault="00D116C4" w:rsidP="00D116C4">
            <w:pPr>
              <w:spacing w:line="276" w:lineRule="auto"/>
              <w:rPr>
                <w:rFonts w:ascii="Arial" w:hAnsi="Arial" w:cs="Arial"/>
                <w:b/>
                <w:bCs/>
              </w:rPr>
            </w:pPr>
            <w:r w:rsidRPr="00D116C4">
              <w:rPr>
                <w:rFonts w:ascii="Arial" w:hAnsi="Arial" w:cs="Arial"/>
                <w:b/>
                <w:bCs/>
              </w:rPr>
              <w:t>Tiempo de carga inicial de página &lt; 2 segundos.</w:t>
            </w:r>
          </w:p>
        </w:tc>
      </w:tr>
      <w:tr w:rsidR="00D116C4" w:rsidRPr="00D116C4" w14:paraId="596FEA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63F14" w14:textId="77777777" w:rsidR="00D116C4" w:rsidRPr="00D116C4" w:rsidRDefault="00D116C4" w:rsidP="00D116C4">
            <w:pPr>
              <w:spacing w:line="276" w:lineRule="auto"/>
              <w:rPr>
                <w:rFonts w:ascii="Arial" w:hAnsi="Arial" w:cs="Arial"/>
                <w:b/>
                <w:bCs/>
              </w:rPr>
            </w:pPr>
            <w:r w:rsidRPr="00D116C4">
              <w:rPr>
                <w:rFonts w:ascii="Arial" w:hAnsi="Arial" w:cs="Arial"/>
                <w:b/>
                <w:bCs/>
              </w:rPr>
              <w:t>Mantenibilidad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EC492" w14:textId="77777777" w:rsidR="00D116C4" w:rsidRPr="00D116C4" w:rsidRDefault="00D116C4" w:rsidP="00D116C4">
            <w:pPr>
              <w:spacing w:line="276" w:lineRule="auto"/>
              <w:rPr>
                <w:rFonts w:ascii="Arial" w:hAnsi="Arial" w:cs="Arial"/>
                <w:b/>
                <w:bCs/>
              </w:rPr>
            </w:pPr>
            <w:r w:rsidRPr="00D116C4">
              <w:rPr>
                <w:rFonts w:ascii="Arial" w:hAnsi="Arial" w:cs="Arial"/>
                <w:b/>
                <w:bCs/>
              </w:rPr>
              <w:t>Código documentado y estructurado en capas (</w:t>
            </w:r>
            <w:proofErr w:type="spellStart"/>
            <w:r w:rsidRPr="00D116C4">
              <w:rPr>
                <w:rFonts w:ascii="Arial" w:hAnsi="Arial" w:cs="Arial"/>
                <w:b/>
                <w:bCs/>
              </w:rPr>
              <w:t>Frontend</w:t>
            </w:r>
            <w:proofErr w:type="spellEnd"/>
            <w:r w:rsidRPr="00D116C4">
              <w:rPr>
                <w:rFonts w:ascii="Arial" w:hAnsi="Arial" w:cs="Arial"/>
                <w:b/>
                <w:bCs/>
              </w:rPr>
              <w:t>/</w:t>
            </w:r>
            <w:proofErr w:type="spellStart"/>
            <w:r w:rsidRPr="00D116C4">
              <w:rPr>
                <w:rFonts w:ascii="Arial" w:hAnsi="Arial" w:cs="Arial"/>
                <w:b/>
                <w:bCs/>
              </w:rPr>
              <w:t>Backend</w:t>
            </w:r>
            <w:proofErr w:type="spellEnd"/>
            <w:r w:rsidRPr="00D116C4">
              <w:rPr>
                <w:rFonts w:ascii="Arial" w:hAnsi="Arial" w:cs="Arial"/>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7FADD" w14:textId="77777777" w:rsidR="00D116C4" w:rsidRPr="00D116C4" w:rsidRDefault="00D116C4" w:rsidP="00D116C4">
            <w:pPr>
              <w:spacing w:line="276" w:lineRule="auto"/>
              <w:rPr>
                <w:rFonts w:ascii="Arial" w:hAnsi="Arial" w:cs="Arial"/>
                <w:b/>
                <w:bCs/>
              </w:rPr>
            </w:pPr>
            <w:r w:rsidRPr="00D116C4">
              <w:rPr>
                <w:rFonts w:ascii="Arial" w:hAnsi="Arial" w:cs="Arial"/>
                <w:b/>
                <w:bCs/>
              </w:rPr>
              <w:t>Tiempo de corrección de bugs &lt; 4 horas.</w:t>
            </w:r>
          </w:p>
        </w:tc>
      </w:tr>
      <w:tr w:rsidR="00D116C4" w:rsidRPr="00D116C4" w14:paraId="40264F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F46FD" w14:textId="77777777" w:rsidR="00D116C4" w:rsidRPr="00D116C4" w:rsidRDefault="00D116C4" w:rsidP="00D116C4">
            <w:pPr>
              <w:spacing w:line="276" w:lineRule="auto"/>
              <w:rPr>
                <w:rFonts w:ascii="Arial" w:hAnsi="Arial" w:cs="Arial"/>
                <w:b/>
                <w:bCs/>
              </w:rPr>
            </w:pPr>
            <w:r w:rsidRPr="00D116C4">
              <w:rPr>
                <w:rFonts w:ascii="Arial" w:hAnsi="Arial" w:cs="Arial"/>
                <w:b/>
                <w:bCs/>
              </w:rPr>
              <w:t>Escalabilidad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31833" w14:textId="77777777" w:rsidR="00D116C4" w:rsidRPr="00D116C4" w:rsidRDefault="00D116C4" w:rsidP="00D116C4">
            <w:pPr>
              <w:spacing w:line="276" w:lineRule="auto"/>
              <w:rPr>
                <w:rFonts w:ascii="Arial" w:hAnsi="Arial" w:cs="Arial"/>
                <w:b/>
                <w:bCs/>
              </w:rPr>
            </w:pPr>
            <w:r w:rsidRPr="00D116C4">
              <w:rPr>
                <w:rFonts w:ascii="Arial" w:hAnsi="Arial" w:cs="Arial"/>
                <w:b/>
                <w:bCs/>
              </w:rPr>
              <w:t>Arquitectura modular que permite añadir nuevas funciones.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43086" w14:textId="77777777" w:rsidR="00D116C4" w:rsidRPr="00D116C4" w:rsidRDefault="00D116C4" w:rsidP="00D116C4">
            <w:pPr>
              <w:spacing w:line="276" w:lineRule="auto"/>
              <w:rPr>
                <w:rFonts w:ascii="Arial" w:hAnsi="Arial" w:cs="Arial"/>
                <w:b/>
                <w:bCs/>
              </w:rPr>
            </w:pPr>
            <w:r w:rsidRPr="00D116C4">
              <w:rPr>
                <w:rFonts w:ascii="Arial" w:hAnsi="Arial" w:cs="Arial"/>
                <w:b/>
                <w:bCs/>
              </w:rPr>
              <w:t>Soporte para crecimiento de hasta 10,000 registros en BD.</w:t>
            </w:r>
          </w:p>
        </w:tc>
      </w:tr>
    </w:tbl>
    <w:p w14:paraId="19424C99" w14:textId="77777777" w:rsidR="00D116C4" w:rsidRDefault="00D116C4" w:rsidP="007B07D3">
      <w:pPr>
        <w:spacing w:line="276" w:lineRule="auto"/>
        <w:rPr>
          <w:rFonts w:ascii="Arial" w:hAnsi="Arial" w:cs="Arial"/>
          <w:b/>
          <w:bCs/>
        </w:rPr>
      </w:pPr>
    </w:p>
    <w:p w14:paraId="176C79F0" w14:textId="2FBA4DAA" w:rsidR="007B07D3" w:rsidRPr="007B07D3" w:rsidRDefault="007B07D3" w:rsidP="007B07D3">
      <w:pPr>
        <w:spacing w:line="276" w:lineRule="auto"/>
        <w:rPr>
          <w:rFonts w:ascii="Arial" w:hAnsi="Arial" w:cs="Arial"/>
          <w:b/>
          <w:bCs/>
        </w:rPr>
      </w:pPr>
      <w:r w:rsidRPr="007B07D3">
        <w:rPr>
          <w:rFonts w:ascii="Arial" w:hAnsi="Arial" w:cs="Arial"/>
          <w:b/>
          <w:bCs/>
        </w:rPr>
        <w:t>4. DISEÑO LÓGICO Y ESTRUCTURA DE DATOS</w:t>
      </w:r>
    </w:p>
    <w:p w14:paraId="378E99F8" w14:textId="77777777" w:rsidR="007B07D3" w:rsidRPr="007B07D3" w:rsidRDefault="007B07D3" w:rsidP="007B07D3">
      <w:pPr>
        <w:spacing w:line="276" w:lineRule="auto"/>
        <w:rPr>
          <w:rFonts w:ascii="Arial" w:hAnsi="Arial" w:cs="Arial"/>
        </w:rPr>
      </w:pPr>
      <w:r w:rsidRPr="007B07D3">
        <w:rPr>
          <w:rFonts w:ascii="Arial" w:hAnsi="Arial" w:cs="Arial"/>
        </w:rPr>
        <w:t>La arquitectura de la base de datos ha sido normalizada para garantizar la integridad referencial y la eficiencia en la consulta de registros.</w:t>
      </w:r>
    </w:p>
    <w:p w14:paraId="23E6669C" w14:textId="3F656489" w:rsidR="00D116C4" w:rsidRDefault="00D116C4" w:rsidP="00D116C4">
      <w:pPr>
        <w:spacing w:line="276" w:lineRule="auto"/>
        <w:jc w:val="center"/>
        <w:rPr>
          <w:rFonts w:ascii="Arial" w:hAnsi="Arial" w:cs="Arial"/>
          <w:b/>
          <w:bCs/>
        </w:rPr>
      </w:pPr>
      <w:r w:rsidRPr="00D116C4">
        <w:rPr>
          <w:rFonts w:ascii="Arial" w:hAnsi="Arial" w:cs="Arial"/>
          <w:b/>
          <w:bCs/>
          <w:noProof/>
        </w:rPr>
        <w:drawing>
          <wp:inline distT="0" distB="0" distL="0" distR="0" wp14:anchorId="2FCEAB6B" wp14:editId="75CF18FC">
            <wp:extent cx="3981450" cy="1879600"/>
            <wp:effectExtent l="0" t="0" r="0" b="6350"/>
            <wp:docPr id="1764043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3581" name=""/>
                    <pic:cNvPicPr/>
                  </pic:nvPicPr>
                  <pic:blipFill>
                    <a:blip r:embed="rId5"/>
                    <a:stretch>
                      <a:fillRect/>
                    </a:stretch>
                  </pic:blipFill>
                  <pic:spPr>
                    <a:xfrm>
                      <a:off x="0" y="0"/>
                      <a:ext cx="3981667" cy="1879702"/>
                    </a:xfrm>
                    <a:prstGeom prst="rect">
                      <a:avLst/>
                    </a:prstGeom>
                  </pic:spPr>
                </pic:pic>
              </a:graphicData>
            </a:graphic>
          </wp:inline>
        </w:drawing>
      </w:r>
    </w:p>
    <w:p w14:paraId="3908B30F" w14:textId="77777777" w:rsidR="00D116C4" w:rsidRDefault="00D116C4" w:rsidP="007B07D3">
      <w:pPr>
        <w:spacing w:line="276" w:lineRule="auto"/>
        <w:rPr>
          <w:rFonts w:ascii="Arial" w:hAnsi="Arial" w:cs="Arial"/>
          <w:b/>
          <w:bCs/>
        </w:rPr>
      </w:pPr>
    </w:p>
    <w:p w14:paraId="6CDB58D9" w14:textId="77777777" w:rsidR="00D116C4" w:rsidRDefault="00D116C4" w:rsidP="007B07D3">
      <w:pPr>
        <w:spacing w:line="276" w:lineRule="auto"/>
        <w:rPr>
          <w:rFonts w:ascii="Arial" w:hAnsi="Arial" w:cs="Arial"/>
          <w:b/>
          <w:bCs/>
        </w:rPr>
      </w:pPr>
    </w:p>
    <w:p w14:paraId="759EFBA8" w14:textId="1DCA16DA" w:rsidR="007B07D3" w:rsidRPr="007B07D3" w:rsidRDefault="007B07D3" w:rsidP="007B07D3">
      <w:pPr>
        <w:spacing w:line="276" w:lineRule="auto"/>
        <w:rPr>
          <w:rFonts w:ascii="Arial" w:hAnsi="Arial" w:cs="Arial"/>
          <w:b/>
          <w:bCs/>
        </w:rPr>
      </w:pPr>
      <w:r w:rsidRPr="007B07D3">
        <w:rPr>
          <w:rFonts w:ascii="Arial" w:hAnsi="Arial" w:cs="Arial"/>
          <w:b/>
          <w:bCs/>
        </w:rPr>
        <w:t>4.1. Esquema SQL</w:t>
      </w:r>
    </w:p>
    <w:p w14:paraId="6F295A95" w14:textId="77777777" w:rsidR="007B07D3" w:rsidRPr="007B07D3" w:rsidRDefault="007B07D3" w:rsidP="007B07D3">
      <w:pPr>
        <w:spacing w:line="276" w:lineRule="auto"/>
        <w:rPr>
          <w:rFonts w:ascii="Arial" w:hAnsi="Arial" w:cs="Arial"/>
        </w:rPr>
      </w:pPr>
      <w:r w:rsidRPr="007B07D3">
        <w:rPr>
          <w:rFonts w:ascii="Arial" w:hAnsi="Arial" w:cs="Arial"/>
        </w:rPr>
        <w:t>SQL</w:t>
      </w:r>
    </w:p>
    <w:p w14:paraId="2084FE64" w14:textId="77777777" w:rsidR="007B07D3" w:rsidRPr="007B07D3" w:rsidRDefault="007B07D3" w:rsidP="007B07D3">
      <w:pPr>
        <w:spacing w:line="276" w:lineRule="auto"/>
        <w:rPr>
          <w:rFonts w:ascii="Arial" w:hAnsi="Arial" w:cs="Arial"/>
        </w:rPr>
      </w:pPr>
      <w:r w:rsidRPr="007B07D3">
        <w:rPr>
          <w:rFonts w:ascii="Arial" w:hAnsi="Arial" w:cs="Arial"/>
        </w:rPr>
        <w:t>-- Estructura de la Base de Datos</w:t>
      </w:r>
    </w:p>
    <w:p w14:paraId="29200A56"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CREATE SCHEMA IF NOT EXISTS `</w:t>
      </w:r>
      <w:proofErr w:type="spellStart"/>
      <w:r w:rsidRPr="007B07D3">
        <w:rPr>
          <w:rFonts w:ascii="Arial" w:hAnsi="Arial" w:cs="Arial"/>
          <w:lang w:val="en-US"/>
        </w:rPr>
        <w:t>mydb</w:t>
      </w:r>
      <w:proofErr w:type="spellEnd"/>
      <w:r w:rsidRPr="007B07D3">
        <w:rPr>
          <w:rFonts w:ascii="Arial" w:hAnsi="Arial" w:cs="Arial"/>
          <w:lang w:val="en-US"/>
        </w:rPr>
        <w:t>` DEFAULT CHARACTER SET utf8;</w:t>
      </w:r>
    </w:p>
    <w:p w14:paraId="4D394E12"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USE `</w:t>
      </w:r>
      <w:proofErr w:type="spellStart"/>
      <w:r w:rsidRPr="007B07D3">
        <w:rPr>
          <w:rFonts w:ascii="Arial" w:hAnsi="Arial" w:cs="Arial"/>
          <w:lang w:val="en-US"/>
        </w:rPr>
        <w:t>mydb</w:t>
      </w:r>
      <w:proofErr w:type="spellEnd"/>
      <w:r w:rsidRPr="007B07D3">
        <w:rPr>
          <w:rFonts w:ascii="Arial" w:hAnsi="Arial" w:cs="Arial"/>
          <w:lang w:val="en-US"/>
        </w:rPr>
        <w:t>`;</w:t>
      </w:r>
    </w:p>
    <w:p w14:paraId="2A74F7A9" w14:textId="77777777" w:rsidR="007B07D3" w:rsidRPr="007B07D3" w:rsidRDefault="007B07D3" w:rsidP="007B07D3">
      <w:pPr>
        <w:spacing w:line="276" w:lineRule="auto"/>
        <w:rPr>
          <w:rFonts w:ascii="Arial" w:hAnsi="Arial" w:cs="Arial"/>
          <w:lang w:val="en-US"/>
        </w:rPr>
      </w:pPr>
    </w:p>
    <w:p w14:paraId="644DD02E"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CREATE TABLE IF NOT EXISTS `</w:t>
      </w:r>
      <w:proofErr w:type="spellStart"/>
      <w:r w:rsidRPr="007B07D3">
        <w:rPr>
          <w:rFonts w:ascii="Arial" w:hAnsi="Arial" w:cs="Arial"/>
          <w:lang w:val="en-US"/>
        </w:rPr>
        <w:t>mydb</w:t>
      </w:r>
      <w:proofErr w:type="spellEnd"/>
      <w:proofErr w:type="gramStart"/>
      <w:r w:rsidRPr="007B07D3">
        <w:rPr>
          <w:rFonts w:ascii="Arial" w:hAnsi="Arial" w:cs="Arial"/>
          <w:lang w:val="en-US"/>
        </w:rPr>
        <w:t>`.`</w:t>
      </w:r>
      <w:proofErr w:type="spellStart"/>
      <w:proofErr w:type="gramEnd"/>
      <w:r w:rsidRPr="007B07D3">
        <w:rPr>
          <w:rFonts w:ascii="Arial" w:hAnsi="Arial" w:cs="Arial"/>
          <w:lang w:val="en-US"/>
        </w:rPr>
        <w:t>usuarios</w:t>
      </w:r>
      <w:proofErr w:type="spellEnd"/>
      <w:r w:rsidRPr="007B07D3">
        <w:rPr>
          <w:rFonts w:ascii="Arial" w:hAnsi="Arial" w:cs="Arial"/>
          <w:lang w:val="en-US"/>
        </w:rPr>
        <w:t>` (</w:t>
      </w:r>
    </w:p>
    <w:p w14:paraId="183860FC"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 xml:space="preserve">  `</w:t>
      </w:r>
      <w:proofErr w:type="spellStart"/>
      <w:r w:rsidRPr="007B07D3">
        <w:rPr>
          <w:rFonts w:ascii="Arial" w:hAnsi="Arial" w:cs="Arial"/>
          <w:lang w:val="en-US"/>
        </w:rPr>
        <w:t>id_usuario</w:t>
      </w:r>
      <w:proofErr w:type="spellEnd"/>
      <w:r w:rsidRPr="007B07D3">
        <w:rPr>
          <w:rFonts w:ascii="Arial" w:hAnsi="Arial" w:cs="Arial"/>
          <w:lang w:val="en-US"/>
        </w:rPr>
        <w:t>` INT NOT NULL AUTO_INCREMENT,</w:t>
      </w:r>
    </w:p>
    <w:p w14:paraId="45ED6915"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 xml:space="preserve">  `username` </w:t>
      </w:r>
      <w:proofErr w:type="gramStart"/>
      <w:r w:rsidRPr="007B07D3">
        <w:rPr>
          <w:rFonts w:ascii="Arial" w:hAnsi="Arial" w:cs="Arial"/>
          <w:lang w:val="en-US"/>
        </w:rPr>
        <w:t>VARCHAR(</w:t>
      </w:r>
      <w:proofErr w:type="gramEnd"/>
      <w:r w:rsidRPr="007B07D3">
        <w:rPr>
          <w:rFonts w:ascii="Arial" w:hAnsi="Arial" w:cs="Arial"/>
          <w:lang w:val="en-US"/>
        </w:rPr>
        <w:t>16) NOT NULL,</w:t>
      </w:r>
    </w:p>
    <w:p w14:paraId="3FE513AF"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 xml:space="preserve">  `password` </w:t>
      </w:r>
      <w:proofErr w:type="gramStart"/>
      <w:r w:rsidRPr="007B07D3">
        <w:rPr>
          <w:rFonts w:ascii="Arial" w:hAnsi="Arial" w:cs="Arial"/>
          <w:lang w:val="en-US"/>
        </w:rPr>
        <w:t>VARCHAR(</w:t>
      </w:r>
      <w:proofErr w:type="gramEnd"/>
      <w:r w:rsidRPr="007B07D3">
        <w:rPr>
          <w:rFonts w:ascii="Arial" w:hAnsi="Arial" w:cs="Arial"/>
          <w:lang w:val="en-US"/>
        </w:rPr>
        <w:t>32) NOT NULL,</w:t>
      </w:r>
    </w:p>
    <w:p w14:paraId="5230FE3C"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 xml:space="preserve">  PRIMARY KEY (`</w:t>
      </w:r>
      <w:proofErr w:type="spellStart"/>
      <w:r w:rsidRPr="007B07D3">
        <w:rPr>
          <w:rFonts w:ascii="Arial" w:hAnsi="Arial" w:cs="Arial"/>
          <w:lang w:val="en-US"/>
        </w:rPr>
        <w:t>id_usuario</w:t>
      </w:r>
      <w:proofErr w:type="spellEnd"/>
      <w:r w:rsidRPr="007B07D3">
        <w:rPr>
          <w:rFonts w:ascii="Arial" w:hAnsi="Arial" w:cs="Arial"/>
          <w:lang w:val="en-US"/>
        </w:rPr>
        <w:t>`));</w:t>
      </w:r>
    </w:p>
    <w:p w14:paraId="3C961F96" w14:textId="77777777" w:rsidR="007B07D3" w:rsidRPr="007B07D3" w:rsidRDefault="007B07D3" w:rsidP="007B07D3">
      <w:pPr>
        <w:spacing w:line="276" w:lineRule="auto"/>
        <w:rPr>
          <w:rFonts w:ascii="Arial" w:hAnsi="Arial" w:cs="Arial"/>
          <w:lang w:val="en-US"/>
        </w:rPr>
      </w:pPr>
    </w:p>
    <w:p w14:paraId="66468486"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CREATE TABLE IF NOT EXISTS `</w:t>
      </w:r>
      <w:proofErr w:type="spellStart"/>
      <w:r w:rsidRPr="007B07D3">
        <w:rPr>
          <w:rFonts w:ascii="Arial" w:hAnsi="Arial" w:cs="Arial"/>
          <w:lang w:val="en-US"/>
        </w:rPr>
        <w:t>mydb</w:t>
      </w:r>
      <w:proofErr w:type="spellEnd"/>
      <w:proofErr w:type="gramStart"/>
      <w:r w:rsidRPr="007B07D3">
        <w:rPr>
          <w:rFonts w:ascii="Arial" w:hAnsi="Arial" w:cs="Arial"/>
          <w:lang w:val="en-US"/>
        </w:rPr>
        <w:t>`.`</w:t>
      </w:r>
      <w:proofErr w:type="spellStart"/>
      <w:proofErr w:type="gramEnd"/>
      <w:r w:rsidRPr="007B07D3">
        <w:rPr>
          <w:rFonts w:ascii="Arial" w:hAnsi="Arial" w:cs="Arial"/>
          <w:lang w:val="en-US"/>
        </w:rPr>
        <w:t>Productos</w:t>
      </w:r>
      <w:proofErr w:type="spellEnd"/>
      <w:r w:rsidRPr="007B07D3">
        <w:rPr>
          <w:rFonts w:ascii="Arial" w:hAnsi="Arial" w:cs="Arial"/>
          <w:lang w:val="en-US"/>
        </w:rPr>
        <w:t>` (</w:t>
      </w:r>
    </w:p>
    <w:p w14:paraId="3A56EA03"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 xml:space="preserve">  `</w:t>
      </w:r>
      <w:proofErr w:type="spellStart"/>
      <w:r w:rsidRPr="007B07D3">
        <w:rPr>
          <w:rFonts w:ascii="Arial" w:hAnsi="Arial" w:cs="Arial"/>
          <w:lang w:val="en-US"/>
        </w:rPr>
        <w:t>id_producto</w:t>
      </w:r>
      <w:proofErr w:type="spellEnd"/>
      <w:r w:rsidRPr="007B07D3">
        <w:rPr>
          <w:rFonts w:ascii="Arial" w:hAnsi="Arial" w:cs="Arial"/>
          <w:lang w:val="en-US"/>
        </w:rPr>
        <w:t>` INT NOT NULL AUTO_INCREMENT,</w:t>
      </w:r>
    </w:p>
    <w:p w14:paraId="335C4D0F" w14:textId="77777777" w:rsidR="007B07D3" w:rsidRPr="007B07D3" w:rsidRDefault="007B07D3" w:rsidP="007B07D3">
      <w:pPr>
        <w:spacing w:line="276" w:lineRule="auto"/>
        <w:rPr>
          <w:rFonts w:ascii="Arial" w:hAnsi="Arial" w:cs="Arial"/>
        </w:rPr>
      </w:pPr>
      <w:r w:rsidRPr="007B07D3">
        <w:rPr>
          <w:rFonts w:ascii="Arial" w:hAnsi="Arial" w:cs="Arial"/>
          <w:lang w:val="en-US"/>
        </w:rPr>
        <w:t xml:space="preserve">  </w:t>
      </w:r>
      <w:r w:rsidRPr="007B07D3">
        <w:rPr>
          <w:rFonts w:ascii="Arial" w:hAnsi="Arial" w:cs="Arial"/>
        </w:rPr>
        <w:t>`</w:t>
      </w:r>
      <w:proofErr w:type="spellStart"/>
      <w:r w:rsidRPr="007B07D3">
        <w:rPr>
          <w:rFonts w:ascii="Arial" w:hAnsi="Arial" w:cs="Arial"/>
        </w:rPr>
        <w:t>nombre_producto</w:t>
      </w:r>
      <w:proofErr w:type="spellEnd"/>
      <w:r w:rsidRPr="007B07D3">
        <w:rPr>
          <w:rFonts w:ascii="Arial" w:hAnsi="Arial" w:cs="Arial"/>
        </w:rPr>
        <w:t xml:space="preserve">` </w:t>
      </w:r>
      <w:proofErr w:type="gramStart"/>
      <w:r w:rsidRPr="007B07D3">
        <w:rPr>
          <w:rFonts w:ascii="Arial" w:hAnsi="Arial" w:cs="Arial"/>
        </w:rPr>
        <w:t>VARCHAR(</w:t>
      </w:r>
      <w:proofErr w:type="gramEnd"/>
      <w:r w:rsidRPr="007B07D3">
        <w:rPr>
          <w:rFonts w:ascii="Arial" w:hAnsi="Arial" w:cs="Arial"/>
        </w:rPr>
        <w:t>45) NOT NULL,</w:t>
      </w:r>
    </w:p>
    <w:p w14:paraId="7704F55D" w14:textId="77777777" w:rsidR="007B07D3" w:rsidRPr="007B07D3" w:rsidRDefault="007B07D3" w:rsidP="007B07D3">
      <w:pPr>
        <w:spacing w:line="276" w:lineRule="auto"/>
        <w:rPr>
          <w:rFonts w:ascii="Arial" w:hAnsi="Arial" w:cs="Arial"/>
          <w:lang w:val="en-US"/>
        </w:rPr>
      </w:pPr>
      <w:r w:rsidRPr="007B07D3">
        <w:rPr>
          <w:rFonts w:ascii="Arial" w:hAnsi="Arial" w:cs="Arial"/>
        </w:rPr>
        <w:t xml:space="preserve">  </w:t>
      </w:r>
      <w:r w:rsidRPr="007B07D3">
        <w:rPr>
          <w:rFonts w:ascii="Arial" w:hAnsi="Arial" w:cs="Arial"/>
          <w:lang w:val="en-US"/>
        </w:rPr>
        <w:t>`</w:t>
      </w:r>
      <w:proofErr w:type="spellStart"/>
      <w:r w:rsidRPr="007B07D3">
        <w:rPr>
          <w:rFonts w:ascii="Arial" w:hAnsi="Arial" w:cs="Arial"/>
          <w:lang w:val="en-US"/>
        </w:rPr>
        <w:t>precio</w:t>
      </w:r>
      <w:proofErr w:type="spellEnd"/>
      <w:r w:rsidRPr="007B07D3">
        <w:rPr>
          <w:rFonts w:ascii="Arial" w:hAnsi="Arial" w:cs="Arial"/>
          <w:lang w:val="en-US"/>
        </w:rPr>
        <w:t xml:space="preserve">` </w:t>
      </w:r>
      <w:proofErr w:type="gramStart"/>
      <w:r w:rsidRPr="007B07D3">
        <w:rPr>
          <w:rFonts w:ascii="Arial" w:hAnsi="Arial" w:cs="Arial"/>
          <w:lang w:val="en-US"/>
        </w:rPr>
        <w:t>DECIMAL(</w:t>
      </w:r>
      <w:proofErr w:type="gramEnd"/>
      <w:r w:rsidRPr="007B07D3">
        <w:rPr>
          <w:rFonts w:ascii="Arial" w:hAnsi="Arial" w:cs="Arial"/>
          <w:lang w:val="en-US"/>
        </w:rPr>
        <w:t>10,2) NOT NULL,</w:t>
      </w:r>
    </w:p>
    <w:p w14:paraId="1445E47A"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 xml:space="preserve">  `</w:t>
      </w:r>
      <w:proofErr w:type="spellStart"/>
      <w:r w:rsidRPr="007B07D3">
        <w:rPr>
          <w:rFonts w:ascii="Arial" w:hAnsi="Arial" w:cs="Arial"/>
          <w:lang w:val="en-US"/>
        </w:rPr>
        <w:t>usuarios_id_usuario</w:t>
      </w:r>
      <w:proofErr w:type="spellEnd"/>
      <w:r w:rsidRPr="007B07D3">
        <w:rPr>
          <w:rFonts w:ascii="Arial" w:hAnsi="Arial" w:cs="Arial"/>
          <w:lang w:val="en-US"/>
        </w:rPr>
        <w:t>` INT NOT NULL,</w:t>
      </w:r>
    </w:p>
    <w:p w14:paraId="585AE12E" w14:textId="77777777" w:rsidR="007B07D3" w:rsidRPr="007B07D3" w:rsidRDefault="007B07D3" w:rsidP="007B07D3">
      <w:pPr>
        <w:spacing w:line="276" w:lineRule="auto"/>
        <w:rPr>
          <w:rFonts w:ascii="Arial" w:hAnsi="Arial" w:cs="Arial"/>
          <w:lang w:val="en-US"/>
        </w:rPr>
      </w:pPr>
      <w:r w:rsidRPr="007B07D3">
        <w:rPr>
          <w:rFonts w:ascii="Arial" w:hAnsi="Arial" w:cs="Arial"/>
          <w:lang w:val="en-US"/>
        </w:rPr>
        <w:t xml:space="preserve">  PRIMARY KEY (`</w:t>
      </w:r>
      <w:proofErr w:type="spellStart"/>
      <w:r w:rsidRPr="007B07D3">
        <w:rPr>
          <w:rFonts w:ascii="Arial" w:hAnsi="Arial" w:cs="Arial"/>
          <w:lang w:val="en-US"/>
        </w:rPr>
        <w:t>id_producto</w:t>
      </w:r>
      <w:proofErr w:type="spellEnd"/>
      <w:r w:rsidRPr="007B07D3">
        <w:rPr>
          <w:rFonts w:ascii="Arial" w:hAnsi="Arial" w:cs="Arial"/>
          <w:lang w:val="en-US"/>
        </w:rPr>
        <w:t>`),</w:t>
      </w:r>
    </w:p>
    <w:p w14:paraId="317D78C7" w14:textId="77777777" w:rsidR="007B07D3" w:rsidRDefault="007B07D3" w:rsidP="007B07D3">
      <w:pPr>
        <w:spacing w:line="276" w:lineRule="auto"/>
        <w:rPr>
          <w:rFonts w:ascii="Arial" w:hAnsi="Arial" w:cs="Arial"/>
        </w:rPr>
      </w:pPr>
      <w:r w:rsidRPr="007B07D3">
        <w:rPr>
          <w:rFonts w:ascii="Arial" w:hAnsi="Arial" w:cs="Arial"/>
          <w:lang w:val="en-US"/>
        </w:rPr>
        <w:t xml:space="preserve">  </w:t>
      </w:r>
      <w:r w:rsidRPr="007B07D3">
        <w:rPr>
          <w:rFonts w:ascii="Arial" w:hAnsi="Arial" w:cs="Arial"/>
        </w:rPr>
        <w:t>FOREIGN KEY (`</w:t>
      </w:r>
      <w:proofErr w:type="spellStart"/>
      <w:r w:rsidRPr="007B07D3">
        <w:rPr>
          <w:rFonts w:ascii="Arial" w:hAnsi="Arial" w:cs="Arial"/>
        </w:rPr>
        <w:t>usuarios_id_usuario</w:t>
      </w:r>
      <w:proofErr w:type="spellEnd"/>
      <w:r w:rsidRPr="007B07D3">
        <w:rPr>
          <w:rFonts w:ascii="Arial" w:hAnsi="Arial" w:cs="Arial"/>
        </w:rPr>
        <w:t>`) REFERENCES `</w:t>
      </w:r>
      <w:proofErr w:type="spellStart"/>
      <w:r w:rsidRPr="007B07D3">
        <w:rPr>
          <w:rFonts w:ascii="Arial" w:hAnsi="Arial" w:cs="Arial"/>
        </w:rPr>
        <w:t>mydb</w:t>
      </w:r>
      <w:proofErr w:type="spellEnd"/>
      <w:proofErr w:type="gramStart"/>
      <w:r w:rsidRPr="007B07D3">
        <w:rPr>
          <w:rFonts w:ascii="Arial" w:hAnsi="Arial" w:cs="Arial"/>
        </w:rPr>
        <w:t>`.`</w:t>
      </w:r>
      <w:proofErr w:type="gramEnd"/>
      <w:r w:rsidRPr="007B07D3">
        <w:rPr>
          <w:rFonts w:ascii="Arial" w:hAnsi="Arial" w:cs="Arial"/>
        </w:rPr>
        <w:t>usuarios` (`</w:t>
      </w:r>
      <w:proofErr w:type="spellStart"/>
      <w:r w:rsidRPr="007B07D3">
        <w:rPr>
          <w:rFonts w:ascii="Arial" w:hAnsi="Arial" w:cs="Arial"/>
        </w:rPr>
        <w:t>id_usuario</w:t>
      </w:r>
      <w:proofErr w:type="spellEnd"/>
      <w:r w:rsidRPr="007B07D3">
        <w:rPr>
          <w:rFonts w:ascii="Arial" w:hAnsi="Arial" w:cs="Arial"/>
        </w:rPr>
        <w:t>`));</w:t>
      </w:r>
    </w:p>
    <w:p w14:paraId="65B98FF0" w14:textId="77777777" w:rsidR="007B07D3" w:rsidRDefault="007B07D3" w:rsidP="007B07D3">
      <w:pPr>
        <w:spacing w:line="276" w:lineRule="auto"/>
        <w:rPr>
          <w:rFonts w:ascii="Arial" w:hAnsi="Arial" w:cs="Arial"/>
        </w:rPr>
      </w:pPr>
    </w:p>
    <w:p w14:paraId="089CC07A" w14:textId="0A67ACFE" w:rsidR="00756466" w:rsidRDefault="00756466" w:rsidP="007B07D3">
      <w:pPr>
        <w:spacing w:line="276" w:lineRule="auto"/>
        <w:rPr>
          <w:rFonts w:ascii="Arial" w:hAnsi="Arial" w:cs="Arial"/>
        </w:rPr>
      </w:pPr>
      <w:r w:rsidRPr="00756466">
        <w:rPr>
          <w:rFonts w:ascii="Arial" w:hAnsi="Arial" w:cs="Arial"/>
        </w:rPr>
        <w:drawing>
          <wp:inline distT="0" distB="0" distL="0" distR="0" wp14:anchorId="466433FC" wp14:editId="03FAF2AA">
            <wp:extent cx="5400040" cy="889635"/>
            <wp:effectExtent l="0" t="0" r="0" b="5715"/>
            <wp:docPr id="830698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98039" name=""/>
                    <pic:cNvPicPr/>
                  </pic:nvPicPr>
                  <pic:blipFill>
                    <a:blip r:embed="rId6"/>
                    <a:stretch>
                      <a:fillRect/>
                    </a:stretch>
                  </pic:blipFill>
                  <pic:spPr>
                    <a:xfrm>
                      <a:off x="0" y="0"/>
                      <a:ext cx="5400040" cy="889635"/>
                    </a:xfrm>
                    <a:prstGeom prst="rect">
                      <a:avLst/>
                    </a:prstGeom>
                  </pic:spPr>
                </pic:pic>
              </a:graphicData>
            </a:graphic>
          </wp:inline>
        </w:drawing>
      </w:r>
    </w:p>
    <w:p w14:paraId="555EC008" w14:textId="77777777" w:rsidR="00756466" w:rsidRDefault="00756466" w:rsidP="007B07D3">
      <w:pPr>
        <w:spacing w:line="276" w:lineRule="auto"/>
        <w:rPr>
          <w:rFonts w:ascii="Arial" w:hAnsi="Arial" w:cs="Arial"/>
        </w:rPr>
      </w:pPr>
    </w:p>
    <w:p w14:paraId="411F2253" w14:textId="77777777" w:rsidR="00756466" w:rsidRDefault="00756466" w:rsidP="007B07D3">
      <w:pPr>
        <w:spacing w:line="276" w:lineRule="auto"/>
        <w:rPr>
          <w:rFonts w:ascii="Arial" w:hAnsi="Arial" w:cs="Arial"/>
        </w:rPr>
      </w:pPr>
    </w:p>
    <w:p w14:paraId="302E7429" w14:textId="77777777" w:rsidR="00756466" w:rsidRDefault="00756466" w:rsidP="007B07D3">
      <w:pPr>
        <w:spacing w:line="276" w:lineRule="auto"/>
        <w:rPr>
          <w:rFonts w:ascii="Arial" w:hAnsi="Arial" w:cs="Arial"/>
        </w:rPr>
      </w:pPr>
    </w:p>
    <w:p w14:paraId="6EF47710" w14:textId="77777777" w:rsidR="00756466" w:rsidRDefault="00756466" w:rsidP="007B07D3">
      <w:pPr>
        <w:spacing w:line="276" w:lineRule="auto"/>
        <w:rPr>
          <w:rFonts w:ascii="Arial" w:hAnsi="Arial" w:cs="Arial"/>
        </w:rPr>
      </w:pPr>
    </w:p>
    <w:p w14:paraId="1732063C" w14:textId="77777777" w:rsidR="00756466" w:rsidRDefault="00756466" w:rsidP="007B07D3">
      <w:pPr>
        <w:spacing w:line="276" w:lineRule="auto"/>
        <w:rPr>
          <w:rFonts w:ascii="Arial" w:hAnsi="Arial" w:cs="Arial"/>
        </w:rPr>
      </w:pPr>
    </w:p>
    <w:p w14:paraId="48BCB48F" w14:textId="77777777" w:rsidR="00756466" w:rsidRPr="007B07D3" w:rsidRDefault="00756466" w:rsidP="007B07D3">
      <w:pPr>
        <w:spacing w:line="276" w:lineRule="auto"/>
        <w:rPr>
          <w:rFonts w:ascii="Arial" w:hAnsi="Arial" w:cs="Arial"/>
        </w:rPr>
      </w:pPr>
    </w:p>
    <w:p w14:paraId="358F46AE" w14:textId="77777777" w:rsidR="007B07D3" w:rsidRPr="007B07D3" w:rsidRDefault="007B07D3" w:rsidP="007B07D3">
      <w:pPr>
        <w:spacing w:line="276" w:lineRule="auto"/>
        <w:rPr>
          <w:rFonts w:ascii="Arial" w:hAnsi="Arial" w:cs="Arial"/>
          <w:b/>
          <w:bCs/>
        </w:rPr>
      </w:pPr>
      <w:r w:rsidRPr="007B07D3">
        <w:rPr>
          <w:rFonts w:ascii="Arial" w:hAnsi="Arial" w:cs="Arial"/>
          <w:b/>
          <w:bCs/>
        </w:rPr>
        <w:t>5. INTERFACES Y VALIDACIÓN (PROTOTIPADO)</w:t>
      </w:r>
    </w:p>
    <w:p w14:paraId="549759A0" w14:textId="77777777" w:rsidR="007B07D3" w:rsidRPr="007B07D3" w:rsidRDefault="007B07D3" w:rsidP="007B07D3">
      <w:pPr>
        <w:spacing w:line="276" w:lineRule="auto"/>
        <w:rPr>
          <w:rFonts w:ascii="Arial" w:hAnsi="Arial" w:cs="Arial"/>
        </w:rPr>
      </w:pPr>
      <w:r w:rsidRPr="007B07D3">
        <w:rPr>
          <w:rFonts w:ascii="Arial" w:hAnsi="Arial" w:cs="Arial"/>
        </w:rPr>
        <w:t>El diseño del software se ha centrado en la experiencia del usuario, permitiendo un flujo de trabajo lógico entre el acceso al sistema y la gestión de inventario.</w:t>
      </w:r>
    </w:p>
    <w:tbl>
      <w:tblPr>
        <w:tblStyle w:val="Tablaconcuadrcula"/>
        <w:tblpPr w:leftFromText="141" w:rightFromText="141" w:vertAnchor="text" w:horzAnchor="margin" w:tblpY="441"/>
        <w:tblW w:w="0" w:type="auto"/>
        <w:tblLook w:val="04A0" w:firstRow="1" w:lastRow="0" w:firstColumn="1" w:lastColumn="0" w:noHBand="0" w:noVBand="1"/>
      </w:tblPr>
      <w:tblGrid>
        <w:gridCol w:w="4302"/>
        <w:gridCol w:w="4192"/>
      </w:tblGrid>
      <w:tr w:rsidR="00D116C4" w14:paraId="401AE682" w14:textId="77777777" w:rsidTr="00D116C4">
        <w:tc>
          <w:tcPr>
            <w:tcW w:w="4302" w:type="dxa"/>
          </w:tcPr>
          <w:p w14:paraId="1F7FF077" w14:textId="77777777" w:rsidR="00D116C4" w:rsidRDefault="00D116C4" w:rsidP="00D116C4">
            <w:pPr>
              <w:spacing w:line="276" w:lineRule="auto"/>
              <w:rPr>
                <w:rFonts w:ascii="Arial" w:hAnsi="Arial" w:cs="Arial"/>
                <w:b/>
                <w:bCs/>
              </w:rPr>
            </w:pPr>
            <w:r w:rsidRPr="00D116C4">
              <w:rPr>
                <w:rFonts w:ascii="Arial" w:hAnsi="Arial" w:cs="Arial"/>
                <w:b/>
                <w:bCs/>
                <w:noProof/>
              </w:rPr>
              <w:drawing>
                <wp:inline distT="0" distB="0" distL="0" distR="0" wp14:anchorId="6309E277" wp14:editId="600D1F99">
                  <wp:extent cx="2501242" cy="1498600"/>
                  <wp:effectExtent l="0" t="0" r="0" b="6350"/>
                  <wp:docPr id="1945908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08604" name=""/>
                          <pic:cNvPicPr/>
                        </pic:nvPicPr>
                        <pic:blipFill>
                          <a:blip r:embed="rId7"/>
                          <a:stretch>
                            <a:fillRect/>
                          </a:stretch>
                        </pic:blipFill>
                        <pic:spPr>
                          <a:xfrm>
                            <a:off x="0" y="0"/>
                            <a:ext cx="2564544" cy="1536527"/>
                          </a:xfrm>
                          <a:prstGeom prst="rect">
                            <a:avLst/>
                          </a:prstGeom>
                        </pic:spPr>
                      </pic:pic>
                    </a:graphicData>
                  </a:graphic>
                </wp:inline>
              </w:drawing>
            </w:r>
          </w:p>
        </w:tc>
        <w:tc>
          <w:tcPr>
            <w:tcW w:w="4192" w:type="dxa"/>
          </w:tcPr>
          <w:p w14:paraId="0A38CCF1" w14:textId="77777777" w:rsidR="00D116C4" w:rsidRDefault="00D116C4" w:rsidP="00D116C4">
            <w:pPr>
              <w:spacing w:line="276" w:lineRule="auto"/>
              <w:rPr>
                <w:rFonts w:ascii="Arial" w:hAnsi="Arial" w:cs="Arial"/>
                <w:b/>
                <w:bCs/>
              </w:rPr>
            </w:pPr>
            <w:r w:rsidRPr="00D116C4">
              <w:rPr>
                <w:rFonts w:ascii="Arial" w:hAnsi="Arial" w:cs="Arial"/>
                <w:b/>
                <w:bCs/>
                <w:noProof/>
              </w:rPr>
              <w:drawing>
                <wp:inline distT="0" distB="0" distL="0" distR="0" wp14:anchorId="31B71319" wp14:editId="48427EAE">
                  <wp:extent cx="2425700" cy="1481757"/>
                  <wp:effectExtent l="0" t="0" r="0" b="4445"/>
                  <wp:docPr id="940622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22534" name=""/>
                          <pic:cNvPicPr/>
                        </pic:nvPicPr>
                        <pic:blipFill>
                          <a:blip r:embed="rId8"/>
                          <a:stretch>
                            <a:fillRect/>
                          </a:stretch>
                        </pic:blipFill>
                        <pic:spPr>
                          <a:xfrm>
                            <a:off x="0" y="0"/>
                            <a:ext cx="2493882" cy="1523406"/>
                          </a:xfrm>
                          <a:prstGeom prst="rect">
                            <a:avLst/>
                          </a:prstGeom>
                        </pic:spPr>
                      </pic:pic>
                    </a:graphicData>
                  </a:graphic>
                </wp:inline>
              </w:drawing>
            </w:r>
          </w:p>
        </w:tc>
      </w:tr>
    </w:tbl>
    <w:p w14:paraId="4D5635DA" w14:textId="1313BB71" w:rsidR="007B07D3" w:rsidRPr="007B07D3" w:rsidRDefault="007B07D3" w:rsidP="007B07D3">
      <w:pPr>
        <w:spacing w:line="276" w:lineRule="auto"/>
        <w:rPr>
          <w:rFonts w:ascii="Arial" w:hAnsi="Arial" w:cs="Arial"/>
        </w:rPr>
      </w:pPr>
    </w:p>
    <w:p w14:paraId="55EF5ABD" w14:textId="77777777" w:rsidR="00D116C4" w:rsidRDefault="00D116C4" w:rsidP="007B07D3">
      <w:pPr>
        <w:spacing w:line="276" w:lineRule="auto"/>
        <w:rPr>
          <w:rFonts w:ascii="Arial" w:hAnsi="Arial" w:cs="Arial"/>
          <w:b/>
          <w:bCs/>
        </w:rPr>
      </w:pPr>
    </w:p>
    <w:p w14:paraId="7F5CC728" w14:textId="742BF8A9" w:rsidR="007B07D3" w:rsidRPr="007B07D3" w:rsidRDefault="007B07D3" w:rsidP="007B07D3">
      <w:pPr>
        <w:spacing w:line="276" w:lineRule="auto"/>
        <w:rPr>
          <w:rFonts w:ascii="Arial" w:hAnsi="Arial" w:cs="Arial"/>
          <w:b/>
          <w:bCs/>
        </w:rPr>
      </w:pPr>
      <w:r w:rsidRPr="007B07D3">
        <w:rPr>
          <w:rFonts w:ascii="Arial" w:hAnsi="Arial" w:cs="Arial"/>
          <w:b/>
          <w:bCs/>
        </w:rPr>
        <w:t>5.1. Casos de Prueba</w:t>
      </w:r>
    </w:p>
    <w:p w14:paraId="25513701" w14:textId="77777777" w:rsidR="007B07D3" w:rsidRPr="007B07D3" w:rsidRDefault="007B07D3" w:rsidP="007B07D3">
      <w:pPr>
        <w:numPr>
          <w:ilvl w:val="0"/>
          <w:numId w:val="28"/>
        </w:numPr>
        <w:spacing w:line="276" w:lineRule="auto"/>
        <w:rPr>
          <w:rFonts w:ascii="Arial" w:hAnsi="Arial" w:cs="Arial"/>
        </w:rPr>
      </w:pPr>
      <w:r w:rsidRPr="007B07D3">
        <w:rPr>
          <w:rFonts w:ascii="Arial" w:hAnsi="Arial" w:cs="Arial"/>
          <w:b/>
          <w:bCs/>
        </w:rPr>
        <w:t>CP-01 (Login):</w:t>
      </w:r>
      <w:r w:rsidRPr="007B07D3">
        <w:rPr>
          <w:rFonts w:ascii="Arial" w:hAnsi="Arial" w:cs="Arial"/>
        </w:rPr>
        <w:t xml:space="preserve"> Validar acceso con credenciales correctas.</w:t>
      </w:r>
    </w:p>
    <w:p w14:paraId="37B7E360" w14:textId="77777777" w:rsidR="007B07D3" w:rsidRPr="007B07D3" w:rsidRDefault="007B07D3" w:rsidP="007B07D3">
      <w:pPr>
        <w:numPr>
          <w:ilvl w:val="0"/>
          <w:numId w:val="28"/>
        </w:numPr>
        <w:spacing w:line="276" w:lineRule="auto"/>
        <w:rPr>
          <w:rFonts w:ascii="Arial" w:hAnsi="Arial" w:cs="Arial"/>
        </w:rPr>
      </w:pPr>
      <w:r w:rsidRPr="007B07D3">
        <w:rPr>
          <w:rFonts w:ascii="Arial" w:hAnsi="Arial" w:cs="Arial"/>
          <w:b/>
          <w:bCs/>
        </w:rPr>
        <w:t>CP-02 (Registro):</w:t>
      </w:r>
      <w:r w:rsidRPr="007B07D3">
        <w:rPr>
          <w:rFonts w:ascii="Arial" w:hAnsi="Arial" w:cs="Arial"/>
        </w:rPr>
        <w:t xml:space="preserve"> Validar que un nuevo producto se guarde correctamente en la base de datos.</w:t>
      </w:r>
    </w:p>
    <w:p w14:paraId="249AB4B1" w14:textId="77777777" w:rsidR="007B07D3" w:rsidRPr="007B07D3" w:rsidRDefault="007B07D3" w:rsidP="007B07D3">
      <w:pPr>
        <w:numPr>
          <w:ilvl w:val="0"/>
          <w:numId w:val="28"/>
        </w:numPr>
        <w:spacing w:line="276" w:lineRule="auto"/>
        <w:rPr>
          <w:rFonts w:ascii="Arial" w:hAnsi="Arial" w:cs="Arial"/>
        </w:rPr>
      </w:pPr>
      <w:r w:rsidRPr="007B07D3">
        <w:rPr>
          <w:rFonts w:ascii="Arial" w:hAnsi="Arial" w:cs="Arial"/>
          <w:b/>
          <w:bCs/>
        </w:rPr>
        <w:t>CP-03 (Seguridad):</w:t>
      </w:r>
      <w:r w:rsidRPr="007B07D3">
        <w:rPr>
          <w:rFonts w:ascii="Arial" w:hAnsi="Arial" w:cs="Arial"/>
        </w:rPr>
        <w:t xml:space="preserve"> Validar que un usuario sin sesión no pueda acceder a las rutas privadas del inventario.</w:t>
      </w:r>
    </w:p>
    <w:p w14:paraId="5E12A378" w14:textId="77777777" w:rsidR="007B07D3" w:rsidRPr="007B07D3" w:rsidRDefault="007B07D3" w:rsidP="007B07D3">
      <w:pPr>
        <w:spacing w:line="276" w:lineRule="auto"/>
        <w:rPr>
          <w:rFonts w:ascii="Arial" w:hAnsi="Arial" w:cs="Arial"/>
          <w:b/>
          <w:bCs/>
        </w:rPr>
      </w:pPr>
      <w:r w:rsidRPr="007B07D3">
        <w:rPr>
          <w:rFonts w:ascii="Arial" w:hAnsi="Arial" w:cs="Arial"/>
          <w:b/>
          <w:bCs/>
        </w:rPr>
        <w:t>6. CONCLUSIONES</w:t>
      </w:r>
    </w:p>
    <w:p w14:paraId="0C162324" w14:textId="77777777" w:rsidR="007B07D3" w:rsidRPr="007B07D3" w:rsidRDefault="007B07D3" w:rsidP="007B07D3">
      <w:pPr>
        <w:spacing w:line="276" w:lineRule="auto"/>
        <w:rPr>
          <w:rFonts w:ascii="Arial" w:hAnsi="Arial" w:cs="Arial"/>
        </w:rPr>
      </w:pPr>
      <w:r w:rsidRPr="007B07D3">
        <w:rPr>
          <w:rFonts w:ascii="Arial" w:hAnsi="Arial" w:cs="Arial"/>
        </w:rPr>
        <w:t>El desarrollo de este sistema permite resolver las problemáticas de control de stock detectadas en el levantamiento de información inicial. La integración de un modelo de datos robusto con una interfaz funcional garantiza un producto terminado de alta calidad, alineado con los objetivos de digitalización de los pequeños comerciantes.</w:t>
      </w:r>
    </w:p>
    <w:p w14:paraId="484EC8CF" w14:textId="3E3ADF9C" w:rsidR="007B07D3" w:rsidRPr="00D116C4" w:rsidRDefault="007B07D3" w:rsidP="007B07D3">
      <w:pPr>
        <w:spacing w:line="276" w:lineRule="auto"/>
        <w:rPr>
          <w:rFonts w:ascii="Arial" w:hAnsi="Arial" w:cs="Arial"/>
        </w:rPr>
      </w:pPr>
      <w:r w:rsidRPr="007B07D3">
        <w:rPr>
          <w:rFonts w:ascii="Arial" w:hAnsi="Arial" w:cs="Arial"/>
          <w:b/>
          <w:bCs/>
        </w:rPr>
        <w:t>Repositorio GitHub:</w:t>
      </w:r>
      <w:r w:rsidR="00D116C4" w:rsidRPr="00D116C4">
        <w:t xml:space="preserve"> </w:t>
      </w:r>
      <w:hyperlink r:id="rId9" w:history="1">
        <w:r w:rsidR="0000713E" w:rsidRPr="005C4BA6">
          <w:rPr>
            <w:rStyle w:val="Hipervnculo"/>
            <w:rFonts w:ascii="Arial" w:hAnsi="Arial" w:cs="Arial"/>
          </w:rPr>
          <w:t>https://github.com/jairfernandoserranohernandez-ops/software-de-inventario.git</w:t>
        </w:r>
      </w:hyperlink>
      <w:r w:rsidR="0000713E">
        <w:rPr>
          <w:rFonts w:ascii="Arial" w:hAnsi="Arial" w:cs="Arial"/>
        </w:rPr>
        <w:br/>
      </w:r>
      <w:r w:rsidR="0000713E">
        <w:rPr>
          <w:rFonts w:ascii="Arial" w:hAnsi="Arial" w:cs="Arial"/>
        </w:rPr>
        <w:br/>
      </w:r>
      <w:r w:rsidR="0000713E">
        <w:rPr>
          <w:rFonts w:ascii="Arial" w:hAnsi="Arial" w:cs="Arial"/>
        </w:rPr>
        <w:br/>
      </w:r>
    </w:p>
    <w:p w14:paraId="69365F18" w14:textId="26F4006D" w:rsidR="00A054B1" w:rsidRPr="00A054B1" w:rsidRDefault="00A054B1" w:rsidP="007B07D3">
      <w:pPr>
        <w:spacing w:line="276" w:lineRule="auto"/>
      </w:pPr>
    </w:p>
    <w:sectPr w:rsidR="00A054B1" w:rsidRPr="00A054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8B1"/>
    <w:multiLevelType w:val="multilevel"/>
    <w:tmpl w:val="015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5171"/>
    <w:multiLevelType w:val="multilevel"/>
    <w:tmpl w:val="4DFE6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B64EE"/>
    <w:multiLevelType w:val="hybridMultilevel"/>
    <w:tmpl w:val="895AD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4904A3"/>
    <w:multiLevelType w:val="multilevel"/>
    <w:tmpl w:val="FEDC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C1693"/>
    <w:multiLevelType w:val="multilevel"/>
    <w:tmpl w:val="78167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24543"/>
    <w:multiLevelType w:val="multilevel"/>
    <w:tmpl w:val="A0A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C3863"/>
    <w:multiLevelType w:val="hybridMultilevel"/>
    <w:tmpl w:val="BD90D7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713478"/>
    <w:multiLevelType w:val="hybridMultilevel"/>
    <w:tmpl w:val="4202A6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F4173E4"/>
    <w:multiLevelType w:val="multilevel"/>
    <w:tmpl w:val="9D2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46515"/>
    <w:multiLevelType w:val="multilevel"/>
    <w:tmpl w:val="4EC2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26CC6"/>
    <w:multiLevelType w:val="multilevel"/>
    <w:tmpl w:val="6966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0244F"/>
    <w:multiLevelType w:val="multilevel"/>
    <w:tmpl w:val="C05C0BC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2A95"/>
    <w:multiLevelType w:val="multilevel"/>
    <w:tmpl w:val="C6B4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B3EF4"/>
    <w:multiLevelType w:val="multilevel"/>
    <w:tmpl w:val="90C0B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BB088E"/>
    <w:multiLevelType w:val="hybridMultilevel"/>
    <w:tmpl w:val="DCCAF6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1F61E9A"/>
    <w:multiLevelType w:val="multilevel"/>
    <w:tmpl w:val="483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25C72"/>
    <w:multiLevelType w:val="hybridMultilevel"/>
    <w:tmpl w:val="AA10AE64"/>
    <w:lvl w:ilvl="0" w:tplc="6FB4CE8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EB6473C"/>
    <w:multiLevelType w:val="multilevel"/>
    <w:tmpl w:val="C05C0BC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82897"/>
    <w:multiLevelType w:val="multilevel"/>
    <w:tmpl w:val="D92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76062"/>
    <w:multiLevelType w:val="multilevel"/>
    <w:tmpl w:val="A88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037C2"/>
    <w:multiLevelType w:val="multilevel"/>
    <w:tmpl w:val="7980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A84093"/>
    <w:multiLevelType w:val="multilevel"/>
    <w:tmpl w:val="FCEA3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3613C"/>
    <w:multiLevelType w:val="multilevel"/>
    <w:tmpl w:val="25C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B530D"/>
    <w:multiLevelType w:val="multilevel"/>
    <w:tmpl w:val="D5B4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F63DA"/>
    <w:multiLevelType w:val="hybridMultilevel"/>
    <w:tmpl w:val="963845F8"/>
    <w:lvl w:ilvl="0" w:tplc="6FB4CE8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0D24C9"/>
    <w:multiLevelType w:val="hybridMultilevel"/>
    <w:tmpl w:val="DE749A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5766E60"/>
    <w:multiLevelType w:val="hybridMultilevel"/>
    <w:tmpl w:val="520E3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73B71AB"/>
    <w:multiLevelType w:val="multilevel"/>
    <w:tmpl w:val="D9D0A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789592">
    <w:abstractNumId w:val="8"/>
  </w:num>
  <w:num w:numId="2" w16cid:durableId="637539282">
    <w:abstractNumId w:val="5"/>
  </w:num>
  <w:num w:numId="3" w16cid:durableId="843544701">
    <w:abstractNumId w:val="3"/>
  </w:num>
  <w:num w:numId="4" w16cid:durableId="660045528">
    <w:abstractNumId w:val="13"/>
  </w:num>
  <w:num w:numId="5" w16cid:durableId="1826703083">
    <w:abstractNumId w:val="27"/>
  </w:num>
  <w:num w:numId="6" w16cid:durableId="504785439">
    <w:abstractNumId w:val="15"/>
  </w:num>
  <w:num w:numId="7" w16cid:durableId="1596788260">
    <w:abstractNumId w:val="0"/>
  </w:num>
  <w:num w:numId="8" w16cid:durableId="646015091">
    <w:abstractNumId w:val="10"/>
  </w:num>
  <w:num w:numId="9" w16cid:durableId="1686832376">
    <w:abstractNumId w:val="23"/>
  </w:num>
  <w:num w:numId="10" w16cid:durableId="1002897962">
    <w:abstractNumId w:val="4"/>
  </w:num>
  <w:num w:numId="11" w16cid:durableId="1049694052">
    <w:abstractNumId w:val="17"/>
  </w:num>
  <w:num w:numId="12" w16cid:durableId="514883198">
    <w:abstractNumId w:val="11"/>
  </w:num>
  <w:num w:numId="13" w16cid:durableId="2037804306">
    <w:abstractNumId w:val="1"/>
  </w:num>
  <w:num w:numId="14" w16cid:durableId="881941627">
    <w:abstractNumId w:val="21"/>
  </w:num>
  <w:num w:numId="15" w16cid:durableId="1372608064">
    <w:abstractNumId w:val="14"/>
  </w:num>
  <w:num w:numId="16" w16cid:durableId="1707177033">
    <w:abstractNumId w:val="26"/>
  </w:num>
  <w:num w:numId="17" w16cid:durableId="1817409237">
    <w:abstractNumId w:val="2"/>
  </w:num>
  <w:num w:numId="18" w16cid:durableId="1372609975">
    <w:abstractNumId w:val="6"/>
  </w:num>
  <w:num w:numId="19" w16cid:durableId="1711303037">
    <w:abstractNumId w:val="19"/>
  </w:num>
  <w:num w:numId="20" w16cid:durableId="1748262941">
    <w:abstractNumId w:val="7"/>
  </w:num>
  <w:num w:numId="21" w16cid:durableId="1645230623">
    <w:abstractNumId w:val="25"/>
  </w:num>
  <w:num w:numId="22" w16cid:durableId="715202289">
    <w:abstractNumId w:val="24"/>
  </w:num>
  <w:num w:numId="23" w16cid:durableId="1391804438">
    <w:abstractNumId w:val="9"/>
  </w:num>
  <w:num w:numId="24" w16cid:durableId="62727864">
    <w:abstractNumId w:val="16"/>
  </w:num>
  <w:num w:numId="25" w16cid:durableId="454910386">
    <w:abstractNumId w:val="18"/>
  </w:num>
  <w:num w:numId="26" w16cid:durableId="13456987">
    <w:abstractNumId w:val="20"/>
  </w:num>
  <w:num w:numId="27" w16cid:durableId="1901135563">
    <w:abstractNumId w:val="12"/>
  </w:num>
  <w:num w:numId="28" w16cid:durableId="11867934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A3"/>
    <w:rsid w:val="0000713E"/>
    <w:rsid w:val="0005297B"/>
    <w:rsid w:val="00056251"/>
    <w:rsid w:val="0010277D"/>
    <w:rsid w:val="002A196C"/>
    <w:rsid w:val="003C65E3"/>
    <w:rsid w:val="0040786A"/>
    <w:rsid w:val="005A7767"/>
    <w:rsid w:val="007327DE"/>
    <w:rsid w:val="00756466"/>
    <w:rsid w:val="007A5660"/>
    <w:rsid w:val="007B07D3"/>
    <w:rsid w:val="008E38BE"/>
    <w:rsid w:val="00933EC9"/>
    <w:rsid w:val="0095309A"/>
    <w:rsid w:val="00A054B1"/>
    <w:rsid w:val="00BF7E65"/>
    <w:rsid w:val="00C74AC2"/>
    <w:rsid w:val="00C976F1"/>
    <w:rsid w:val="00CE462C"/>
    <w:rsid w:val="00D116C4"/>
    <w:rsid w:val="00DB5126"/>
    <w:rsid w:val="00F240A3"/>
    <w:rsid w:val="00F834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3E95"/>
  <w15:chartTrackingRefBased/>
  <w15:docId w15:val="{42712D55-687F-40EC-89FA-4825CD8D2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4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4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40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240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40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40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40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40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40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40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40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240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240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40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40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40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40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40A3"/>
    <w:rPr>
      <w:rFonts w:eastAsiaTheme="majorEastAsia" w:cstheme="majorBidi"/>
      <w:color w:val="272727" w:themeColor="text1" w:themeTint="D8"/>
    </w:rPr>
  </w:style>
  <w:style w:type="paragraph" w:styleId="Ttulo">
    <w:name w:val="Title"/>
    <w:basedOn w:val="Normal"/>
    <w:next w:val="Normal"/>
    <w:link w:val="TtuloCar"/>
    <w:uiPriority w:val="10"/>
    <w:qFormat/>
    <w:rsid w:val="00F24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40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40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40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40A3"/>
    <w:pPr>
      <w:spacing w:before="160"/>
      <w:jc w:val="center"/>
    </w:pPr>
    <w:rPr>
      <w:i/>
      <w:iCs/>
      <w:color w:val="404040" w:themeColor="text1" w:themeTint="BF"/>
    </w:rPr>
  </w:style>
  <w:style w:type="character" w:customStyle="1" w:styleId="CitaCar">
    <w:name w:val="Cita Car"/>
    <w:basedOn w:val="Fuentedeprrafopredeter"/>
    <w:link w:val="Cita"/>
    <w:uiPriority w:val="29"/>
    <w:rsid w:val="00F240A3"/>
    <w:rPr>
      <w:i/>
      <w:iCs/>
      <w:color w:val="404040" w:themeColor="text1" w:themeTint="BF"/>
    </w:rPr>
  </w:style>
  <w:style w:type="paragraph" w:styleId="Prrafodelista">
    <w:name w:val="List Paragraph"/>
    <w:basedOn w:val="Normal"/>
    <w:uiPriority w:val="34"/>
    <w:qFormat/>
    <w:rsid w:val="00F240A3"/>
    <w:pPr>
      <w:ind w:left="720"/>
      <w:contextualSpacing/>
    </w:pPr>
  </w:style>
  <w:style w:type="character" w:styleId="nfasisintenso">
    <w:name w:val="Intense Emphasis"/>
    <w:basedOn w:val="Fuentedeprrafopredeter"/>
    <w:uiPriority w:val="21"/>
    <w:qFormat/>
    <w:rsid w:val="00F240A3"/>
    <w:rPr>
      <w:i/>
      <w:iCs/>
      <w:color w:val="0F4761" w:themeColor="accent1" w:themeShade="BF"/>
    </w:rPr>
  </w:style>
  <w:style w:type="paragraph" w:styleId="Citadestacada">
    <w:name w:val="Intense Quote"/>
    <w:basedOn w:val="Normal"/>
    <w:next w:val="Normal"/>
    <w:link w:val="CitadestacadaCar"/>
    <w:uiPriority w:val="30"/>
    <w:qFormat/>
    <w:rsid w:val="00F24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40A3"/>
    <w:rPr>
      <w:i/>
      <w:iCs/>
      <w:color w:val="0F4761" w:themeColor="accent1" w:themeShade="BF"/>
    </w:rPr>
  </w:style>
  <w:style w:type="character" w:styleId="Referenciaintensa">
    <w:name w:val="Intense Reference"/>
    <w:basedOn w:val="Fuentedeprrafopredeter"/>
    <w:uiPriority w:val="32"/>
    <w:qFormat/>
    <w:rsid w:val="00F240A3"/>
    <w:rPr>
      <w:b/>
      <w:bCs/>
      <w:smallCaps/>
      <w:color w:val="0F4761" w:themeColor="accent1" w:themeShade="BF"/>
      <w:spacing w:val="5"/>
    </w:rPr>
  </w:style>
  <w:style w:type="character" w:styleId="Hipervnculo">
    <w:name w:val="Hyperlink"/>
    <w:basedOn w:val="Fuentedeprrafopredeter"/>
    <w:uiPriority w:val="99"/>
    <w:unhideWhenUsed/>
    <w:rsid w:val="00F240A3"/>
    <w:rPr>
      <w:color w:val="467886" w:themeColor="hyperlink"/>
      <w:u w:val="single"/>
    </w:rPr>
  </w:style>
  <w:style w:type="character" w:styleId="Mencinsinresolver">
    <w:name w:val="Unresolved Mention"/>
    <w:basedOn w:val="Fuentedeprrafopredeter"/>
    <w:uiPriority w:val="99"/>
    <w:semiHidden/>
    <w:unhideWhenUsed/>
    <w:rsid w:val="00F240A3"/>
    <w:rPr>
      <w:color w:val="605E5C"/>
      <w:shd w:val="clear" w:color="auto" w:fill="E1DFDD"/>
    </w:rPr>
  </w:style>
  <w:style w:type="table" w:styleId="Tablaconcuadrcula">
    <w:name w:val="Table Grid"/>
    <w:basedOn w:val="Tablanormal"/>
    <w:uiPriority w:val="39"/>
    <w:rsid w:val="00D11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airfernandoserranohernandez-ops/software-de-inventario.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693</Words>
  <Characters>3812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Hernandez</dc:creator>
  <cp:keywords/>
  <dc:description/>
  <cp:lastModifiedBy>Jair Hernandez</cp:lastModifiedBy>
  <cp:revision>3</cp:revision>
  <cp:lastPrinted>2026-05-25T04:48:00Z</cp:lastPrinted>
  <dcterms:created xsi:type="dcterms:W3CDTF">2026-06-29T14:28:00Z</dcterms:created>
  <dcterms:modified xsi:type="dcterms:W3CDTF">2026-06-29T16:29:00Z</dcterms:modified>
</cp:coreProperties>
</file>